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FF0E87" w14:textId="7AFA3551" w:rsidR="00DB4D86" w:rsidRDefault="009E178E" w:rsidP="00DB4D86">
      <w:pPr>
        <w:widowControl w:val="0"/>
        <w:jc w:val="both"/>
        <w:rPr>
          <w:rFonts w:ascii="Helvetica Now Text Light" w:hAnsi="Helvetica Now Text Light" w:cs="Arial"/>
          <w:b/>
          <w:caps/>
          <w:color w:val="6F6F74"/>
          <w:spacing w:val="10"/>
          <w:kern w:val="28"/>
          <w:sz w:val="36"/>
          <w:szCs w:val="52"/>
        </w:rPr>
      </w:pPr>
      <w:r>
        <w:rPr>
          <w:rFonts w:ascii="Helvetica Now Text Light" w:hAnsi="Helvetica Now Text Light"/>
          <w:noProof/>
        </w:rPr>
        <w:drawing>
          <wp:anchor distT="0" distB="0" distL="114300" distR="114300" simplePos="0" relativeHeight="251662336" behindDoc="0" locked="0" layoutInCell="1" allowOverlap="1" wp14:anchorId="1A95688F" wp14:editId="1776BC89">
            <wp:simplePos x="0" y="0"/>
            <wp:positionH relativeFrom="margin">
              <wp:align>left</wp:align>
            </wp:positionH>
            <wp:positionV relativeFrom="paragraph">
              <wp:posOffset>-363855</wp:posOffset>
            </wp:positionV>
            <wp:extent cx="1011095" cy="609600"/>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11095" cy="609600"/>
                    </a:xfrm>
                    <a:prstGeom prst="rect">
                      <a:avLst/>
                    </a:prstGeom>
                    <a:noFill/>
                    <a:ln>
                      <a:noFill/>
                    </a:ln>
                  </pic:spPr>
                </pic:pic>
              </a:graphicData>
            </a:graphic>
          </wp:anchor>
        </w:drawing>
      </w:r>
      <w:r>
        <w:rPr>
          <w:rFonts w:ascii="Helvetica Now Text Light" w:hAnsi="Helvetica Now Text Light" w:cs="Arial"/>
          <w:bCs/>
          <w:noProof/>
          <w:color w:val="E11B22"/>
          <w:sz w:val="120"/>
          <w:szCs w:val="120"/>
        </w:rPr>
        <mc:AlternateContent>
          <mc:Choice Requires="wps">
            <w:drawing>
              <wp:anchor distT="0" distB="0" distL="114300" distR="114300" simplePos="0" relativeHeight="251659264" behindDoc="0" locked="0" layoutInCell="1" allowOverlap="1" wp14:anchorId="3C653339" wp14:editId="3AB190E3">
                <wp:simplePos x="0" y="0"/>
                <wp:positionH relativeFrom="page">
                  <wp:posOffset>12700</wp:posOffset>
                </wp:positionH>
                <wp:positionV relativeFrom="paragraph">
                  <wp:posOffset>-894080</wp:posOffset>
                </wp:positionV>
                <wp:extent cx="355600" cy="12122150"/>
                <wp:effectExtent l="0" t="0" r="6350" b="0"/>
                <wp:wrapNone/>
                <wp:docPr id="91" name="Rettangolo 91"/>
                <wp:cNvGraphicFramePr/>
                <a:graphic xmlns:a="http://schemas.openxmlformats.org/drawingml/2006/main">
                  <a:graphicData uri="http://schemas.microsoft.com/office/word/2010/wordprocessingShape">
                    <wps:wsp>
                      <wps:cNvSpPr/>
                      <wps:spPr>
                        <a:xfrm>
                          <a:off x="0" y="0"/>
                          <a:ext cx="355600" cy="12122150"/>
                        </a:xfrm>
                        <a:prstGeom prst="rect">
                          <a:avLst/>
                        </a:prstGeom>
                        <a:solidFill>
                          <a:srgbClr val="E11B2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9C5504" id="Rettangolo 91" o:spid="_x0000_s1026" style="position:absolute;margin-left:1pt;margin-top:-70.4pt;width:28pt;height:95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" fillcolor="#e11b22" stroked="f" strokeweight="1pt">
                <w10:wrap anchorx="page"/>
              </v:rect>
            </w:pict>
          </mc:Fallback>
        </mc:AlternateContent>
      </w:r>
    </w:p>
    <w:p w14:paraId="732CFFFA"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5E097383"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6949B069"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152D3E55"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05C4D5E5" w14:textId="77777777" w:rsidR="00DB4D86" w:rsidRPr="004B0E2E" w:rsidRDefault="00DB4D86" w:rsidP="00DB4D86">
      <w:pPr>
        <w:widowControl w:val="0"/>
        <w:jc w:val="both"/>
        <w:rPr>
          <w:rFonts w:ascii="Helvetica Now Text Light" w:hAnsi="Helvetica Now Text Light" w:cs="Arial"/>
          <w:b/>
          <w:caps/>
          <w:color w:val="6F6F74"/>
          <w:spacing w:val="10"/>
          <w:kern w:val="28"/>
          <w:sz w:val="36"/>
          <w:szCs w:val="52"/>
        </w:rPr>
      </w:pPr>
    </w:p>
    <w:p w14:paraId="2ADD34D9"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03414094" w14:textId="77777777" w:rsidR="00DB4D86" w:rsidRPr="004B0E2E" w:rsidRDefault="00DB4D86" w:rsidP="00DB4D86">
      <w:pPr>
        <w:widowControl w:val="0"/>
        <w:jc w:val="center"/>
        <w:rPr>
          <w:rFonts w:ascii="Helvetica Now Text Light" w:hAnsi="Helvetica Now Text Light" w:cs="Arial"/>
          <w:b/>
          <w:caps/>
          <w:color w:val="6F6F74"/>
          <w:spacing w:val="10"/>
          <w:kern w:val="28"/>
          <w:sz w:val="36"/>
          <w:szCs w:val="52"/>
        </w:rPr>
      </w:pPr>
      <w:r>
        <w:rPr>
          <w:rFonts w:ascii="Helvetica Now Text Light" w:hAnsi="Helvetica Now Text Light" w:cs="Arial"/>
          <w:b/>
          <w:caps/>
          <w:color w:val="6F6F74"/>
          <w:spacing w:val="10"/>
          <w:kern w:val="28"/>
          <w:sz w:val="36"/>
          <w:szCs w:val="52"/>
        </w:rPr>
        <w:t>Lotto n° ____</w:t>
      </w:r>
    </w:p>
    <w:p w14:paraId="795715C6"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1CEB4CFD"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09F53A4A" w14:textId="717D9CED" w:rsidR="00DB4D86" w:rsidRPr="004B0E2E" w:rsidRDefault="00DB4D86" w:rsidP="00DB4D86">
      <w:pPr>
        <w:widowControl w:val="0"/>
        <w:jc w:val="both"/>
        <w:rPr>
          <w:rFonts w:ascii="Helvetica Now Text Light" w:hAnsi="Helvetica Now Text Light" w:cs="Arial"/>
          <w:bCs/>
          <w:caps/>
          <w:color w:val="6F6F74"/>
          <w:spacing w:val="10"/>
          <w:kern w:val="28"/>
          <w:sz w:val="36"/>
          <w:szCs w:val="52"/>
        </w:rPr>
      </w:pPr>
      <w:r>
        <w:rPr>
          <w:rFonts w:ascii="Helvetica Now Text Light" w:hAnsi="Helvetica Now Text Light" w:cs="Arial"/>
          <w:bCs/>
          <w:color w:val="6F6F74"/>
          <w:spacing w:val="10"/>
          <w:kern w:val="28"/>
          <w:sz w:val="36"/>
          <w:szCs w:val="52"/>
        </w:rPr>
        <w:t xml:space="preserve">Assicurazione della </w:t>
      </w:r>
      <w:r w:rsidRPr="004B0E2E">
        <w:rPr>
          <w:rFonts w:ascii="Helvetica Now Text Light" w:hAnsi="Helvetica Now Text Light" w:cs="Arial"/>
          <w:bCs/>
          <w:color w:val="6F6F74"/>
          <w:spacing w:val="10"/>
          <w:kern w:val="28"/>
          <w:sz w:val="36"/>
          <w:szCs w:val="52"/>
        </w:rPr>
        <w:t xml:space="preserve">Responsabilità </w:t>
      </w:r>
      <w:r>
        <w:rPr>
          <w:rFonts w:ascii="Helvetica Now Text Light" w:hAnsi="Helvetica Now Text Light" w:cs="Arial"/>
          <w:bCs/>
          <w:color w:val="6F6F74"/>
          <w:spacing w:val="10"/>
          <w:kern w:val="28"/>
          <w:sz w:val="36"/>
          <w:szCs w:val="52"/>
        </w:rPr>
        <w:t>C</w:t>
      </w:r>
      <w:r w:rsidRPr="004B0E2E">
        <w:rPr>
          <w:rFonts w:ascii="Helvetica Now Text Light" w:hAnsi="Helvetica Now Text Light" w:cs="Arial"/>
          <w:bCs/>
          <w:color w:val="6F6F74"/>
          <w:spacing w:val="10"/>
          <w:kern w:val="28"/>
          <w:sz w:val="36"/>
          <w:szCs w:val="52"/>
        </w:rPr>
        <w:t xml:space="preserve">ivile </w:t>
      </w:r>
      <w:r>
        <w:rPr>
          <w:rFonts w:ascii="Helvetica Now Text Light" w:hAnsi="Helvetica Now Text Light" w:cs="Arial"/>
          <w:bCs/>
          <w:color w:val="6F6F74"/>
          <w:spacing w:val="10"/>
          <w:kern w:val="28"/>
          <w:sz w:val="36"/>
          <w:szCs w:val="52"/>
        </w:rPr>
        <w:t>Patrimoniale</w:t>
      </w:r>
    </w:p>
    <w:p w14:paraId="1FC9DB16"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1DE6A94B"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11B8B121"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660E2A5C"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59B44C59" w14:textId="77777777" w:rsidR="00DB4D86" w:rsidRDefault="00DB4D86" w:rsidP="00DB4D86">
      <w:pPr>
        <w:widowControl w:val="0"/>
        <w:jc w:val="both"/>
        <w:rPr>
          <w:rFonts w:ascii="Helvetica Now Text Light" w:hAnsi="Helvetica Now Text Light" w:cs="Arial"/>
          <w:b/>
          <w:caps/>
          <w:color w:val="6F6F74"/>
          <w:spacing w:val="10"/>
          <w:kern w:val="28"/>
          <w:sz w:val="36"/>
          <w:szCs w:val="52"/>
        </w:rPr>
      </w:pPr>
    </w:p>
    <w:p w14:paraId="3A9A10F4" w14:textId="248EB04B" w:rsidR="00B07882" w:rsidRDefault="00B07882" w:rsidP="00600FDE">
      <w:pPr>
        <w:rPr>
          <w:rFonts w:ascii="Helvetica Now Text Light" w:hAnsi="Helvetica Now Text Light" w:cs="Arial"/>
        </w:rPr>
      </w:pPr>
      <w:r>
        <w:rPr>
          <w:rFonts w:ascii="Helvetica Now Text Light" w:hAnsi="Helvetica Now Text Light" w:cs="Arial"/>
        </w:rPr>
        <w:br w:type="page"/>
      </w:r>
    </w:p>
    <w:p w14:paraId="63D0089E" w14:textId="77777777" w:rsidR="00DB4D86" w:rsidRPr="00181D71" w:rsidRDefault="00DB4D86" w:rsidP="00DB4D86">
      <w:pPr>
        <w:widowControl w:val="0"/>
        <w:jc w:val="both"/>
        <w:rPr>
          <w:rFonts w:ascii="Helvetica Now Text Light" w:hAnsi="Helvetica Now Text Light" w:cs="Arial"/>
        </w:rPr>
      </w:pPr>
      <w:bookmarkStart w:id="0" w:name="_Hlk2091674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2"/>
        <w:gridCol w:w="5650"/>
      </w:tblGrid>
      <w:tr w:rsidR="00DB4D86" w:rsidRPr="00AD21A9" w14:paraId="5271E880" w14:textId="77777777" w:rsidTr="002124C5">
        <w:tc>
          <w:tcPr>
            <w:tcW w:w="5000" w:type="pct"/>
            <w:gridSpan w:val="2"/>
            <w:tcBorders>
              <w:top w:val="single" w:sz="4" w:space="0" w:color="E11B22"/>
              <w:left w:val="single" w:sz="4" w:space="0" w:color="E11B22"/>
              <w:bottom w:val="dotted" w:sz="4" w:space="0" w:color="82939A"/>
              <w:right w:val="single" w:sz="4" w:space="0" w:color="E11B22"/>
            </w:tcBorders>
            <w:shd w:val="clear" w:color="auto" w:fill="E11B22"/>
          </w:tcPr>
          <w:p w14:paraId="3EE781F8" w14:textId="77777777" w:rsidR="00DB4D86" w:rsidRPr="00AD21A9" w:rsidRDefault="00DB4D86" w:rsidP="002124C5">
            <w:pPr>
              <w:widowControl w:val="0"/>
              <w:spacing w:before="120" w:after="120"/>
              <w:jc w:val="center"/>
              <w:rPr>
                <w:rFonts w:ascii="Helvetica Now Text Light" w:hAnsi="Helvetica Now Text Light" w:cs="Arial"/>
                <w:b/>
                <w:color w:val="FFFFFF"/>
                <w:sz w:val="24"/>
                <w:szCs w:val="22"/>
              </w:rPr>
            </w:pPr>
            <w:r w:rsidRPr="00AD21A9">
              <w:rPr>
                <w:rFonts w:ascii="Helvetica Now Text Light" w:hAnsi="Helvetica Now Text Light" w:cs="Arial"/>
                <w:b/>
                <w:color w:val="FFFFFF"/>
                <w:sz w:val="24"/>
                <w:szCs w:val="22"/>
              </w:rPr>
              <w:t>SCHEDA DI POLIZZA</w:t>
            </w:r>
          </w:p>
        </w:tc>
      </w:tr>
      <w:tr w:rsidR="00DB4D86" w:rsidRPr="00AD21A9" w14:paraId="5039FCE6"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76F1556E"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NUMERO DI POLIZZA</w:t>
            </w:r>
          </w:p>
        </w:tc>
        <w:tc>
          <w:tcPr>
            <w:tcW w:w="2936" w:type="pct"/>
            <w:tcBorders>
              <w:top w:val="dotted" w:sz="4" w:space="0" w:color="82939A"/>
              <w:left w:val="dotted" w:sz="4" w:space="0" w:color="82939A"/>
              <w:bottom w:val="dotted" w:sz="4" w:space="0" w:color="82939A"/>
              <w:right w:val="dotted" w:sz="4" w:space="0" w:color="82939A"/>
            </w:tcBorders>
          </w:tcPr>
          <w:p w14:paraId="2367627C" w14:textId="77777777" w:rsidR="00DB4D86" w:rsidRPr="00AD21A9" w:rsidRDefault="00DB4D86" w:rsidP="002124C5">
            <w:pPr>
              <w:widowControl w:val="0"/>
              <w:spacing w:before="120" w:after="120"/>
              <w:rPr>
                <w:rFonts w:ascii="Helvetica Now Text Light" w:hAnsi="Helvetica Now Text Light" w:cs="Arial"/>
                <w:b/>
                <w:szCs w:val="22"/>
              </w:rPr>
            </w:pPr>
          </w:p>
        </w:tc>
      </w:tr>
      <w:tr w:rsidR="00DB4D86" w:rsidRPr="00AD21A9" w14:paraId="25A79F98"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BA7D2D4"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CONTRAENTE</w:t>
            </w:r>
          </w:p>
        </w:tc>
        <w:tc>
          <w:tcPr>
            <w:tcW w:w="2936" w:type="pct"/>
            <w:tcBorders>
              <w:top w:val="dotted" w:sz="4" w:space="0" w:color="82939A"/>
              <w:left w:val="dotted" w:sz="4" w:space="0" w:color="82939A"/>
              <w:bottom w:val="dotted" w:sz="4" w:space="0" w:color="82939A"/>
              <w:right w:val="dotted" w:sz="4" w:space="0" w:color="82939A"/>
            </w:tcBorders>
          </w:tcPr>
          <w:p w14:paraId="504FEF99" w14:textId="77777777" w:rsidR="00DB4D86" w:rsidRPr="00AD21A9" w:rsidRDefault="00DB4D86" w:rsidP="002124C5">
            <w:pPr>
              <w:widowControl w:val="0"/>
              <w:rPr>
                <w:rFonts w:ascii="Helvetica Now Text Light" w:hAnsi="Helvetica Now Text Light" w:cs="Arial"/>
                <w:b/>
                <w:szCs w:val="22"/>
              </w:rPr>
            </w:pPr>
          </w:p>
        </w:tc>
      </w:tr>
      <w:tr w:rsidR="00DB4D86" w:rsidRPr="00AD21A9" w14:paraId="3DAD3DB3"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2AA249FC"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SEDE LEGALE</w:t>
            </w:r>
          </w:p>
        </w:tc>
        <w:tc>
          <w:tcPr>
            <w:tcW w:w="2936" w:type="pct"/>
            <w:tcBorders>
              <w:top w:val="dotted" w:sz="4" w:space="0" w:color="82939A"/>
              <w:left w:val="dotted" w:sz="4" w:space="0" w:color="82939A"/>
              <w:bottom w:val="dotted" w:sz="4" w:space="0" w:color="82939A"/>
              <w:right w:val="dotted" w:sz="4" w:space="0" w:color="82939A"/>
            </w:tcBorders>
          </w:tcPr>
          <w:p w14:paraId="2EFD1221" w14:textId="77777777" w:rsidR="00DB4D86" w:rsidRPr="00AD21A9" w:rsidRDefault="00DB4D86" w:rsidP="002124C5">
            <w:pPr>
              <w:widowControl w:val="0"/>
              <w:rPr>
                <w:rFonts w:ascii="Helvetica Now Text Light" w:hAnsi="Helvetica Now Text Light" w:cs="Arial"/>
                <w:b/>
                <w:szCs w:val="22"/>
              </w:rPr>
            </w:pPr>
          </w:p>
        </w:tc>
      </w:tr>
      <w:tr w:rsidR="00DB4D86" w:rsidRPr="00AD21A9" w14:paraId="7D5CA772"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3A24E155"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CODICE FISCALE / PARTITA I.V.A.</w:t>
            </w:r>
          </w:p>
        </w:tc>
        <w:tc>
          <w:tcPr>
            <w:tcW w:w="2936" w:type="pct"/>
            <w:tcBorders>
              <w:top w:val="dotted" w:sz="4" w:space="0" w:color="82939A"/>
              <w:left w:val="dotted" w:sz="4" w:space="0" w:color="82939A"/>
              <w:bottom w:val="dotted" w:sz="4" w:space="0" w:color="82939A"/>
              <w:right w:val="dotted" w:sz="4" w:space="0" w:color="82939A"/>
            </w:tcBorders>
          </w:tcPr>
          <w:p w14:paraId="33E54389" w14:textId="77777777" w:rsidR="00DB4D86" w:rsidRPr="00AD21A9" w:rsidRDefault="00DB4D86" w:rsidP="002124C5">
            <w:pPr>
              <w:widowControl w:val="0"/>
              <w:rPr>
                <w:rFonts w:ascii="Helvetica Now Text Light" w:hAnsi="Helvetica Now Text Light" w:cs="Arial"/>
                <w:b/>
                <w:szCs w:val="22"/>
              </w:rPr>
            </w:pPr>
          </w:p>
        </w:tc>
      </w:tr>
      <w:tr w:rsidR="00DB4D86" w:rsidRPr="00AD21A9" w14:paraId="49338C73" w14:textId="77777777" w:rsidTr="002124C5">
        <w:trPr>
          <w:trHeight w:val="484"/>
        </w:trPr>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690C7F5"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PERIODO DI ASSICURAZIONE</w:t>
            </w:r>
          </w:p>
        </w:tc>
        <w:tc>
          <w:tcPr>
            <w:tcW w:w="2936" w:type="pct"/>
            <w:tcBorders>
              <w:top w:val="dotted" w:sz="4" w:space="0" w:color="82939A"/>
              <w:left w:val="dotted" w:sz="4" w:space="0" w:color="82939A"/>
              <w:bottom w:val="dotted" w:sz="4" w:space="0" w:color="82939A"/>
              <w:right w:val="dotted" w:sz="4" w:space="0" w:color="82939A"/>
            </w:tcBorders>
          </w:tcPr>
          <w:p w14:paraId="5B53F278" w14:textId="076BFB6B" w:rsidR="00DB4D86" w:rsidRPr="00874DD2" w:rsidRDefault="00DB4D86" w:rsidP="002124C5">
            <w:pPr>
              <w:widowControl w:val="0"/>
              <w:rPr>
                <w:rFonts w:ascii="Helvetica Now Text Light" w:hAnsi="Helvetica Now Text Light" w:cs="Arial"/>
                <w:szCs w:val="22"/>
              </w:rPr>
            </w:pPr>
            <w:r w:rsidRPr="00874DD2">
              <w:rPr>
                <w:rFonts w:ascii="Helvetica Now Text Light" w:hAnsi="Helvetica Now Text Light" w:cs="Arial"/>
                <w:szCs w:val="22"/>
              </w:rPr>
              <w:t>Effetto: dalle ore 24 del 3</w:t>
            </w:r>
            <w:r w:rsidR="00874DD2" w:rsidRPr="00874DD2">
              <w:rPr>
                <w:rFonts w:ascii="Helvetica Now Text Light" w:hAnsi="Helvetica Now Text Light" w:cs="Arial"/>
                <w:szCs w:val="22"/>
              </w:rPr>
              <w:t>0</w:t>
            </w:r>
            <w:r w:rsidRPr="00874DD2">
              <w:rPr>
                <w:rFonts w:ascii="Helvetica Now Text Light" w:hAnsi="Helvetica Now Text Light" w:cs="Arial"/>
                <w:szCs w:val="22"/>
              </w:rPr>
              <w:t>.</w:t>
            </w:r>
            <w:r w:rsidR="00874DD2" w:rsidRPr="00874DD2">
              <w:rPr>
                <w:rFonts w:ascii="Helvetica Now Text Light" w:hAnsi="Helvetica Now Text Light" w:cs="Arial"/>
                <w:szCs w:val="22"/>
              </w:rPr>
              <w:t>06</w:t>
            </w:r>
            <w:r w:rsidRPr="00874DD2">
              <w:rPr>
                <w:rFonts w:ascii="Helvetica Now Text Light" w:hAnsi="Helvetica Now Text Light" w:cs="Arial"/>
                <w:szCs w:val="22"/>
              </w:rPr>
              <w:t>.202</w:t>
            </w:r>
            <w:r w:rsidR="00874DD2" w:rsidRPr="00874DD2">
              <w:rPr>
                <w:rFonts w:ascii="Helvetica Now Text Light" w:hAnsi="Helvetica Now Text Light" w:cs="Arial"/>
                <w:szCs w:val="22"/>
              </w:rPr>
              <w:t>6</w:t>
            </w:r>
          </w:p>
          <w:p w14:paraId="3E89D816" w14:textId="77777777" w:rsidR="00DB4D86" w:rsidRPr="00AD21A9" w:rsidRDefault="00DB4D86" w:rsidP="002124C5">
            <w:pPr>
              <w:widowControl w:val="0"/>
              <w:rPr>
                <w:rFonts w:ascii="Helvetica Now Text Light" w:hAnsi="Helvetica Now Text Light" w:cs="Arial"/>
                <w:szCs w:val="22"/>
              </w:rPr>
            </w:pPr>
            <w:r w:rsidRPr="00026785">
              <w:rPr>
                <w:rFonts w:ascii="Helvetica Now Text Light" w:hAnsi="Helvetica Now Text Light" w:cs="Arial"/>
                <w:szCs w:val="22"/>
                <w:highlight w:val="yellow"/>
              </w:rPr>
              <w:t>Scadenza: alle ore 24 del 31.12.2030</w:t>
            </w:r>
          </w:p>
        </w:tc>
      </w:tr>
      <w:tr w:rsidR="00DB4D86" w:rsidRPr="00AD21A9" w14:paraId="2CE409B8"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99FE40E"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bCs/>
                <w:snapToGrid w:val="0"/>
                <w:szCs w:val="22"/>
              </w:rPr>
              <w:t>PREMIO IMPONIBILE ANNUO</w:t>
            </w:r>
          </w:p>
        </w:tc>
        <w:tc>
          <w:tcPr>
            <w:tcW w:w="2936" w:type="pct"/>
            <w:tcBorders>
              <w:top w:val="dotted" w:sz="4" w:space="0" w:color="82939A"/>
              <w:left w:val="dotted" w:sz="4" w:space="0" w:color="82939A"/>
              <w:bottom w:val="dotted" w:sz="4" w:space="0" w:color="82939A"/>
              <w:right w:val="dotted" w:sz="4" w:space="0" w:color="82939A"/>
            </w:tcBorders>
          </w:tcPr>
          <w:p w14:paraId="65FCC37A"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eastAsia="Times" w:hAnsi="Helvetica Now Text Light" w:cs="Arial"/>
                <w:szCs w:val="22"/>
              </w:rPr>
              <w:t>€</w:t>
            </w:r>
          </w:p>
        </w:tc>
      </w:tr>
      <w:tr w:rsidR="00DB4D86" w:rsidRPr="00AD21A9" w14:paraId="72F55E36"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355AEFC"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IMPOSTE</w:t>
            </w:r>
          </w:p>
        </w:tc>
        <w:tc>
          <w:tcPr>
            <w:tcW w:w="2936" w:type="pct"/>
            <w:tcBorders>
              <w:top w:val="dotted" w:sz="4" w:space="0" w:color="82939A"/>
              <w:left w:val="dotted" w:sz="4" w:space="0" w:color="82939A"/>
              <w:bottom w:val="dotted" w:sz="4" w:space="0" w:color="82939A"/>
              <w:right w:val="dotted" w:sz="4" w:space="0" w:color="82939A"/>
            </w:tcBorders>
          </w:tcPr>
          <w:p w14:paraId="4926DCE7"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eastAsia="Times" w:hAnsi="Helvetica Now Text Light" w:cs="Arial"/>
                <w:szCs w:val="22"/>
              </w:rPr>
              <w:t>€</w:t>
            </w:r>
          </w:p>
        </w:tc>
      </w:tr>
      <w:tr w:rsidR="00DB4D86" w:rsidRPr="00AD21A9" w14:paraId="27BE8F63"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A2C24B8"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PREMIO LORDO ANNUO</w:t>
            </w:r>
          </w:p>
        </w:tc>
        <w:tc>
          <w:tcPr>
            <w:tcW w:w="2936" w:type="pct"/>
            <w:tcBorders>
              <w:top w:val="dotted" w:sz="4" w:space="0" w:color="82939A"/>
              <w:left w:val="dotted" w:sz="4" w:space="0" w:color="82939A"/>
              <w:bottom w:val="dotted" w:sz="4" w:space="0" w:color="82939A"/>
              <w:right w:val="dotted" w:sz="4" w:space="0" w:color="82939A"/>
            </w:tcBorders>
          </w:tcPr>
          <w:p w14:paraId="1A897E4A" w14:textId="77777777" w:rsidR="00DB4D86" w:rsidRPr="00AD21A9" w:rsidRDefault="00DB4D86" w:rsidP="002124C5">
            <w:pPr>
              <w:widowControl w:val="0"/>
              <w:spacing w:before="120" w:after="120"/>
              <w:rPr>
                <w:rFonts w:ascii="Helvetica Now Text Light" w:eastAsia="Times" w:hAnsi="Helvetica Now Text Light" w:cs="Arial"/>
                <w:szCs w:val="22"/>
              </w:rPr>
            </w:pPr>
            <w:r w:rsidRPr="00AD21A9">
              <w:rPr>
                <w:rFonts w:ascii="Helvetica Now Text Light" w:eastAsia="Times" w:hAnsi="Helvetica Now Text Light" w:cs="Arial"/>
                <w:szCs w:val="22"/>
              </w:rPr>
              <w:t>€</w:t>
            </w:r>
          </w:p>
        </w:tc>
      </w:tr>
      <w:tr w:rsidR="00DB4D86" w:rsidRPr="00AD21A9" w14:paraId="1EA1DAC3"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48F8CC6" w14:textId="77777777" w:rsidR="00DB4D86" w:rsidRPr="00AD21A9" w:rsidRDefault="00DB4D86" w:rsidP="002124C5">
            <w:pPr>
              <w:widowControl w:val="0"/>
              <w:spacing w:before="120" w:after="120"/>
              <w:rPr>
                <w:rFonts w:ascii="Helvetica Now Text Light" w:hAnsi="Helvetica Now Text Light" w:cs="Arial"/>
                <w:b/>
                <w:szCs w:val="22"/>
              </w:rPr>
            </w:pPr>
            <w:r>
              <w:rPr>
                <w:rFonts w:ascii="Helvetica Now Text Light" w:hAnsi="Helvetica Now Text Light" w:cs="Arial"/>
                <w:b/>
                <w:szCs w:val="22"/>
              </w:rPr>
              <w:t>FRAZIONAMENTO</w:t>
            </w:r>
          </w:p>
        </w:tc>
        <w:tc>
          <w:tcPr>
            <w:tcW w:w="2936" w:type="pct"/>
            <w:tcBorders>
              <w:top w:val="dotted" w:sz="4" w:space="0" w:color="82939A"/>
              <w:left w:val="dotted" w:sz="4" w:space="0" w:color="82939A"/>
              <w:bottom w:val="dotted" w:sz="4" w:space="0" w:color="82939A"/>
              <w:right w:val="dotted" w:sz="4" w:space="0" w:color="82939A"/>
            </w:tcBorders>
          </w:tcPr>
          <w:p w14:paraId="22187088" w14:textId="77777777" w:rsidR="00DB4D86" w:rsidRPr="00AD21A9" w:rsidRDefault="00DB4D86" w:rsidP="002124C5">
            <w:pPr>
              <w:widowControl w:val="0"/>
              <w:spacing w:before="120" w:after="120"/>
              <w:rPr>
                <w:rFonts w:ascii="Helvetica Now Text Light" w:eastAsia="Times" w:hAnsi="Helvetica Now Text Light" w:cs="Arial"/>
                <w:szCs w:val="22"/>
              </w:rPr>
            </w:pPr>
          </w:p>
        </w:tc>
      </w:tr>
      <w:tr w:rsidR="00DB4D86" w:rsidRPr="00AD21A9" w14:paraId="72781F38"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2523E03"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BROKER – INTERMEDIARIO</w:t>
            </w:r>
          </w:p>
        </w:tc>
        <w:tc>
          <w:tcPr>
            <w:tcW w:w="2936" w:type="pct"/>
            <w:tcBorders>
              <w:top w:val="dotted" w:sz="4" w:space="0" w:color="82939A"/>
              <w:left w:val="dotted" w:sz="4" w:space="0" w:color="82939A"/>
              <w:bottom w:val="dotted" w:sz="4" w:space="0" w:color="82939A"/>
              <w:right w:val="dotted" w:sz="4" w:space="0" w:color="82939A"/>
            </w:tcBorders>
          </w:tcPr>
          <w:p w14:paraId="6821C464" w14:textId="77777777" w:rsidR="00DB4D86" w:rsidRPr="00AD21A9" w:rsidRDefault="00DB4D86" w:rsidP="002124C5">
            <w:pPr>
              <w:widowControl w:val="0"/>
              <w:spacing w:before="120" w:after="120"/>
              <w:rPr>
                <w:rFonts w:ascii="Helvetica Now Text Light" w:eastAsia="Times" w:hAnsi="Helvetica Now Text Light" w:cs="Arial"/>
                <w:szCs w:val="22"/>
              </w:rPr>
            </w:pPr>
            <w:r w:rsidRPr="00AD21A9">
              <w:rPr>
                <w:rFonts w:ascii="Helvetica Now Text Light" w:eastAsia="Times" w:hAnsi="Helvetica Now Text Light" w:cs="Arial"/>
                <w:szCs w:val="22"/>
              </w:rPr>
              <w:t>Aon S.p.A.</w:t>
            </w:r>
          </w:p>
        </w:tc>
      </w:tr>
      <w:tr w:rsidR="00DB4D86" w:rsidRPr="00AD21A9" w14:paraId="5EAEEF49"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0552A0F5"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 xml:space="preserve">ALIQUOTA PROVVIGIONALE </w:t>
            </w:r>
          </w:p>
        </w:tc>
        <w:tc>
          <w:tcPr>
            <w:tcW w:w="2936" w:type="pct"/>
            <w:tcBorders>
              <w:top w:val="dotted" w:sz="4" w:space="0" w:color="82939A"/>
              <w:left w:val="dotted" w:sz="4" w:space="0" w:color="82939A"/>
              <w:bottom w:val="dotted" w:sz="4" w:space="0" w:color="82939A"/>
              <w:right w:val="dotted" w:sz="4" w:space="0" w:color="82939A"/>
            </w:tcBorders>
          </w:tcPr>
          <w:p w14:paraId="4DF582FC" w14:textId="3291C588" w:rsidR="00DB4D86" w:rsidRPr="00AD21A9" w:rsidRDefault="00F770D1" w:rsidP="002124C5">
            <w:pPr>
              <w:pStyle w:val="Testocommento"/>
              <w:rPr>
                <w:rFonts w:ascii="Helvetica Now Text Light" w:hAnsi="Helvetica Now Text Light"/>
              </w:rPr>
            </w:pPr>
            <w:r w:rsidRPr="00F770D1">
              <w:rPr>
                <w:rFonts w:ascii="Helvetica Now Text Light" w:hAnsi="Helvetica Now Text Light" w:cs="Arial"/>
              </w:rPr>
              <w:t>12</w:t>
            </w:r>
            <w:r w:rsidR="00DB4D86" w:rsidRPr="00F770D1">
              <w:rPr>
                <w:rFonts w:ascii="Helvetica Now Text Light" w:hAnsi="Helvetica Now Text Light" w:cs="Arial"/>
              </w:rPr>
              <w:t>%</w:t>
            </w:r>
          </w:p>
        </w:tc>
      </w:tr>
      <w:tr w:rsidR="00DB4D86" w:rsidRPr="00AD21A9" w14:paraId="0E8DB938"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781EB961" w14:textId="77777777" w:rsidR="00DB4D86" w:rsidRPr="00AD21A9" w:rsidRDefault="00DB4D86"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CORRISPONDENTE/COVERHOLDER</w:t>
            </w:r>
          </w:p>
        </w:tc>
        <w:tc>
          <w:tcPr>
            <w:tcW w:w="2936" w:type="pct"/>
            <w:tcBorders>
              <w:top w:val="dotted" w:sz="4" w:space="0" w:color="82939A"/>
              <w:left w:val="dotted" w:sz="4" w:space="0" w:color="82939A"/>
              <w:bottom w:val="dotted" w:sz="4" w:space="0" w:color="82939A"/>
              <w:right w:val="dotted" w:sz="4" w:space="0" w:color="82939A"/>
            </w:tcBorders>
          </w:tcPr>
          <w:p w14:paraId="4DBAB3BA" w14:textId="77777777" w:rsidR="00DB4D86" w:rsidRPr="00AD21A9" w:rsidRDefault="00DB4D86" w:rsidP="002124C5">
            <w:pPr>
              <w:spacing w:before="120" w:after="120"/>
              <w:jc w:val="both"/>
              <w:rPr>
                <w:rFonts w:ascii="Helvetica Now Text Light" w:hAnsi="Helvetica Now Text Light" w:cs="Arial"/>
                <w:highlight w:val="green"/>
              </w:rPr>
            </w:pPr>
          </w:p>
        </w:tc>
      </w:tr>
      <w:tr w:rsidR="00DB4D86" w:rsidRPr="00381E3A" w14:paraId="282F8516" w14:textId="77777777" w:rsidTr="002124C5">
        <w:trPr>
          <w:trHeight w:val="2495"/>
        </w:trPr>
        <w:tc>
          <w:tcPr>
            <w:tcW w:w="5000" w:type="pct"/>
            <w:gridSpan w:val="2"/>
            <w:tcBorders>
              <w:top w:val="dotted" w:sz="4" w:space="0" w:color="82939A"/>
              <w:left w:val="dotted" w:sz="4" w:space="0" w:color="82939A"/>
              <w:bottom w:val="dotted" w:sz="4" w:space="0" w:color="82939A"/>
              <w:right w:val="dotted" w:sz="4" w:space="0" w:color="82939A"/>
            </w:tcBorders>
            <w:vAlign w:val="center"/>
          </w:tcPr>
          <w:p w14:paraId="6E075A3B" w14:textId="77777777" w:rsidR="00DB4D86" w:rsidRPr="00014676" w:rsidRDefault="00DB4D86" w:rsidP="002124C5">
            <w:pPr>
              <w:tabs>
                <w:tab w:val="left" w:pos="4111"/>
              </w:tabs>
              <w:jc w:val="both"/>
              <w:rPr>
                <w:rFonts w:ascii="Helvetica Now Text Light" w:hAnsi="Helvetica Now Text Light" w:cs="Arial"/>
              </w:rPr>
            </w:pPr>
            <w:r w:rsidRPr="00014676">
              <w:rPr>
                <w:rFonts w:ascii="Helvetica Now Text Light" w:hAnsi="Helvetica Now Text Light" w:cs="Arial"/>
              </w:rPr>
              <w:t xml:space="preserve">Il presente contratto, emesso a seguito di procedura per l’affidamento dei servizi assicurativi indetta dal Contraente a conclusione della quale è risultata aggiudicataria la </w:t>
            </w:r>
            <w:r w:rsidRPr="00694968">
              <w:rPr>
                <w:rFonts w:ascii="Helvetica Now Text Light" w:hAnsi="Helvetica Now Text Light" w:cs="Arial"/>
                <w:highlight w:val="lightGray"/>
              </w:rPr>
              <w:t xml:space="preserve">Società </w:t>
            </w:r>
            <w:proofErr w:type="spellStart"/>
            <w:r w:rsidRPr="00694968">
              <w:rPr>
                <w:rFonts w:ascii="Helvetica Now Text Light" w:hAnsi="Helvetica Now Text Light" w:cs="Arial"/>
                <w:highlight w:val="lightGray"/>
              </w:rPr>
              <w:t>x</w:t>
            </w:r>
            <w:r>
              <w:rPr>
                <w:rFonts w:ascii="Helvetica Now Text Light" w:hAnsi="Helvetica Now Text Light" w:cs="Arial"/>
                <w:highlight w:val="lightGray"/>
              </w:rPr>
              <w:t>xxxx</w:t>
            </w:r>
            <w:r w:rsidRPr="00694968">
              <w:rPr>
                <w:rFonts w:ascii="Helvetica Now Text Light" w:hAnsi="Helvetica Now Text Light" w:cs="Arial"/>
                <w:highlight w:val="lightGray"/>
              </w:rPr>
              <w:t>x</w:t>
            </w:r>
            <w:proofErr w:type="spellEnd"/>
            <w:r w:rsidRPr="00014676">
              <w:rPr>
                <w:rFonts w:ascii="Helvetica Now Text Light" w:hAnsi="Helvetica Now Text Light" w:cs="Arial"/>
              </w:rPr>
              <w:t xml:space="preserve"> è regolato:</w:t>
            </w:r>
          </w:p>
          <w:p w14:paraId="2B1D6ED0" w14:textId="77777777" w:rsidR="00DB4D86" w:rsidRPr="00014676" w:rsidRDefault="00DB4D86" w:rsidP="00DB4D86">
            <w:pPr>
              <w:pStyle w:val="Paragrafoelenco"/>
              <w:numPr>
                <w:ilvl w:val="0"/>
                <w:numId w:val="10"/>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frontespizio di polizza e dalla scheda di polizza riportanti i dati essenziali del contratto;</w:t>
            </w:r>
          </w:p>
          <w:p w14:paraId="2330F243" w14:textId="77777777" w:rsidR="00DB4D86" w:rsidRPr="00014676" w:rsidRDefault="00DB4D86" w:rsidP="00DB4D86">
            <w:pPr>
              <w:pStyle w:val="Paragrafoelenco"/>
              <w:numPr>
                <w:ilvl w:val="0"/>
                <w:numId w:val="10"/>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capitolato speciale di appalto, che si riporta integramente in allegato;</w:t>
            </w:r>
          </w:p>
          <w:p w14:paraId="27CABFDF" w14:textId="77777777" w:rsidR="00DB4D86" w:rsidRPr="00B230D6" w:rsidRDefault="00DB4D86" w:rsidP="00DB4D86">
            <w:pPr>
              <w:pStyle w:val="Paragrafoelenco"/>
              <w:numPr>
                <w:ilvl w:val="0"/>
                <w:numId w:val="10"/>
              </w:numPr>
              <w:tabs>
                <w:tab w:val="num" w:pos="720"/>
                <w:tab w:val="left" w:pos="4111"/>
              </w:tabs>
              <w:contextualSpacing w:val="0"/>
              <w:jc w:val="both"/>
              <w:rPr>
                <w:rFonts w:ascii="Helvetica Now Text Light" w:hAnsi="Helvetica Now Text Light" w:cs="Arial"/>
              </w:rPr>
            </w:pPr>
            <w:r w:rsidRPr="00014676">
              <w:rPr>
                <w:rFonts w:ascii="Helvetica Now Text Light" w:hAnsi="Helvetica Now Text Light" w:cs="Arial"/>
              </w:rPr>
              <w:t xml:space="preserve">dalle varianti al capitolato speciale d’appalto presentate in sede di offerta, approvate dal Contraente, che </w:t>
            </w:r>
            <w:r>
              <w:rPr>
                <w:rFonts w:ascii="Helvetica Now Text Light" w:hAnsi="Helvetica Now Text Light" w:cs="Arial"/>
              </w:rPr>
              <w:t xml:space="preserve">integrano </w:t>
            </w:r>
            <w:r w:rsidRPr="00014676">
              <w:rPr>
                <w:rFonts w:ascii="Helvetica Now Text Light" w:hAnsi="Helvetica Now Text Light" w:cs="Arial"/>
              </w:rPr>
              <w:t xml:space="preserve">le disposizioni </w:t>
            </w:r>
            <w:r>
              <w:rPr>
                <w:rFonts w:ascii="Helvetica Now Text Light" w:hAnsi="Helvetica Now Text Light" w:cs="Arial"/>
              </w:rPr>
              <w:t xml:space="preserve">contenute nel </w:t>
            </w:r>
            <w:r w:rsidRPr="00014676">
              <w:rPr>
                <w:rFonts w:ascii="Helvetica Now Text Light" w:hAnsi="Helvetica Now Text Light" w:cs="Arial"/>
              </w:rPr>
              <w:t>capitolato</w:t>
            </w:r>
            <w:r>
              <w:rPr>
                <w:rFonts w:ascii="Helvetica Now Text Light" w:hAnsi="Helvetica Now Text Light" w:cs="Arial"/>
              </w:rPr>
              <w:t>.</w:t>
            </w:r>
          </w:p>
        </w:tc>
      </w:tr>
      <w:bookmarkEnd w:id="0"/>
    </w:tbl>
    <w:p w14:paraId="7CD45509" w14:textId="77777777" w:rsidR="008218F0" w:rsidRDefault="00B104F9" w:rsidP="00FF12E5">
      <w:pPr>
        <w:jc w:val="both"/>
        <w:rPr>
          <w:rFonts w:ascii="Helvetica Now Text Light" w:hAnsi="Helvetica Now Text Light" w:cs="Arial"/>
        </w:rPr>
        <w:sectPr w:rsidR="008218F0" w:rsidSect="009E178E">
          <w:footerReference w:type="even" r:id="rId13"/>
          <w:footerReference w:type="default" r:id="rId14"/>
          <w:pgSz w:w="11900" w:h="16840"/>
          <w:pgMar w:top="1418" w:right="1134" w:bottom="1134" w:left="1134" w:header="709" w:footer="113" w:gutter="0"/>
          <w:cols w:space="708"/>
          <w:docGrid w:linePitch="360"/>
        </w:sectPr>
      </w:pPr>
      <w:r w:rsidRPr="00381E3A">
        <w:rPr>
          <w:rFonts w:ascii="Helvetica Now Text Light" w:hAnsi="Helvetica Now Text Light" w:cs="Arial"/>
        </w:rPr>
        <w:br w:type="page"/>
      </w:r>
    </w:p>
    <w:p w14:paraId="7B07436E" w14:textId="5FFBFA58" w:rsidR="00B104F9" w:rsidRPr="00FF12E5" w:rsidRDefault="008218F0" w:rsidP="00FF12E5">
      <w:pPr>
        <w:jc w:val="both"/>
        <w:rPr>
          <w:rFonts w:ascii="Helvetica Now Text Light" w:hAnsi="Helvetica Now Text Light" w:cs="Arial"/>
        </w:rPr>
      </w:pPr>
      <w:r>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658239" behindDoc="1" locked="0" layoutInCell="1" allowOverlap="1" wp14:anchorId="52E6F010" wp14:editId="60BFDD3B">
                <wp:simplePos x="0" y="0"/>
                <wp:positionH relativeFrom="page">
                  <wp:align>right</wp:align>
                </wp:positionH>
                <wp:positionV relativeFrom="paragraph">
                  <wp:posOffset>-898525</wp:posOffset>
                </wp:positionV>
                <wp:extent cx="4838700" cy="11226800"/>
                <wp:effectExtent l="0" t="0" r="0" b="0"/>
                <wp:wrapNone/>
                <wp:docPr id="2" name="Rettangolo 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52B19F" id="Rettangolo 2" o:spid="_x0000_s1026" style="position:absolute;margin-left:329.8pt;margin-top:-70.75pt;width:381pt;height:884pt;z-index:-251658241;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" fillcolor="#e5eff0" stroked="f" strokeweight="1pt">
                <w10:wrap anchorx="page"/>
              </v:rect>
            </w:pict>
          </mc:Fallback>
        </mc:AlternateContent>
      </w:r>
    </w:p>
    <w:p w14:paraId="1F7F62D6" w14:textId="1C42290F" w:rsidR="00B104F9" w:rsidRPr="006469D1" w:rsidRDefault="00FF12E5" w:rsidP="006469D1">
      <w:pPr>
        <w:keepNext/>
        <w:outlineLvl w:val="1"/>
        <w:rPr>
          <w:rFonts w:ascii="Helvetica Now Text Light" w:hAnsi="Helvetica Now Text Light" w:cs="Arial"/>
        </w:rPr>
      </w:pPr>
      <w:r w:rsidRPr="00FF12E5">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666432" behindDoc="0" locked="0" layoutInCell="1" allowOverlap="1" wp14:anchorId="5D938EBC" wp14:editId="718EC42F">
                <wp:simplePos x="0" y="0"/>
                <wp:positionH relativeFrom="margin">
                  <wp:posOffset>2636520</wp:posOffset>
                </wp:positionH>
                <wp:positionV relativeFrom="paragraph">
                  <wp:posOffset>2969895</wp:posOffset>
                </wp:positionV>
                <wp:extent cx="3657600" cy="1447800"/>
                <wp:effectExtent l="0" t="0" r="0" b="0"/>
                <wp:wrapSquare wrapText="bothSides"/>
                <wp:docPr id="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47800"/>
                        </a:xfrm>
                        <a:prstGeom prst="rect">
                          <a:avLst/>
                        </a:prstGeom>
                        <a:noFill/>
                        <a:ln w="9525">
                          <a:noFill/>
                          <a:miter lim="800000"/>
                          <a:headEnd/>
                          <a:tailEnd/>
                        </a:ln>
                      </wps:spPr>
                      <wps:txbx>
                        <w:txbxContent>
                          <w:p w14:paraId="69B3522D" w14:textId="713ECB12" w:rsidR="00FF12E5" w:rsidRPr="00DB4D86" w:rsidRDefault="00FF12E5">
                            <w:pPr>
                              <w:rPr>
                                <w:rFonts w:ascii="Helvetica Now Text Light" w:hAnsi="Helvetica Now Text Light" w:cs="Arial"/>
                                <w:b/>
                                <w:bCs/>
                                <w:color w:val="E11B22"/>
                                <w:sz w:val="56"/>
                                <w:szCs w:val="56"/>
                              </w:rPr>
                            </w:pPr>
                            <w:r w:rsidRPr="00DB4D86">
                              <w:rPr>
                                <w:rFonts w:ascii="Helvetica Now Text Light" w:hAnsi="Helvetica Now Text Light" w:cs="Arial"/>
                                <w:b/>
                                <w:bCs/>
                                <w:color w:val="E11B22"/>
                                <w:sz w:val="56"/>
                                <w:szCs w:val="56"/>
                              </w:rPr>
                              <w:t xml:space="preserve">Sezione I </w:t>
                            </w:r>
                          </w:p>
                          <w:p w14:paraId="11016E13" w14:textId="7BD92ADF" w:rsidR="00FF12E5" w:rsidRPr="00DB4D86" w:rsidRDefault="00FF12E5">
                            <w:pPr>
                              <w:rPr>
                                <w:rFonts w:ascii="Helvetica Now Text Light" w:hAnsi="Helvetica Now Text Light"/>
                                <w:color w:val="E11B22"/>
                                <w:sz w:val="56"/>
                                <w:szCs w:val="56"/>
                              </w:rPr>
                            </w:pPr>
                            <w:r w:rsidRPr="00DB4D86">
                              <w:rPr>
                                <w:rFonts w:ascii="Helvetica Now Text Light" w:hAnsi="Helvetica Now Text Light" w:cs="Arial"/>
                                <w:color w:val="E11B22"/>
                                <w:sz w:val="56"/>
                                <w:szCs w:val="56"/>
                              </w:rPr>
                              <w:t>Definizioni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938EBC" id="_x0000_t202" coordsize="21600,21600" o:spt="202" path="m,l,21600r21600,l21600,xe">
                <v:stroke joinstyle="miter"/>
                <v:path gradientshapeok="t" o:connecttype="rect"/>
              </v:shapetype>
              <v:shape id="Casella di testo 2" o:spid="_x0000_s1026" type="#_x0000_t202" style="position:absolute;margin-left:207.6pt;margin-top:233.85pt;width:4in;height:114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" filled="f" stroked="f">
                <v:textbox>
                  <w:txbxContent>
                    <w:p w14:paraId="69B3522D" w14:textId="713ECB12" w:rsidR="00FF12E5" w:rsidRPr="00DB4D86" w:rsidRDefault="00FF12E5">
                      <w:pPr>
                        <w:rPr>
                          <w:rFonts w:ascii="Helvetica Now Text Light" w:hAnsi="Helvetica Now Text Light" w:cs="Arial"/>
                          <w:b/>
                          <w:bCs/>
                          <w:color w:val="E11B22"/>
                          <w:sz w:val="56"/>
                          <w:szCs w:val="56"/>
                        </w:rPr>
                      </w:pPr>
                      <w:r w:rsidRPr="00DB4D86">
                        <w:rPr>
                          <w:rFonts w:ascii="Helvetica Now Text Light" w:hAnsi="Helvetica Now Text Light" w:cs="Arial"/>
                          <w:b/>
                          <w:bCs/>
                          <w:color w:val="E11B22"/>
                          <w:sz w:val="56"/>
                          <w:szCs w:val="56"/>
                        </w:rPr>
                        <w:t xml:space="preserve">Sezione I </w:t>
                      </w:r>
                    </w:p>
                    <w:p w14:paraId="11016E13" w14:textId="7BD92ADF" w:rsidR="00FF12E5" w:rsidRPr="00DB4D86" w:rsidRDefault="00FF12E5">
                      <w:pPr>
                        <w:rPr>
                          <w:rFonts w:ascii="Helvetica Now Text Light" w:hAnsi="Helvetica Now Text Light"/>
                          <w:color w:val="E11B22"/>
                          <w:sz w:val="56"/>
                          <w:szCs w:val="56"/>
                        </w:rPr>
                      </w:pPr>
                      <w:r w:rsidRPr="00DB4D86">
                        <w:rPr>
                          <w:rFonts w:ascii="Helvetica Now Text Light" w:hAnsi="Helvetica Now Text Light" w:cs="Arial"/>
                          <w:color w:val="E11B22"/>
                          <w:sz w:val="56"/>
                          <w:szCs w:val="56"/>
                        </w:rPr>
                        <w:t>Definizioni</w:t>
                      </w:r>
                    </w:p>
                  </w:txbxContent>
                </v:textbox>
                <w10:wrap type="square" anchorx="margin"/>
              </v:shape>
            </w:pict>
          </mc:Fallback>
        </mc:AlternateContent>
      </w:r>
      <w:r>
        <w:rPr>
          <w:rFonts w:ascii="Helvetica Now Text Light" w:hAnsi="Helvetica Now Text Light" w:cs="Arial"/>
          <w:b/>
          <w:bCs/>
          <w:iCs/>
          <w:noProof/>
          <w:color w:val="FFFFFF"/>
          <w:sz w:val="24"/>
          <w:szCs w:val="24"/>
        </w:rPr>
        <mc:AlternateContent>
          <mc:Choice Requires="wps">
            <w:drawing>
              <wp:anchor distT="0" distB="0" distL="114300" distR="114300" simplePos="0" relativeHeight="251657215" behindDoc="1" locked="0" layoutInCell="1" allowOverlap="1" wp14:anchorId="2654151C" wp14:editId="4BE50310">
                <wp:simplePos x="0" y="0"/>
                <wp:positionH relativeFrom="page">
                  <wp:align>left</wp:align>
                </wp:positionH>
                <wp:positionV relativeFrom="paragraph">
                  <wp:posOffset>-1072515</wp:posOffset>
                </wp:positionV>
                <wp:extent cx="2717800" cy="11226800"/>
                <wp:effectExtent l="0" t="0" r="6350" b="0"/>
                <wp:wrapNone/>
                <wp:docPr id="3" name="Rettangolo 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5112B3" id="Rettangolo 3" o:spid="_x0000_s1026" style="position:absolute;margin-left:0;margin-top:-84.45pt;width:214pt;height:884pt;z-index:-251659265;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" fillcolor="#262836" stroked="f" strokeweight="1pt">
                <w10:wrap anchorx="page"/>
              </v:rect>
            </w:pict>
          </mc:Fallback>
        </mc:AlternateContent>
      </w:r>
      <w:r w:rsidR="00B104F9" w:rsidRPr="00B409C3">
        <w:rPr>
          <w:rFonts w:ascii="Helvetica Now Text Light" w:hAnsi="Helvetica Now Text Light" w:cs="Arial"/>
        </w:rPr>
        <w:t>.</w:t>
      </w:r>
      <w:r w:rsidR="00B104F9">
        <w:rPr>
          <w:rFonts w:ascii="Helvetica Now Text Light" w:hAnsi="Helvetica Now Text Light" w:cs="Arial"/>
        </w:rPr>
        <w:br w:type="page"/>
      </w:r>
    </w:p>
    <w:tbl>
      <w:tblPr>
        <w:tblpPr w:leftFromText="141" w:rightFromText="141" w:horzAnchor="margin" w:tblpY="940"/>
        <w:tblW w:w="9855" w:type="dxa"/>
        <w:tblBorders>
          <w:left w:val="single" w:sz="24" w:space="0" w:color="E11B22"/>
          <w:insideH w:val="dotted" w:sz="4" w:space="0" w:color="82939A"/>
        </w:tblBorders>
        <w:tblLayout w:type="fixed"/>
        <w:tblCellMar>
          <w:left w:w="70" w:type="dxa"/>
          <w:right w:w="70" w:type="dxa"/>
        </w:tblCellMar>
        <w:tblLook w:val="04A0" w:firstRow="1" w:lastRow="0" w:firstColumn="1" w:lastColumn="0" w:noHBand="0" w:noVBand="1"/>
      </w:tblPr>
      <w:tblGrid>
        <w:gridCol w:w="3190"/>
        <w:gridCol w:w="6665"/>
      </w:tblGrid>
      <w:tr w:rsidR="006469D1" w14:paraId="3EAC0ABE" w14:textId="77777777" w:rsidTr="00737CCB">
        <w:tc>
          <w:tcPr>
            <w:tcW w:w="3190" w:type="dxa"/>
            <w:tcBorders>
              <w:top w:val="nil"/>
              <w:left w:val="single" w:sz="24" w:space="0" w:color="E11B22"/>
              <w:bottom w:val="dotted" w:sz="4" w:space="0" w:color="82939A"/>
              <w:right w:val="nil"/>
            </w:tcBorders>
            <w:hideMark/>
          </w:tcPr>
          <w:p w14:paraId="6A32960B" w14:textId="77777777" w:rsidR="006469D1" w:rsidRDefault="006469D1" w:rsidP="00737CCB">
            <w:pPr>
              <w:rPr>
                <w:rFonts w:ascii="Helvetica Now Text Light" w:hAnsi="Helvetica Now Text Light" w:cs="Arial"/>
                <w:b/>
                <w:noProof/>
                <w:color w:val="000000"/>
                <w:lang w:val="en-GB" w:eastAsia="en-US"/>
              </w:rPr>
            </w:pPr>
            <w:bookmarkStart w:id="1" w:name="_Toc473710798"/>
            <w:r>
              <w:rPr>
                <w:rFonts w:ascii="Helvetica Now Text Light" w:hAnsi="Helvetica Now Text Light" w:cs="Arial"/>
                <w:b/>
                <w:noProof/>
                <w:color w:val="000000"/>
                <w:lang w:val="en-GB" w:eastAsia="en-US"/>
              </w:rPr>
              <w:lastRenderedPageBreak/>
              <w:t>Amministratore</w:t>
            </w:r>
            <w:r>
              <w:rPr>
                <w:rFonts w:ascii="Helvetica Now Text Light" w:hAnsi="Helvetica Now Text Light" w:cs="Arial"/>
                <w:b/>
                <w:noProof/>
                <w:color w:val="000000"/>
                <w:lang w:val="en-GB" w:eastAsia="en-US"/>
              </w:rPr>
              <w:tab/>
            </w:r>
          </w:p>
        </w:tc>
        <w:tc>
          <w:tcPr>
            <w:tcW w:w="6665" w:type="dxa"/>
            <w:tcBorders>
              <w:top w:val="nil"/>
              <w:left w:val="nil"/>
              <w:bottom w:val="dotted" w:sz="4" w:space="0" w:color="82939A"/>
              <w:right w:val="nil"/>
            </w:tcBorders>
            <w:hideMark/>
          </w:tcPr>
          <w:p w14:paraId="31B317FD" w14:textId="4CE228EA" w:rsidR="006469D1" w:rsidRPr="006469D1" w:rsidRDefault="00B00E52" w:rsidP="00DF2CE5">
            <w:pPr>
              <w:jc w:val="both"/>
              <w:rPr>
                <w:rFonts w:ascii="Helvetica Now Text Light" w:hAnsi="Helvetica Now Text Light" w:cs="Arial"/>
                <w:bCs/>
                <w:noProof/>
                <w:color w:val="000000"/>
                <w:lang w:eastAsia="en-US"/>
              </w:rPr>
            </w:pPr>
            <w:r w:rsidRPr="00D62343">
              <w:rPr>
                <w:rFonts w:ascii="Helvetica Now Text Light" w:hAnsi="Helvetica Now Text Light" w:cs="Arial"/>
                <w:noProof/>
                <w:color w:val="000000"/>
              </w:rPr>
              <w:t xml:space="preserve">Qualsiasi persona che sia stata, che si trova e/o che sarà collegata all’assicurato in forza di un mandato e che </w:t>
            </w:r>
            <w:r w:rsidR="00DF2CE5">
              <w:rPr>
                <w:rFonts w:ascii="Helvetica Now Text Light" w:hAnsi="Helvetica Now Text Light" w:cs="Arial"/>
                <w:noProof/>
                <w:color w:val="000000"/>
              </w:rPr>
              <w:t xml:space="preserve">eserciti </w:t>
            </w:r>
            <w:r w:rsidRPr="00D62343">
              <w:rPr>
                <w:rFonts w:ascii="Helvetica Now Text Light" w:hAnsi="Helvetica Now Text Light" w:cs="Arial"/>
                <w:noProof/>
                <w:color w:val="000000"/>
              </w:rPr>
              <w:t xml:space="preserve"> attività istituzionali </w:t>
            </w:r>
            <w:r w:rsidR="00DF2CE5">
              <w:rPr>
                <w:rFonts w:ascii="Helvetica Now Text Light" w:hAnsi="Helvetica Now Text Light" w:cs="Arial"/>
                <w:noProof/>
                <w:color w:val="000000"/>
              </w:rPr>
              <w:t xml:space="preserve">presso </w:t>
            </w:r>
            <w:r w:rsidRPr="00D62343">
              <w:rPr>
                <w:rFonts w:ascii="Helvetica Now Text Light" w:hAnsi="Helvetica Now Text Light" w:cs="Arial"/>
                <w:noProof/>
                <w:color w:val="000000"/>
              </w:rPr>
              <w:t>l’assicurato stesso.</w:t>
            </w:r>
          </w:p>
        </w:tc>
      </w:tr>
      <w:tr w:rsidR="006469D1" w14:paraId="6F382F35" w14:textId="77777777" w:rsidTr="00737CCB">
        <w:tc>
          <w:tcPr>
            <w:tcW w:w="3190" w:type="dxa"/>
            <w:tcBorders>
              <w:top w:val="dotted" w:sz="4" w:space="0" w:color="82939A"/>
              <w:left w:val="single" w:sz="24" w:space="0" w:color="E11B22"/>
              <w:bottom w:val="dotted" w:sz="4" w:space="0" w:color="82939A"/>
              <w:right w:val="nil"/>
            </w:tcBorders>
            <w:hideMark/>
          </w:tcPr>
          <w:p w14:paraId="6924FFF3" w14:textId="166A1BA1" w:rsidR="006469D1" w:rsidRPr="00B00E52" w:rsidRDefault="00B00E52" w:rsidP="00737CCB">
            <w:pPr>
              <w:rPr>
                <w:rFonts w:ascii="Helvetica Now Text Light" w:hAnsi="Helvetica Now Text Light" w:cs="Arial"/>
                <w:b/>
                <w:noProof/>
                <w:color w:val="000000"/>
                <w:lang w:eastAsia="en-US"/>
              </w:rPr>
            </w:pPr>
            <w:r w:rsidRPr="00B00E52">
              <w:rPr>
                <w:rFonts w:ascii="Helvetica Now Text Light" w:hAnsi="Helvetica Now Text Light" w:cs="Arial"/>
                <w:b/>
                <w:lang w:eastAsia="en-US"/>
              </w:rPr>
              <w:t>Annualità assicurativa o periodo assicurativo</w:t>
            </w:r>
          </w:p>
        </w:tc>
        <w:tc>
          <w:tcPr>
            <w:tcW w:w="6665" w:type="dxa"/>
            <w:tcBorders>
              <w:top w:val="dotted" w:sz="4" w:space="0" w:color="82939A"/>
              <w:left w:val="nil"/>
              <w:bottom w:val="dotted" w:sz="4" w:space="0" w:color="82939A"/>
              <w:right w:val="nil"/>
            </w:tcBorders>
            <w:hideMark/>
          </w:tcPr>
          <w:p w14:paraId="4B7C00D1" w14:textId="5BB5E10F" w:rsidR="006469D1" w:rsidRPr="006469D1" w:rsidRDefault="00B00E52">
            <w:pPr>
              <w:jc w:val="both"/>
              <w:rPr>
                <w:rFonts w:ascii="Helvetica Now Text Light" w:hAnsi="Helvetica Now Text Light" w:cs="Arial"/>
                <w:bCs/>
                <w:noProof/>
                <w:color w:val="000000"/>
                <w:lang w:eastAsia="en-US"/>
              </w:rPr>
            </w:pPr>
            <w:r w:rsidRPr="00B00E52">
              <w:rPr>
                <w:rFonts w:ascii="Helvetica Now Text Light" w:hAnsi="Helvetica Now Text Light" w:cs="Arial"/>
                <w:bCs/>
                <w:noProof/>
                <w:lang w:eastAsia="en-US"/>
              </w:rPr>
              <w:t>Il periodo pari o inferiore a 12 mesi compreso tra  la data di effetto e la data di scadenza o di cessazione annuale dell'assicurazione.</w:t>
            </w:r>
          </w:p>
        </w:tc>
      </w:tr>
      <w:tr w:rsidR="00AD215F" w14:paraId="3EB99FC2" w14:textId="77777777" w:rsidTr="00737CCB">
        <w:tc>
          <w:tcPr>
            <w:tcW w:w="3190" w:type="dxa"/>
            <w:tcBorders>
              <w:top w:val="dotted" w:sz="4" w:space="0" w:color="82939A"/>
              <w:left w:val="single" w:sz="24" w:space="0" w:color="E11B22"/>
              <w:bottom w:val="dotted" w:sz="4" w:space="0" w:color="82939A"/>
              <w:right w:val="nil"/>
            </w:tcBorders>
            <w:hideMark/>
          </w:tcPr>
          <w:p w14:paraId="21A4A0CE" w14:textId="77777777" w:rsidR="00AD215F" w:rsidRPr="00DF2CE5" w:rsidRDefault="00AD215F" w:rsidP="00737CCB">
            <w:pPr>
              <w:tabs>
                <w:tab w:val="left" w:pos="3000"/>
                <w:tab w:val="left" w:pos="3240"/>
                <w:tab w:val="left" w:pos="3480"/>
              </w:tabs>
              <w:rPr>
                <w:rFonts w:ascii="Helvetica Now Text Light" w:hAnsi="Helvetica Now Text Light" w:cs="Arial"/>
                <w:b/>
              </w:rPr>
            </w:pPr>
            <w:r w:rsidRPr="00DF2CE5">
              <w:rPr>
                <w:rFonts w:ascii="Helvetica Now Text Light" w:hAnsi="Helvetica Now Text Light" w:cs="Arial"/>
                <w:b/>
              </w:rPr>
              <w:t>Assicurato</w:t>
            </w:r>
          </w:p>
          <w:p w14:paraId="597809ED" w14:textId="774EB5E2" w:rsidR="00AD215F" w:rsidRPr="00DF2CE5" w:rsidRDefault="00AD215F" w:rsidP="00737CCB">
            <w:pPr>
              <w:tabs>
                <w:tab w:val="left" w:pos="3000"/>
                <w:tab w:val="left" w:pos="3240"/>
                <w:tab w:val="left" w:pos="3480"/>
              </w:tabs>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6D21A4BC" w14:textId="75095DA6" w:rsidR="00BF6042" w:rsidRPr="006469D1" w:rsidRDefault="00AD215F" w:rsidP="00BF6042">
            <w:pPr>
              <w:jc w:val="both"/>
              <w:rPr>
                <w:rFonts w:ascii="Helvetica Now Text Light" w:hAnsi="Helvetica Now Text Light" w:cs="Arial"/>
                <w:bCs/>
                <w:noProof/>
                <w:color w:val="000000"/>
                <w:lang w:eastAsia="en-US"/>
              </w:rPr>
            </w:pPr>
            <w:r w:rsidRPr="0000681F">
              <w:rPr>
                <w:rFonts w:ascii="Helvetica Now Text Light" w:hAnsi="Helvetica Now Text Light" w:cs="Arial"/>
                <w:noProof/>
              </w:rPr>
              <w:t>L’Ente Contraente e il soggetto il cui interesse è protetto dall’assicurazione</w:t>
            </w:r>
            <w:r w:rsidR="00BF6042">
              <w:rPr>
                <w:rFonts w:ascii="Helvetica Now Text Light" w:hAnsi="Helvetica Now Text Light" w:cs="Arial"/>
                <w:noProof/>
              </w:rPr>
              <w:t xml:space="preserve">, ovvero i soggetti </w:t>
            </w:r>
            <w:r w:rsidR="00BF6042" w:rsidRPr="00BF6042">
              <w:rPr>
                <w:rFonts w:ascii="Helvetica Now Text Light" w:hAnsi="Helvetica Now Text Light" w:cs="Arial"/>
                <w:noProof/>
              </w:rPr>
              <w:t>che abbiano con ess</w:t>
            </w:r>
            <w:r w:rsidR="00BF6042">
              <w:rPr>
                <w:rFonts w:ascii="Helvetica Now Text Light" w:hAnsi="Helvetica Now Text Light" w:cs="Arial"/>
                <w:noProof/>
              </w:rPr>
              <w:t>o</w:t>
            </w:r>
            <w:r w:rsidR="00BF6042" w:rsidRPr="00BF6042">
              <w:rPr>
                <w:rFonts w:ascii="Helvetica Now Text Light" w:hAnsi="Helvetica Now Text Light" w:cs="Arial"/>
                <w:noProof/>
              </w:rPr>
              <w:t xml:space="preserve"> un rapporto di dipendenza, mandato istituzionale o di servizio in forza di un rapporto di immedesimazione organica</w:t>
            </w:r>
          </w:p>
        </w:tc>
      </w:tr>
      <w:tr w:rsidR="00B00E52" w14:paraId="12F9E96D" w14:textId="77777777" w:rsidTr="00737CCB">
        <w:tc>
          <w:tcPr>
            <w:tcW w:w="3190" w:type="dxa"/>
            <w:tcBorders>
              <w:top w:val="dotted" w:sz="4" w:space="0" w:color="82939A"/>
              <w:left w:val="single" w:sz="24" w:space="0" w:color="E11B22"/>
              <w:bottom w:val="dotted" w:sz="4" w:space="0" w:color="82939A"/>
              <w:right w:val="nil"/>
            </w:tcBorders>
            <w:hideMark/>
          </w:tcPr>
          <w:p w14:paraId="723298D6" w14:textId="69CD09BF" w:rsidR="00B00E52" w:rsidRPr="00DF2CE5" w:rsidRDefault="00B00E52" w:rsidP="00737CCB">
            <w:pPr>
              <w:tabs>
                <w:tab w:val="left" w:pos="3000"/>
                <w:tab w:val="left" w:pos="3240"/>
                <w:tab w:val="left" w:pos="3480"/>
              </w:tabs>
              <w:rPr>
                <w:rFonts w:ascii="Helvetica Now Text Light" w:hAnsi="Helvetica Now Text Light" w:cs="Arial"/>
                <w:b/>
                <w:lang w:eastAsia="en-US"/>
              </w:rPr>
            </w:pPr>
            <w:r w:rsidRPr="00DF2CE5">
              <w:rPr>
                <w:rFonts w:ascii="Helvetica Now Text Light" w:hAnsi="Helvetica Now Text Light" w:cs="Arial"/>
                <w:b/>
                <w:lang w:eastAsia="en-US"/>
              </w:rPr>
              <w:t>Assicurazione</w:t>
            </w:r>
          </w:p>
        </w:tc>
        <w:tc>
          <w:tcPr>
            <w:tcW w:w="6665" w:type="dxa"/>
            <w:tcBorders>
              <w:top w:val="dotted" w:sz="4" w:space="0" w:color="82939A"/>
              <w:left w:val="nil"/>
              <w:bottom w:val="dotted" w:sz="4" w:space="0" w:color="82939A"/>
              <w:right w:val="nil"/>
            </w:tcBorders>
            <w:hideMark/>
          </w:tcPr>
          <w:p w14:paraId="1A1E2EE6" w14:textId="28B46793" w:rsidR="00B00E52" w:rsidRPr="006469D1" w:rsidRDefault="00B00E52" w:rsidP="00B00E52">
            <w:pPr>
              <w:jc w:val="both"/>
              <w:rPr>
                <w:rFonts w:ascii="Helvetica Now Text Light" w:hAnsi="Helvetica Now Text Light" w:cs="Arial"/>
                <w:bCs/>
                <w:noProof/>
                <w:color w:val="000000"/>
                <w:lang w:eastAsia="en-US"/>
              </w:rPr>
            </w:pPr>
            <w:r w:rsidRPr="0037544B">
              <w:rPr>
                <w:rFonts w:ascii="Helvetica Now Text Light" w:hAnsi="Helvetica Now Text Light" w:cs="Arial"/>
              </w:rPr>
              <w:t>Il contratto di assicurazione contenente le garanzie prestate a termini di polizza.</w:t>
            </w:r>
            <w:r w:rsidRPr="0037544B">
              <w:rPr>
                <w:rFonts w:ascii="Helvetica Now Text Light" w:hAnsi="Helvetica Now Text Light" w:cs="Arial"/>
                <w:highlight w:val="yellow"/>
              </w:rPr>
              <w:t xml:space="preserve">  </w:t>
            </w:r>
          </w:p>
        </w:tc>
      </w:tr>
      <w:tr w:rsidR="00B00E52" w14:paraId="2A35339A" w14:textId="77777777" w:rsidTr="00737CCB">
        <w:tc>
          <w:tcPr>
            <w:tcW w:w="3190" w:type="dxa"/>
            <w:tcBorders>
              <w:top w:val="dotted" w:sz="4" w:space="0" w:color="82939A"/>
              <w:left w:val="single" w:sz="24" w:space="0" w:color="E11B22"/>
              <w:bottom w:val="dotted" w:sz="4" w:space="0" w:color="82939A"/>
              <w:right w:val="nil"/>
            </w:tcBorders>
            <w:hideMark/>
          </w:tcPr>
          <w:p w14:paraId="72472BF3" w14:textId="77777777" w:rsidR="00B00E52" w:rsidRPr="00DF2CE5" w:rsidRDefault="00B00E52" w:rsidP="00737CCB">
            <w:pPr>
              <w:tabs>
                <w:tab w:val="left" w:pos="3000"/>
                <w:tab w:val="left" w:pos="3240"/>
                <w:tab w:val="left" w:pos="3480"/>
              </w:tabs>
              <w:rPr>
                <w:rFonts w:ascii="Helvetica Now Text Light" w:hAnsi="Helvetica Now Text Light" w:cs="Arial"/>
                <w:b/>
                <w:lang w:eastAsia="en-US"/>
              </w:rPr>
            </w:pPr>
            <w:r w:rsidRPr="00DF2CE5">
              <w:rPr>
                <w:rFonts w:ascii="Helvetica Now Text Light" w:hAnsi="Helvetica Now Text Light" w:cs="Arial"/>
                <w:b/>
                <w:lang w:eastAsia="en-US"/>
              </w:rPr>
              <w:t>Broker – Intermediario</w:t>
            </w:r>
          </w:p>
        </w:tc>
        <w:tc>
          <w:tcPr>
            <w:tcW w:w="6665" w:type="dxa"/>
            <w:tcBorders>
              <w:top w:val="dotted" w:sz="4" w:space="0" w:color="82939A"/>
              <w:left w:val="nil"/>
              <w:bottom w:val="dotted" w:sz="4" w:space="0" w:color="82939A"/>
              <w:right w:val="nil"/>
            </w:tcBorders>
            <w:hideMark/>
          </w:tcPr>
          <w:p w14:paraId="2F6E0150" w14:textId="77777777" w:rsidR="00B00E52" w:rsidRPr="006469D1" w:rsidRDefault="00B00E52" w:rsidP="00B00E52">
            <w:pPr>
              <w:jc w:val="both"/>
              <w:rPr>
                <w:rFonts w:ascii="Helvetica Now Text Light" w:hAnsi="Helvetica Now Text Light" w:cs="Arial"/>
                <w:bCs/>
                <w:lang w:eastAsia="en-US"/>
              </w:rPr>
            </w:pPr>
            <w:r w:rsidRPr="006469D1">
              <w:rPr>
                <w:rFonts w:ascii="Helvetica Now Text Light" w:hAnsi="Helvetica Now Text Light" w:cs="Arial"/>
                <w:bCs/>
                <w:lang w:eastAsia="en-US"/>
              </w:rPr>
              <w:t>Aon S.p.A., impresa di brokeraggio assicurativo alla quale, per incarico conferito dal Contraente, è affidata la gestione dell’assicurazione.</w:t>
            </w:r>
          </w:p>
        </w:tc>
      </w:tr>
      <w:tr w:rsidR="00B00E52" w14:paraId="4F239A3C" w14:textId="77777777" w:rsidTr="00737CCB">
        <w:tc>
          <w:tcPr>
            <w:tcW w:w="3190" w:type="dxa"/>
            <w:tcBorders>
              <w:top w:val="dotted" w:sz="4" w:space="0" w:color="82939A"/>
              <w:left w:val="single" w:sz="24" w:space="0" w:color="E11B22"/>
              <w:bottom w:val="dotted" w:sz="4" w:space="0" w:color="82939A"/>
              <w:right w:val="nil"/>
            </w:tcBorders>
            <w:hideMark/>
          </w:tcPr>
          <w:p w14:paraId="72D34B5D" w14:textId="77777777" w:rsidR="00DB4D86" w:rsidRPr="00DB4D86" w:rsidRDefault="00DB4D86" w:rsidP="00737CCB">
            <w:pPr>
              <w:tabs>
                <w:tab w:val="left" w:pos="3000"/>
                <w:tab w:val="left" w:pos="3240"/>
                <w:tab w:val="left" w:pos="3480"/>
              </w:tabs>
              <w:rPr>
                <w:rFonts w:ascii="Helvetica Now Text Light" w:hAnsi="Helvetica Now Text Light" w:cs="Arial"/>
                <w:b/>
                <w:lang w:eastAsia="en-US"/>
              </w:rPr>
            </w:pPr>
          </w:p>
          <w:p w14:paraId="5609771B" w14:textId="4E642459" w:rsidR="00B00E52" w:rsidRPr="00DB4D86" w:rsidRDefault="00AD215F" w:rsidP="00737CCB">
            <w:pPr>
              <w:tabs>
                <w:tab w:val="left" w:pos="3000"/>
                <w:tab w:val="left" w:pos="3240"/>
                <w:tab w:val="left" w:pos="3480"/>
              </w:tabs>
              <w:rPr>
                <w:rFonts w:ascii="Helvetica Now Text Light" w:hAnsi="Helvetica Now Text Light" w:cs="Arial"/>
                <w:b/>
                <w:lang w:eastAsia="en-US"/>
              </w:rPr>
            </w:pPr>
            <w:r w:rsidRPr="00DB4D86">
              <w:rPr>
                <w:rFonts w:ascii="Helvetica Now Text Light" w:hAnsi="Helvetica Now Text Light" w:cs="Arial"/>
                <w:b/>
                <w:lang w:eastAsia="en-US"/>
              </w:rPr>
              <w:t>Circostanza</w:t>
            </w:r>
          </w:p>
        </w:tc>
        <w:tc>
          <w:tcPr>
            <w:tcW w:w="6665" w:type="dxa"/>
            <w:tcBorders>
              <w:top w:val="dotted" w:sz="4" w:space="0" w:color="82939A"/>
              <w:left w:val="nil"/>
              <w:bottom w:val="dotted" w:sz="4" w:space="0" w:color="82939A"/>
              <w:right w:val="nil"/>
            </w:tcBorders>
            <w:hideMark/>
          </w:tcPr>
          <w:p w14:paraId="7B8241CF" w14:textId="521DF2BF" w:rsidR="00B00E52" w:rsidRPr="006469D1" w:rsidRDefault="00AD215F" w:rsidP="00DB4D86">
            <w:pPr>
              <w:jc w:val="both"/>
              <w:rPr>
                <w:rFonts w:ascii="Helvetica Now Text Light" w:hAnsi="Helvetica Now Text Light" w:cs="Arial"/>
                <w:bCs/>
                <w:lang w:eastAsia="en-US"/>
              </w:rPr>
            </w:pPr>
            <w:r w:rsidRPr="0052505A">
              <w:rPr>
                <w:rFonts w:ascii="Helvetica Now Text Light" w:hAnsi="Helvetica Now Text Light"/>
              </w:rPr>
              <w:t>Qualsiasi atto</w:t>
            </w:r>
            <w:r w:rsidRPr="0052505A">
              <w:rPr>
                <w:rFonts w:ascii="Helvetica Now Text Light" w:hAnsi="Helvetica Now Text Light"/>
                <w:i/>
                <w:iCs/>
              </w:rPr>
              <w:t xml:space="preserve"> </w:t>
            </w:r>
            <w:r w:rsidRPr="0052505A">
              <w:rPr>
                <w:rFonts w:ascii="Helvetica Now Text Light" w:hAnsi="Helvetica Now Text Light"/>
              </w:rPr>
              <w:t>formale, procedimento giudiziale, evento, situazione conosciuta dall’assicurato che non costituisca o non contenga una</w:t>
            </w:r>
            <w:r w:rsidRPr="0052505A">
              <w:rPr>
                <w:rFonts w:ascii="Helvetica Now Text Light" w:hAnsi="Helvetica Now Text Light"/>
                <w:i/>
                <w:iCs/>
              </w:rPr>
              <w:t xml:space="preserve"> </w:t>
            </w:r>
            <w:r w:rsidRPr="0052505A">
              <w:rPr>
                <w:rFonts w:ascii="Helvetica Now Text Light" w:hAnsi="Helvetica Now Text Light"/>
              </w:rPr>
              <w:t>richiesta di risarcimento ai sensi delle definizioni di questa polizza</w:t>
            </w:r>
            <w:r w:rsidR="00DB4D86">
              <w:rPr>
                <w:rFonts w:ascii="Helvetica Now Text Light" w:hAnsi="Helvetica Now Text Light"/>
              </w:rPr>
              <w:t>.</w:t>
            </w:r>
          </w:p>
        </w:tc>
      </w:tr>
      <w:tr w:rsidR="00B00E52" w14:paraId="5CB38D4A" w14:textId="77777777" w:rsidTr="00737CCB">
        <w:tc>
          <w:tcPr>
            <w:tcW w:w="3190" w:type="dxa"/>
            <w:tcBorders>
              <w:top w:val="dotted" w:sz="4" w:space="0" w:color="82939A"/>
              <w:left w:val="single" w:sz="24" w:space="0" w:color="E11B22"/>
              <w:bottom w:val="dotted" w:sz="4" w:space="0" w:color="82939A"/>
              <w:right w:val="nil"/>
            </w:tcBorders>
            <w:hideMark/>
          </w:tcPr>
          <w:p w14:paraId="23E0C957" w14:textId="405BCE08" w:rsidR="00B00E52" w:rsidRPr="00DB4D86" w:rsidRDefault="00B00E52" w:rsidP="00737CCB">
            <w:pPr>
              <w:tabs>
                <w:tab w:val="left" w:pos="3000"/>
                <w:tab w:val="left" w:pos="3240"/>
                <w:tab w:val="left" w:pos="3480"/>
              </w:tabs>
              <w:rPr>
                <w:rFonts w:ascii="Helvetica Now Text Light" w:hAnsi="Helvetica Now Text Light" w:cs="Arial"/>
                <w:b/>
                <w:lang w:eastAsia="en-US"/>
              </w:rPr>
            </w:pPr>
            <w:r w:rsidRPr="00DB4D86">
              <w:rPr>
                <w:rFonts w:ascii="Helvetica Now Text Light" w:hAnsi="Helvetica Now Text Light" w:cs="Arial"/>
                <w:b/>
                <w:lang w:eastAsia="en-US"/>
              </w:rPr>
              <w:t>Contraente</w:t>
            </w:r>
          </w:p>
        </w:tc>
        <w:tc>
          <w:tcPr>
            <w:tcW w:w="6665" w:type="dxa"/>
            <w:tcBorders>
              <w:top w:val="dotted" w:sz="4" w:space="0" w:color="82939A"/>
              <w:left w:val="nil"/>
              <w:bottom w:val="dotted" w:sz="4" w:space="0" w:color="82939A"/>
              <w:right w:val="nil"/>
            </w:tcBorders>
            <w:hideMark/>
          </w:tcPr>
          <w:p w14:paraId="0198C468" w14:textId="52085397" w:rsidR="00B00E52" w:rsidRPr="006469D1" w:rsidRDefault="00B00E52" w:rsidP="00B00E52">
            <w:pPr>
              <w:suppressAutoHyphens/>
              <w:jc w:val="both"/>
              <w:rPr>
                <w:rFonts w:ascii="Helvetica Now Text Light" w:hAnsi="Helvetica Now Text Light" w:cs="Arial"/>
                <w:bCs/>
                <w:lang w:eastAsia="ar-SA"/>
              </w:rPr>
            </w:pPr>
            <w:r w:rsidRPr="00AD21A9">
              <w:rPr>
                <w:rFonts w:ascii="Helvetica Now Text Light" w:hAnsi="Helvetica Now Text Light" w:cs="Arial"/>
              </w:rPr>
              <w:t>Il soggetto che stipula il contratto di assicurazione in nome proprio e nell’interesse di chi spetta.</w:t>
            </w:r>
          </w:p>
        </w:tc>
      </w:tr>
      <w:tr w:rsidR="00B00E52" w14:paraId="7873157E" w14:textId="77777777" w:rsidTr="00737CCB">
        <w:tc>
          <w:tcPr>
            <w:tcW w:w="3190" w:type="dxa"/>
            <w:tcBorders>
              <w:top w:val="dotted" w:sz="4" w:space="0" w:color="82939A"/>
              <w:left w:val="single" w:sz="24" w:space="0" w:color="E11B22"/>
              <w:bottom w:val="dotted" w:sz="4" w:space="0" w:color="82939A"/>
              <w:right w:val="nil"/>
            </w:tcBorders>
            <w:hideMark/>
          </w:tcPr>
          <w:p w14:paraId="6D86B471" w14:textId="77777777" w:rsidR="00AD215F" w:rsidRDefault="00AD215F" w:rsidP="00737CCB">
            <w:pPr>
              <w:tabs>
                <w:tab w:val="left" w:pos="3000"/>
                <w:tab w:val="left" w:pos="3240"/>
                <w:tab w:val="left" w:pos="3480"/>
              </w:tabs>
              <w:rPr>
                <w:rFonts w:ascii="Helvetica Now Text Light" w:hAnsi="Helvetica Now Text Light" w:cs="Arial"/>
                <w:b/>
              </w:rPr>
            </w:pPr>
            <w:r w:rsidRPr="00DB4D86">
              <w:rPr>
                <w:rFonts w:ascii="Helvetica Now Text Light" w:hAnsi="Helvetica Now Text Light" w:cs="Arial"/>
                <w:b/>
              </w:rPr>
              <w:t>Danno</w:t>
            </w:r>
          </w:p>
          <w:p w14:paraId="6785BF2B" w14:textId="77777777" w:rsidR="00DB4D86" w:rsidRPr="00DB4D86" w:rsidRDefault="00DB4D86" w:rsidP="00737CCB">
            <w:pPr>
              <w:tabs>
                <w:tab w:val="left" w:pos="3000"/>
                <w:tab w:val="left" w:pos="3240"/>
                <w:tab w:val="left" w:pos="3480"/>
              </w:tabs>
              <w:rPr>
                <w:rFonts w:ascii="Helvetica Now Text Light" w:hAnsi="Helvetica Now Text Light" w:cs="Arial"/>
                <w:b/>
              </w:rPr>
            </w:pPr>
          </w:p>
          <w:p w14:paraId="63C547B6" w14:textId="77777777" w:rsidR="00AD215F" w:rsidRPr="00DB4D86" w:rsidRDefault="00AD215F" w:rsidP="00737CCB">
            <w:pPr>
              <w:tabs>
                <w:tab w:val="left" w:pos="3000"/>
                <w:tab w:val="left" w:pos="3240"/>
                <w:tab w:val="left" w:pos="3480"/>
              </w:tabs>
              <w:rPr>
                <w:rFonts w:ascii="Helvetica Now Text Light" w:hAnsi="Helvetica Now Text Light" w:cs="Arial"/>
                <w:b/>
              </w:rPr>
            </w:pPr>
            <w:r w:rsidRPr="00DB4D86">
              <w:rPr>
                <w:rFonts w:ascii="Helvetica Now Text Light" w:hAnsi="Helvetica Now Text Light" w:cs="Arial"/>
                <w:b/>
              </w:rPr>
              <w:t>Danno materiale</w:t>
            </w:r>
          </w:p>
          <w:p w14:paraId="569BE747" w14:textId="77777777" w:rsidR="00DB4D86" w:rsidRDefault="00DB4D86" w:rsidP="00737CCB">
            <w:pPr>
              <w:tabs>
                <w:tab w:val="left" w:pos="3000"/>
                <w:tab w:val="left" w:pos="3240"/>
                <w:tab w:val="left" w:pos="3480"/>
              </w:tabs>
              <w:rPr>
                <w:rFonts w:ascii="Helvetica Now Text Light" w:hAnsi="Helvetica Now Text Light" w:cs="Arial"/>
                <w:b/>
              </w:rPr>
            </w:pPr>
          </w:p>
          <w:p w14:paraId="63FACBD4" w14:textId="77777777" w:rsidR="00DB4D86" w:rsidRDefault="00DB4D86" w:rsidP="00737CCB">
            <w:pPr>
              <w:tabs>
                <w:tab w:val="left" w:pos="3000"/>
                <w:tab w:val="left" w:pos="3240"/>
                <w:tab w:val="left" w:pos="3480"/>
              </w:tabs>
              <w:rPr>
                <w:rFonts w:ascii="Helvetica Now Text Light" w:hAnsi="Helvetica Now Text Light" w:cs="Arial"/>
                <w:b/>
              </w:rPr>
            </w:pPr>
          </w:p>
          <w:p w14:paraId="225D0A47" w14:textId="3604749F" w:rsidR="00AD215F" w:rsidRPr="00DB4D86" w:rsidRDefault="00AD215F" w:rsidP="00737CCB">
            <w:pPr>
              <w:tabs>
                <w:tab w:val="left" w:pos="3000"/>
                <w:tab w:val="left" w:pos="3240"/>
                <w:tab w:val="left" w:pos="3480"/>
              </w:tabs>
              <w:rPr>
                <w:rFonts w:ascii="Helvetica Now Text Light" w:hAnsi="Helvetica Now Text Light" w:cs="Arial"/>
                <w:b/>
              </w:rPr>
            </w:pPr>
            <w:r w:rsidRPr="00DB4D86">
              <w:rPr>
                <w:rFonts w:ascii="Helvetica Now Text Light" w:hAnsi="Helvetica Now Text Light" w:cs="Arial"/>
                <w:b/>
              </w:rPr>
              <w:t>Perdite patrimoniali</w:t>
            </w:r>
          </w:p>
          <w:p w14:paraId="6F4042F9" w14:textId="5531AB55" w:rsidR="00B00E52" w:rsidRPr="00DB4D86" w:rsidRDefault="00B00E52" w:rsidP="00737CCB">
            <w:pPr>
              <w:tabs>
                <w:tab w:val="left" w:pos="3000"/>
                <w:tab w:val="left" w:pos="3240"/>
                <w:tab w:val="left" w:pos="3480"/>
              </w:tabs>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5C098821" w14:textId="77777777" w:rsidR="00AD215F" w:rsidRPr="0000681F" w:rsidRDefault="00AD215F" w:rsidP="00AD21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rPr>
            </w:pPr>
            <w:r w:rsidRPr="0000681F">
              <w:rPr>
                <w:rFonts w:ascii="Helvetica Now Text Light" w:hAnsi="Helvetica Now Text Light" w:cs="Arial"/>
                <w:b/>
              </w:rPr>
              <w:t>Danno</w:t>
            </w:r>
            <w:r w:rsidRPr="0000681F">
              <w:rPr>
                <w:rFonts w:ascii="Helvetica Now Text Light" w:hAnsi="Helvetica Now Text Light" w:cs="Arial"/>
              </w:rPr>
              <w:t xml:space="preserve">: qualsiasi pregiudizio subito da terzi suscettibile di valutazione economica. </w:t>
            </w:r>
          </w:p>
          <w:p w14:paraId="74B84B5A" w14:textId="77777777" w:rsidR="00AD215F" w:rsidRPr="0000681F" w:rsidRDefault="00AD215F" w:rsidP="00AD21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rPr>
            </w:pPr>
            <w:r w:rsidRPr="0000681F">
              <w:rPr>
                <w:rFonts w:ascii="Helvetica Now Text Light" w:hAnsi="Helvetica Now Text Light" w:cs="Arial"/>
                <w:b/>
              </w:rPr>
              <w:t>Danno materiale</w:t>
            </w:r>
            <w:r w:rsidRPr="0000681F">
              <w:rPr>
                <w:rFonts w:ascii="Helvetica Now Text Light" w:hAnsi="Helvetica Now Text Light" w:cs="Arial"/>
              </w:rPr>
              <w:t xml:space="preserve">: il pregiudizio economico subito da terzi conseguente a </w:t>
            </w:r>
            <w:r w:rsidRPr="0000681F">
              <w:rPr>
                <w:rFonts w:ascii="Helvetica Now Text Light" w:hAnsi="Helvetica Now Text Light" w:cs="Arial"/>
                <w:szCs w:val="18"/>
              </w:rPr>
              <w:t>danneggiamento di cose o animali, lesioni personali, morte (c</w:t>
            </w:r>
            <w:r w:rsidRPr="0000681F">
              <w:rPr>
                <w:rFonts w:ascii="Helvetica Now Text Light" w:hAnsi="Helvetica Now Text Light" w:cs="Arial"/>
              </w:rPr>
              <w:t>ompresi il danno alla salute, il danno biologico e il danno morale).</w:t>
            </w:r>
          </w:p>
          <w:p w14:paraId="0F562FC3" w14:textId="5D2FB514" w:rsidR="00B00E52" w:rsidRPr="006469D1" w:rsidRDefault="00AD215F" w:rsidP="00AD215F">
            <w:pPr>
              <w:suppressAutoHyphens/>
              <w:jc w:val="both"/>
              <w:rPr>
                <w:rFonts w:ascii="Helvetica Now Text Light" w:hAnsi="Helvetica Now Text Light" w:cs="Arial"/>
                <w:bCs/>
                <w:lang w:eastAsia="en-US"/>
              </w:rPr>
            </w:pPr>
            <w:r w:rsidRPr="0000681F">
              <w:rPr>
                <w:rFonts w:ascii="Helvetica Now Text Light" w:hAnsi="Helvetica Now Text Light" w:cs="Arial"/>
                <w:b/>
              </w:rPr>
              <w:t>Perdite patrimoniali</w:t>
            </w:r>
            <w:r w:rsidRPr="0000681F">
              <w:rPr>
                <w:rFonts w:ascii="Helvetica Now Text Light" w:hAnsi="Helvetica Now Text Light" w:cs="Arial"/>
              </w:rPr>
              <w:t>:</w:t>
            </w:r>
            <w:r w:rsidRPr="0000681F">
              <w:rPr>
                <w:rFonts w:ascii="Helvetica Now Text Light" w:hAnsi="Helvetica Now Text Light" w:cs="Arial"/>
              </w:rPr>
              <w:tab/>
              <w:t>il pregiudizio economico</w:t>
            </w:r>
            <w:r>
              <w:rPr>
                <w:rFonts w:ascii="Helvetica Now Text Light" w:hAnsi="Helvetica Now Text Light" w:cs="Arial"/>
              </w:rPr>
              <w:t xml:space="preserve"> </w:t>
            </w:r>
            <w:r w:rsidRPr="0000681F">
              <w:rPr>
                <w:rFonts w:ascii="Helvetica Now Text Light" w:hAnsi="Helvetica Now Text Light" w:cs="Arial"/>
              </w:rPr>
              <w:t>subito da terzi che non sia conseguenza di danni materiali.</w:t>
            </w:r>
          </w:p>
        </w:tc>
      </w:tr>
      <w:tr w:rsidR="00AD215F" w14:paraId="7020F3E3" w14:textId="77777777" w:rsidTr="00737CCB">
        <w:tc>
          <w:tcPr>
            <w:tcW w:w="3190" w:type="dxa"/>
            <w:tcBorders>
              <w:top w:val="dotted" w:sz="4" w:space="0" w:color="82939A"/>
              <w:left w:val="single" w:sz="24" w:space="0" w:color="E11B22"/>
              <w:bottom w:val="dotted" w:sz="4" w:space="0" w:color="82939A"/>
              <w:right w:val="nil"/>
            </w:tcBorders>
            <w:hideMark/>
          </w:tcPr>
          <w:p w14:paraId="720C71D0" w14:textId="1943E335" w:rsidR="00AD215F" w:rsidRDefault="00AD215F" w:rsidP="00737CCB">
            <w:pPr>
              <w:tabs>
                <w:tab w:val="left" w:pos="3000"/>
                <w:tab w:val="left" w:pos="3240"/>
                <w:tab w:val="left" w:pos="3480"/>
              </w:tabs>
              <w:rPr>
                <w:rFonts w:ascii="Helvetica Now Text Light" w:hAnsi="Helvetica Now Text Light" w:cs="Arial"/>
                <w:b/>
                <w:lang w:val="en-GB" w:eastAsia="en-US"/>
              </w:rPr>
            </w:pPr>
            <w:r>
              <w:rPr>
                <w:rFonts w:ascii="Helvetica Now Text Light" w:hAnsi="Helvetica Now Text Light" w:cs="Arial"/>
                <w:b/>
                <w:lang w:val="en-GB" w:eastAsia="en-US"/>
              </w:rPr>
              <w:t xml:space="preserve">Danno </w:t>
            </w:r>
            <w:r w:rsidRPr="00DF2CE5">
              <w:rPr>
                <w:rFonts w:ascii="Helvetica Now Text Light" w:hAnsi="Helvetica Now Text Light" w:cs="Arial"/>
                <w:b/>
                <w:lang w:eastAsia="en-US"/>
              </w:rPr>
              <w:t>erariale</w:t>
            </w:r>
          </w:p>
        </w:tc>
        <w:tc>
          <w:tcPr>
            <w:tcW w:w="6665" w:type="dxa"/>
            <w:tcBorders>
              <w:top w:val="dotted" w:sz="4" w:space="0" w:color="82939A"/>
              <w:left w:val="nil"/>
              <w:bottom w:val="dotted" w:sz="4" w:space="0" w:color="82939A"/>
              <w:right w:val="nil"/>
            </w:tcBorders>
            <w:hideMark/>
          </w:tcPr>
          <w:p w14:paraId="187C3599" w14:textId="7C6A3828" w:rsidR="00AD215F" w:rsidRPr="006469D1" w:rsidRDefault="00AD215F" w:rsidP="00874DD2">
            <w:pPr>
              <w:jc w:val="both"/>
              <w:rPr>
                <w:rFonts w:ascii="Helvetica Now Text Light" w:hAnsi="Helvetica Now Text Light" w:cs="Arial"/>
                <w:bCs/>
                <w:lang w:eastAsia="en-US"/>
              </w:rPr>
            </w:pPr>
            <w:r w:rsidRPr="0000681F">
              <w:rPr>
                <w:rFonts w:ascii="Helvetica Now Text Light" w:hAnsi="Helvetica Now Text Light" w:cs="Arial"/>
              </w:rPr>
              <w:t>Danno subito dallo Stato o dalla Pubblica Amministrazione in genere, comprensivo della lesione di interessi pubblici anche non patrimoniali.</w:t>
            </w:r>
          </w:p>
        </w:tc>
      </w:tr>
      <w:tr w:rsidR="00AD0413" w14:paraId="13C01C4C" w14:textId="77777777" w:rsidTr="00737CCB">
        <w:tc>
          <w:tcPr>
            <w:tcW w:w="3190" w:type="dxa"/>
            <w:tcBorders>
              <w:top w:val="dotted" w:sz="4" w:space="0" w:color="82939A"/>
              <w:left w:val="single" w:sz="24" w:space="0" w:color="E11B22"/>
              <w:bottom w:val="dotted" w:sz="4" w:space="0" w:color="82939A"/>
              <w:right w:val="nil"/>
            </w:tcBorders>
            <w:hideMark/>
          </w:tcPr>
          <w:p w14:paraId="50957F68" w14:textId="7805EE76" w:rsidR="00AD0413" w:rsidRPr="00AD215F" w:rsidRDefault="00AD0413" w:rsidP="00737CCB">
            <w:pPr>
              <w:tabs>
                <w:tab w:val="left" w:pos="3000"/>
                <w:tab w:val="left" w:pos="3240"/>
                <w:tab w:val="left" w:pos="3480"/>
              </w:tabs>
              <w:spacing w:line="254" w:lineRule="auto"/>
              <w:rPr>
                <w:rFonts w:ascii="Helvetica Now Text Light" w:hAnsi="Helvetica Now Text Light" w:cs="Arial"/>
                <w:b/>
                <w:lang w:eastAsia="en-US"/>
              </w:rPr>
            </w:pPr>
            <w:r>
              <w:rPr>
                <w:rFonts w:ascii="Helvetica Now Text Light" w:hAnsi="Helvetica Now Text Light" w:cs="Arial"/>
                <w:b/>
                <w:lang w:eastAsia="en-US"/>
              </w:rPr>
              <w:t>Denuncia di sinistro</w:t>
            </w:r>
          </w:p>
        </w:tc>
        <w:tc>
          <w:tcPr>
            <w:tcW w:w="6665" w:type="dxa"/>
            <w:tcBorders>
              <w:top w:val="dotted" w:sz="4" w:space="0" w:color="82939A"/>
              <w:left w:val="nil"/>
              <w:bottom w:val="dotted" w:sz="4" w:space="0" w:color="82939A"/>
              <w:right w:val="nil"/>
            </w:tcBorders>
            <w:hideMark/>
          </w:tcPr>
          <w:p w14:paraId="12459DB6" w14:textId="169A2FC9" w:rsidR="00AD0413" w:rsidRPr="006469D1" w:rsidRDefault="00AD0413" w:rsidP="00874DD2">
            <w:pPr>
              <w:tabs>
                <w:tab w:val="left" w:pos="1803"/>
              </w:tabs>
              <w:spacing w:line="254" w:lineRule="auto"/>
              <w:jc w:val="both"/>
              <w:rPr>
                <w:rFonts w:ascii="Helvetica Now Text Light" w:hAnsi="Helvetica Now Text Light" w:cs="Arial"/>
                <w:bCs/>
                <w:lang w:eastAsia="ar-SA"/>
              </w:rPr>
            </w:pPr>
            <w:r w:rsidRPr="0000681F">
              <w:rPr>
                <w:rFonts w:ascii="Helvetica Now Text Light" w:hAnsi="Helvetica Now Text Light" w:cs="Arial"/>
              </w:rPr>
              <w:t>La notifica inviata dall’assicurato alla Società del verificarsi di un sinistro nei termini e nei modi stabiliti in polizza.</w:t>
            </w:r>
          </w:p>
        </w:tc>
      </w:tr>
      <w:tr w:rsidR="00874DD2" w14:paraId="41A2245B" w14:textId="77777777" w:rsidTr="00861F17">
        <w:tc>
          <w:tcPr>
            <w:tcW w:w="3190" w:type="dxa"/>
            <w:tcBorders>
              <w:top w:val="dotted" w:sz="4" w:space="0" w:color="82939A"/>
              <w:left w:val="single" w:sz="24" w:space="0" w:color="E11B22"/>
              <w:bottom w:val="dotted" w:sz="4" w:space="0" w:color="82939A"/>
              <w:right w:val="nil"/>
            </w:tcBorders>
          </w:tcPr>
          <w:p w14:paraId="4140AEB7" w14:textId="7E02D81C" w:rsidR="00874DD2" w:rsidRPr="00AD215F" w:rsidRDefault="00874DD2" w:rsidP="00874DD2">
            <w:pPr>
              <w:tabs>
                <w:tab w:val="left" w:pos="3000"/>
                <w:tab w:val="left" w:pos="3240"/>
                <w:tab w:val="left" w:pos="3480"/>
              </w:tabs>
              <w:spacing w:line="254" w:lineRule="auto"/>
              <w:rPr>
                <w:rFonts w:ascii="Helvetica Now Text Light" w:hAnsi="Helvetica Now Text Light" w:cs="Arial"/>
                <w:b/>
                <w:lang w:eastAsia="en-US"/>
              </w:rPr>
            </w:pPr>
            <w:r>
              <w:rPr>
                <w:rFonts w:ascii="Helvetica Now Text Light" w:hAnsi="Helvetica Now Text Light" w:cs="Arial"/>
                <w:b/>
                <w:lang w:eastAsia="en-US"/>
              </w:rPr>
              <w:t>Dipendente</w:t>
            </w:r>
          </w:p>
        </w:tc>
        <w:tc>
          <w:tcPr>
            <w:tcW w:w="6665" w:type="dxa"/>
            <w:tcBorders>
              <w:top w:val="dotted" w:sz="4" w:space="0" w:color="82939A"/>
              <w:left w:val="nil"/>
              <w:bottom w:val="dotted" w:sz="4" w:space="0" w:color="82939A"/>
              <w:right w:val="nil"/>
            </w:tcBorders>
            <w:vAlign w:val="center"/>
            <w:hideMark/>
          </w:tcPr>
          <w:p w14:paraId="697B7E1E" w14:textId="7F1798E8" w:rsidR="00874DD2" w:rsidRPr="006469D1" w:rsidRDefault="00874DD2" w:rsidP="00874DD2">
            <w:pPr>
              <w:spacing w:line="254" w:lineRule="auto"/>
              <w:jc w:val="both"/>
              <w:rPr>
                <w:rFonts w:ascii="Helvetica Now Text Light" w:hAnsi="Helvetica Now Text Light" w:cs="Arial"/>
                <w:bCs/>
                <w:lang w:eastAsia="en-US"/>
              </w:rPr>
            </w:pPr>
            <w:r>
              <w:rPr>
                <w:rFonts w:ascii="Helvetica Now Text Light" w:hAnsi="Helvetica Now Text Light" w:cs="Arial"/>
              </w:rPr>
              <w:t>Q</w:t>
            </w:r>
            <w:r w:rsidRPr="00D300E3">
              <w:rPr>
                <w:rFonts w:ascii="Helvetica Now Text Light" w:hAnsi="Helvetica Now Text Light" w:cs="Arial"/>
              </w:rPr>
              <w:t>ualsiasi soggetto che sia stato, che sia o che sarà alle dirette dipendenze de contraente e che sia a questo collegato da un rapporto di impiego, che sia compreso o meno nell’assicurazione obbligatoria per gli infortuni sul lavoro INAIL, o che sia collegato al contraente da un rapporto di servizio, cioè il personale estraneo al Contraente ma inserito a qualsiasi titolo direttamente o indirettamente nell’apparato organizzativo del Contraente stesso.</w:t>
            </w:r>
          </w:p>
        </w:tc>
      </w:tr>
    </w:tbl>
    <w:p w14:paraId="7F8CDC58" w14:textId="77777777" w:rsidR="009E178E" w:rsidRDefault="009E178E">
      <w:r>
        <w:br w:type="page"/>
      </w:r>
    </w:p>
    <w:tbl>
      <w:tblPr>
        <w:tblpPr w:leftFromText="141" w:rightFromText="141" w:horzAnchor="margin" w:tblpY="940"/>
        <w:tblW w:w="9855" w:type="dxa"/>
        <w:tblBorders>
          <w:left w:val="single" w:sz="24" w:space="0" w:color="E11B22"/>
          <w:insideH w:val="dotted" w:sz="4" w:space="0" w:color="82939A"/>
        </w:tblBorders>
        <w:tblLayout w:type="fixed"/>
        <w:tblCellMar>
          <w:left w:w="70" w:type="dxa"/>
          <w:right w:w="70" w:type="dxa"/>
        </w:tblCellMar>
        <w:tblLook w:val="04A0" w:firstRow="1" w:lastRow="0" w:firstColumn="1" w:lastColumn="0" w:noHBand="0" w:noVBand="1"/>
      </w:tblPr>
      <w:tblGrid>
        <w:gridCol w:w="3190"/>
        <w:gridCol w:w="6665"/>
      </w:tblGrid>
      <w:tr w:rsidR="00AD215F" w14:paraId="5663693C" w14:textId="77777777" w:rsidTr="00737CCB">
        <w:tc>
          <w:tcPr>
            <w:tcW w:w="3190" w:type="dxa"/>
            <w:tcBorders>
              <w:top w:val="dotted" w:sz="4" w:space="0" w:color="82939A"/>
              <w:left w:val="single" w:sz="24" w:space="0" w:color="E11B22"/>
              <w:bottom w:val="dotted" w:sz="4" w:space="0" w:color="82939A"/>
              <w:right w:val="nil"/>
            </w:tcBorders>
            <w:hideMark/>
          </w:tcPr>
          <w:p w14:paraId="4673AFE8" w14:textId="7B810BCF" w:rsidR="00AD215F" w:rsidRPr="00AD215F" w:rsidRDefault="00AD215F" w:rsidP="00737CCB">
            <w:pPr>
              <w:tabs>
                <w:tab w:val="left" w:pos="3000"/>
                <w:tab w:val="left" w:pos="3240"/>
                <w:tab w:val="left" w:pos="3480"/>
              </w:tabs>
              <w:spacing w:line="254" w:lineRule="auto"/>
              <w:rPr>
                <w:rFonts w:ascii="Helvetica Now Text Light" w:hAnsi="Helvetica Now Text Light" w:cs="Arial"/>
                <w:b/>
                <w:lang w:eastAsia="en-US"/>
              </w:rPr>
            </w:pPr>
            <w:r>
              <w:rPr>
                <w:rFonts w:ascii="Helvetica Now Text Light" w:hAnsi="Helvetica Now Text Light" w:cs="Arial"/>
                <w:b/>
                <w:lang w:eastAsia="en-US"/>
              </w:rPr>
              <w:lastRenderedPageBreak/>
              <w:t>Dipendente legale</w:t>
            </w:r>
          </w:p>
        </w:tc>
        <w:tc>
          <w:tcPr>
            <w:tcW w:w="6665" w:type="dxa"/>
            <w:tcBorders>
              <w:top w:val="dotted" w:sz="4" w:space="0" w:color="82939A"/>
              <w:left w:val="nil"/>
              <w:bottom w:val="dotted" w:sz="4" w:space="0" w:color="82939A"/>
              <w:right w:val="nil"/>
            </w:tcBorders>
            <w:hideMark/>
          </w:tcPr>
          <w:p w14:paraId="5F302E0C" w14:textId="20A5EF3A" w:rsidR="00AD215F" w:rsidRPr="006469D1" w:rsidRDefault="00AD215F" w:rsidP="009E178E">
            <w:pPr>
              <w:spacing w:line="254" w:lineRule="auto"/>
              <w:jc w:val="both"/>
              <w:rPr>
                <w:rFonts w:ascii="Helvetica Now Text Light" w:hAnsi="Helvetica Now Text Light" w:cs="Arial"/>
                <w:bCs/>
                <w:lang w:eastAsia="en-US"/>
              </w:rPr>
            </w:pPr>
            <w:r w:rsidRPr="0000681F">
              <w:rPr>
                <w:rFonts w:ascii="Helvetica Now Text Light" w:hAnsi="Helvetica Now Text Light" w:cs="Arial"/>
              </w:rPr>
              <w:t>Dipendente dell’assicurato, regolarmente abilitato in conformità alle disposizioni di legge e iscritto all’Albo Speciale di cui all’art. 3 ultimo comma RD.L. 1578/1933 (Legge Professionale Forense) e che svolge le funzioni di avvocato.</w:t>
            </w:r>
          </w:p>
        </w:tc>
      </w:tr>
      <w:tr w:rsidR="00874DD2" w14:paraId="460D63E1" w14:textId="77777777" w:rsidTr="00737CCB">
        <w:tc>
          <w:tcPr>
            <w:tcW w:w="3190" w:type="dxa"/>
            <w:tcBorders>
              <w:top w:val="dotted" w:sz="4" w:space="0" w:color="82939A"/>
              <w:left w:val="single" w:sz="24" w:space="0" w:color="E11B22"/>
              <w:bottom w:val="dotted" w:sz="4" w:space="0" w:color="82939A"/>
              <w:right w:val="nil"/>
            </w:tcBorders>
            <w:hideMark/>
          </w:tcPr>
          <w:p w14:paraId="69DD9155" w14:textId="77777777" w:rsidR="00874DD2" w:rsidRDefault="00874DD2" w:rsidP="00874DD2">
            <w:pPr>
              <w:tabs>
                <w:tab w:val="left" w:pos="3000"/>
                <w:tab w:val="left" w:pos="3240"/>
                <w:tab w:val="left" w:pos="3480"/>
              </w:tabs>
              <w:spacing w:line="254" w:lineRule="auto"/>
              <w:rPr>
                <w:rFonts w:ascii="Helvetica Now Text Light" w:hAnsi="Helvetica Now Text Light" w:cs="Arial"/>
                <w:b/>
              </w:rPr>
            </w:pPr>
          </w:p>
          <w:p w14:paraId="242E5F53" w14:textId="77777777" w:rsidR="00874DD2" w:rsidRDefault="00874DD2" w:rsidP="00874DD2">
            <w:pPr>
              <w:tabs>
                <w:tab w:val="left" w:pos="3000"/>
                <w:tab w:val="left" w:pos="3240"/>
                <w:tab w:val="left" w:pos="3480"/>
              </w:tabs>
              <w:spacing w:line="254" w:lineRule="auto"/>
              <w:rPr>
                <w:rFonts w:ascii="Helvetica Now Text Light" w:hAnsi="Helvetica Now Text Light" w:cs="Arial"/>
                <w:b/>
              </w:rPr>
            </w:pPr>
          </w:p>
          <w:p w14:paraId="374B9A66" w14:textId="77777777" w:rsidR="00874DD2" w:rsidRDefault="00874DD2" w:rsidP="00874DD2">
            <w:pPr>
              <w:tabs>
                <w:tab w:val="left" w:pos="3000"/>
                <w:tab w:val="left" w:pos="3240"/>
                <w:tab w:val="left" w:pos="3480"/>
              </w:tabs>
              <w:spacing w:line="254" w:lineRule="auto"/>
              <w:rPr>
                <w:rFonts w:ascii="Helvetica Now Text Light" w:hAnsi="Helvetica Now Text Light" w:cs="Arial"/>
                <w:b/>
              </w:rPr>
            </w:pPr>
          </w:p>
          <w:p w14:paraId="4053BFF4" w14:textId="77777777" w:rsidR="00874DD2" w:rsidRDefault="00874DD2" w:rsidP="00874DD2">
            <w:pPr>
              <w:tabs>
                <w:tab w:val="left" w:pos="3000"/>
                <w:tab w:val="left" w:pos="3240"/>
                <w:tab w:val="left" w:pos="3480"/>
              </w:tabs>
              <w:spacing w:line="254" w:lineRule="auto"/>
              <w:rPr>
                <w:rFonts w:ascii="Helvetica Now Text Light" w:hAnsi="Helvetica Now Text Light" w:cs="Arial"/>
                <w:b/>
              </w:rPr>
            </w:pPr>
          </w:p>
          <w:p w14:paraId="2795C4BD" w14:textId="77777777" w:rsidR="00874DD2" w:rsidRDefault="00874DD2" w:rsidP="00874DD2">
            <w:pPr>
              <w:tabs>
                <w:tab w:val="left" w:pos="3000"/>
                <w:tab w:val="left" w:pos="3240"/>
                <w:tab w:val="left" w:pos="3480"/>
              </w:tabs>
              <w:spacing w:line="254" w:lineRule="auto"/>
              <w:rPr>
                <w:rFonts w:ascii="Helvetica Now Text Light" w:hAnsi="Helvetica Now Text Light" w:cs="Arial"/>
                <w:b/>
              </w:rPr>
            </w:pPr>
          </w:p>
          <w:p w14:paraId="3EC90BB2" w14:textId="67F7C6E2" w:rsidR="00874DD2" w:rsidRPr="00AD215F" w:rsidRDefault="00874DD2" w:rsidP="00874DD2">
            <w:pPr>
              <w:tabs>
                <w:tab w:val="left" w:pos="3000"/>
                <w:tab w:val="left" w:pos="3240"/>
                <w:tab w:val="left" w:pos="3480"/>
              </w:tabs>
              <w:spacing w:line="254" w:lineRule="auto"/>
              <w:rPr>
                <w:rFonts w:ascii="Helvetica Now Text Light" w:hAnsi="Helvetica Now Text Light" w:cs="Arial"/>
                <w:b/>
                <w:lang w:eastAsia="en-US"/>
              </w:rPr>
            </w:pPr>
            <w:r w:rsidRPr="0000681F">
              <w:rPr>
                <w:rFonts w:ascii="Helvetica Now Text Light" w:hAnsi="Helvetica Now Text Light" w:cs="Arial"/>
                <w:b/>
              </w:rPr>
              <w:t>Dipendente tecnico</w:t>
            </w:r>
          </w:p>
        </w:tc>
        <w:tc>
          <w:tcPr>
            <w:tcW w:w="6665" w:type="dxa"/>
            <w:tcBorders>
              <w:top w:val="dotted" w:sz="4" w:space="0" w:color="82939A"/>
              <w:left w:val="nil"/>
              <w:bottom w:val="dotted" w:sz="4" w:space="0" w:color="82939A"/>
              <w:right w:val="nil"/>
            </w:tcBorders>
            <w:hideMark/>
          </w:tcPr>
          <w:p w14:paraId="41D290E4" w14:textId="11BA461A" w:rsidR="00874DD2" w:rsidRPr="00AD215F" w:rsidRDefault="00874DD2" w:rsidP="00874DD2">
            <w:pPr>
              <w:spacing w:line="254" w:lineRule="auto"/>
              <w:jc w:val="both"/>
              <w:rPr>
                <w:rFonts w:ascii="Helvetica Now Text Light" w:hAnsi="Helvetica Now Text Light" w:cs="Arial"/>
              </w:rPr>
            </w:pPr>
            <w:r>
              <w:rPr>
                <w:rFonts w:ascii="Helvetica Now Text Light" w:hAnsi="Helvetica Now Text Light" w:cs="Arial"/>
              </w:rPr>
              <w:t>U</w:t>
            </w:r>
            <w:r w:rsidRPr="00A75930">
              <w:rPr>
                <w:rFonts w:ascii="Helvetica Now Text Light" w:hAnsi="Helvetica Now Text Light" w:cs="Arial"/>
              </w:rPr>
              <w:t xml:space="preserve">n dipendente dell’assicurato, regolarmente abilitato in conformità alle disposizioni di legge per l’affidamento dell’incarico professionale, che predispone e sottoscrive il progetto – compresa l’attività inerente progettazione di fattibilità tecnica ed economica, definitiva ed esecutiva di lavori – dirige e/o segue e sorveglia l’esecuzione dei lavori e/o esegue il collaudo statico dell’opera, nonché il responsabile del procedimento, il dipendente che svolge attività di supporto tecnico-amministrativo al responsabile del procedimento e del dirigente competente alla programmazione dei lavori pubblici, il verificatore, il validatore, e qualsiasi altra persona fisica in rapporto di dipendenza con l’assicurato che svolga attività tecniche previste dalla normativa in vigore per conto e nell’interesse della Pubblica Amministrazione; per dipendente tecnico si intende altresì un dipendente del contraente che svolga attività di protezione e prevenzione ambientale, e di sicurezza nei luoghi di lavoro (ex </w:t>
            </w:r>
            <w:proofErr w:type="spellStart"/>
            <w:r w:rsidRPr="00A75930">
              <w:rPr>
                <w:rFonts w:ascii="Helvetica Now Text Light" w:hAnsi="Helvetica Now Text Light" w:cs="Arial"/>
              </w:rPr>
              <w:t>d.lgs</w:t>
            </w:r>
            <w:proofErr w:type="spellEnd"/>
            <w:r w:rsidRPr="00A75930">
              <w:rPr>
                <w:rFonts w:ascii="Helvetica Now Text Light" w:hAnsi="Helvetica Now Text Light" w:cs="Arial"/>
              </w:rPr>
              <w:t xml:space="preserve"> 81/2008), oppure che ricopra un ruolo o svolga un’attività indicata nell’Allegato I.10 di cui al </w:t>
            </w:r>
            <w:proofErr w:type="spellStart"/>
            <w:r w:rsidRPr="00A75930">
              <w:rPr>
                <w:rFonts w:ascii="Helvetica Now Text Light" w:hAnsi="Helvetica Now Text Light" w:cs="Arial"/>
              </w:rPr>
              <w:t>D.Lgs.</w:t>
            </w:r>
            <w:proofErr w:type="spellEnd"/>
            <w:r w:rsidRPr="00A75930">
              <w:rPr>
                <w:rFonts w:ascii="Helvetica Now Text Light" w:hAnsi="Helvetica Now Text Light" w:cs="Arial"/>
              </w:rPr>
              <w:t xml:space="preserve"> 36/2023.</w:t>
            </w:r>
          </w:p>
        </w:tc>
      </w:tr>
      <w:tr w:rsidR="00874DD2" w14:paraId="732A2E9C" w14:textId="77777777" w:rsidTr="00737CCB">
        <w:tc>
          <w:tcPr>
            <w:tcW w:w="3190" w:type="dxa"/>
            <w:tcBorders>
              <w:top w:val="dotted" w:sz="4" w:space="0" w:color="82939A"/>
              <w:left w:val="single" w:sz="24" w:space="0" w:color="E11B22"/>
              <w:bottom w:val="dotted" w:sz="4" w:space="0" w:color="82939A"/>
              <w:right w:val="nil"/>
            </w:tcBorders>
          </w:tcPr>
          <w:p w14:paraId="07FEAEC9" w14:textId="138C52E7" w:rsidR="00874DD2" w:rsidRDefault="00874DD2" w:rsidP="00874DD2">
            <w:pPr>
              <w:tabs>
                <w:tab w:val="left" w:pos="3000"/>
                <w:tab w:val="left" w:pos="3240"/>
                <w:tab w:val="left" w:pos="3480"/>
              </w:tabs>
              <w:spacing w:line="254" w:lineRule="auto"/>
              <w:rPr>
                <w:rFonts w:ascii="Helvetica Now Text Light" w:hAnsi="Helvetica Now Text Light" w:cs="Arial"/>
                <w:b/>
                <w:lang w:eastAsia="en-US"/>
              </w:rPr>
            </w:pPr>
            <w:r w:rsidRPr="0000681F">
              <w:rPr>
                <w:rFonts w:ascii="Helvetica Now Text Light" w:hAnsi="Helvetica Now Text Light" w:cs="Arial"/>
                <w:b/>
                <w:noProof/>
              </w:rPr>
              <w:t>Durata dell’assicurazione e/o polizza</w:t>
            </w:r>
          </w:p>
        </w:tc>
        <w:tc>
          <w:tcPr>
            <w:tcW w:w="6665" w:type="dxa"/>
            <w:tcBorders>
              <w:top w:val="dotted" w:sz="4" w:space="0" w:color="82939A"/>
              <w:left w:val="nil"/>
              <w:bottom w:val="dotted" w:sz="4" w:space="0" w:color="82939A"/>
              <w:right w:val="nil"/>
            </w:tcBorders>
          </w:tcPr>
          <w:p w14:paraId="50840114" w14:textId="19710DBC" w:rsidR="00874DD2" w:rsidRPr="006469D1" w:rsidRDefault="00874DD2" w:rsidP="00874DD2">
            <w:pPr>
              <w:spacing w:line="254" w:lineRule="auto"/>
              <w:jc w:val="both"/>
              <w:rPr>
                <w:rFonts w:ascii="Helvetica Now Text Light" w:hAnsi="Helvetica Now Text Light" w:cs="Arial"/>
                <w:bCs/>
                <w:lang w:eastAsia="en-US"/>
              </w:rPr>
            </w:pPr>
            <w:r w:rsidRPr="00E57776">
              <w:rPr>
                <w:rFonts w:ascii="Helvetica Now Text Light" w:hAnsi="Helvetica Now Text Light" w:cs="Arial"/>
                <w:noProof/>
              </w:rPr>
              <w:t xml:space="preserve">Il periodo che ha inizio con la data di effetto della polizza e termina con la data di scadenza della polizza. </w:t>
            </w:r>
          </w:p>
        </w:tc>
      </w:tr>
      <w:tr w:rsidR="00874DD2" w14:paraId="785F23F6" w14:textId="77777777" w:rsidTr="00737CCB">
        <w:tc>
          <w:tcPr>
            <w:tcW w:w="3190" w:type="dxa"/>
            <w:tcBorders>
              <w:top w:val="dotted" w:sz="4" w:space="0" w:color="82939A"/>
              <w:left w:val="single" w:sz="24" w:space="0" w:color="E11B22"/>
              <w:bottom w:val="dotted" w:sz="4" w:space="0" w:color="82939A"/>
              <w:right w:val="nil"/>
            </w:tcBorders>
          </w:tcPr>
          <w:p w14:paraId="7D2F3234" w14:textId="3E513CC3" w:rsidR="00874DD2" w:rsidRPr="00AD21A9"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Evento dannoso</w:t>
            </w:r>
          </w:p>
        </w:tc>
        <w:tc>
          <w:tcPr>
            <w:tcW w:w="6665" w:type="dxa"/>
          </w:tcPr>
          <w:p w14:paraId="16A5F971" w14:textId="26B19281" w:rsidR="00874DD2" w:rsidRPr="0037544B" w:rsidRDefault="00874DD2" w:rsidP="00874DD2">
            <w:pPr>
              <w:spacing w:line="254" w:lineRule="auto"/>
              <w:jc w:val="both"/>
              <w:rPr>
                <w:rFonts w:ascii="Helvetica Now Text Light" w:hAnsi="Helvetica Now Text Light" w:cs="Arial"/>
              </w:rPr>
            </w:pPr>
            <w:r w:rsidRPr="00E57776">
              <w:rPr>
                <w:rFonts w:ascii="Helvetica Now Text Light" w:hAnsi="Helvetica Now Text Light" w:cs="Arial"/>
                <w:noProof/>
              </w:rPr>
              <w:t>Il fatto, l’atto, l’errore, l’omissione, o il ritardo da cui scaturisce la richiesta di risarcimento.</w:t>
            </w:r>
          </w:p>
        </w:tc>
      </w:tr>
      <w:tr w:rsidR="00874DD2" w14:paraId="34AF81B7" w14:textId="77777777" w:rsidTr="00737CCB">
        <w:tc>
          <w:tcPr>
            <w:tcW w:w="3190" w:type="dxa"/>
            <w:tcBorders>
              <w:top w:val="dotted" w:sz="4" w:space="0" w:color="82939A"/>
              <w:left w:val="single" w:sz="24" w:space="0" w:color="E11B22"/>
              <w:bottom w:val="dotted" w:sz="4" w:space="0" w:color="82939A"/>
              <w:right w:val="nil"/>
            </w:tcBorders>
          </w:tcPr>
          <w:p w14:paraId="45EDAAFC" w14:textId="284A4DC3"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Franchigia</w:t>
            </w:r>
          </w:p>
        </w:tc>
        <w:tc>
          <w:tcPr>
            <w:tcW w:w="6665" w:type="dxa"/>
          </w:tcPr>
          <w:p w14:paraId="49C5648E" w14:textId="054E1497" w:rsidR="00874DD2" w:rsidRPr="0037544B" w:rsidRDefault="00874DD2" w:rsidP="00874DD2">
            <w:pPr>
              <w:spacing w:line="254" w:lineRule="auto"/>
              <w:jc w:val="both"/>
              <w:rPr>
                <w:rFonts w:ascii="Helvetica Now Text Light" w:hAnsi="Helvetica Now Text Light" w:cs="Arial"/>
              </w:rPr>
            </w:pPr>
            <w:r w:rsidRPr="00E57776">
              <w:rPr>
                <w:rFonts w:ascii="Helvetica Now Text Light" w:hAnsi="Helvetica Now Text Light" w:cs="Arial"/>
              </w:rPr>
              <w:t>L’importo previsto dalle condizioni contrattuali che in caso di sinistro è detratto dall’importo del danno e che rimane a carico esclusivo del Contraente.</w:t>
            </w:r>
          </w:p>
        </w:tc>
      </w:tr>
      <w:tr w:rsidR="00874DD2" w14:paraId="5CA093A5" w14:textId="77777777" w:rsidTr="00737CCB">
        <w:tc>
          <w:tcPr>
            <w:tcW w:w="3190" w:type="dxa"/>
            <w:tcBorders>
              <w:top w:val="dotted" w:sz="4" w:space="0" w:color="82939A"/>
              <w:left w:val="single" w:sz="24" w:space="0" w:color="E11B22"/>
              <w:bottom w:val="dotted" w:sz="4" w:space="0" w:color="82939A"/>
              <w:right w:val="nil"/>
            </w:tcBorders>
          </w:tcPr>
          <w:p w14:paraId="73120FFB" w14:textId="7F1F2406"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Indennizzo – Risarcimento</w:t>
            </w:r>
          </w:p>
        </w:tc>
        <w:tc>
          <w:tcPr>
            <w:tcW w:w="6665" w:type="dxa"/>
          </w:tcPr>
          <w:p w14:paraId="16FC0034" w14:textId="1F78A166" w:rsidR="00874DD2" w:rsidRPr="0037544B"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 xml:space="preserve">La somma dovuta dalla Società al terzo in caso di sinistro. </w:t>
            </w:r>
          </w:p>
        </w:tc>
      </w:tr>
      <w:tr w:rsidR="00874DD2" w14:paraId="0E143EED" w14:textId="77777777" w:rsidTr="00737CCB">
        <w:tc>
          <w:tcPr>
            <w:tcW w:w="3190" w:type="dxa"/>
            <w:tcBorders>
              <w:top w:val="dotted" w:sz="4" w:space="0" w:color="82939A"/>
              <w:left w:val="single" w:sz="24" w:space="0" w:color="E11B22"/>
              <w:bottom w:val="dotted" w:sz="4" w:space="0" w:color="82939A"/>
              <w:right w:val="nil"/>
            </w:tcBorders>
          </w:tcPr>
          <w:p w14:paraId="402C1D06" w14:textId="6BAEDF52"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Massimale per anno</w:t>
            </w:r>
          </w:p>
        </w:tc>
        <w:tc>
          <w:tcPr>
            <w:tcW w:w="6665" w:type="dxa"/>
          </w:tcPr>
          <w:p w14:paraId="7762383C" w14:textId="71D496E6" w:rsidR="00874DD2" w:rsidRPr="0037544B"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La massima esposizione della Società per ogni annualità assicurativa.</w:t>
            </w:r>
          </w:p>
        </w:tc>
      </w:tr>
      <w:tr w:rsidR="00874DD2" w14:paraId="34EFEB31" w14:textId="77777777" w:rsidTr="00737CCB">
        <w:tc>
          <w:tcPr>
            <w:tcW w:w="3190" w:type="dxa"/>
            <w:tcBorders>
              <w:top w:val="dotted" w:sz="4" w:space="0" w:color="82939A"/>
              <w:left w:val="single" w:sz="24" w:space="0" w:color="E11B22"/>
              <w:bottom w:val="dotted" w:sz="4" w:space="0" w:color="82939A"/>
              <w:right w:val="nil"/>
            </w:tcBorders>
          </w:tcPr>
          <w:p w14:paraId="5838D50A" w14:textId="0A454514"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Massimale per sinistro</w:t>
            </w:r>
          </w:p>
        </w:tc>
        <w:tc>
          <w:tcPr>
            <w:tcW w:w="6665" w:type="dxa"/>
          </w:tcPr>
          <w:p w14:paraId="1751B741" w14:textId="03ADF563" w:rsidR="00874DD2" w:rsidRPr="0037544B" w:rsidRDefault="00874DD2" w:rsidP="00874DD2">
            <w:pPr>
              <w:spacing w:line="254" w:lineRule="auto"/>
              <w:jc w:val="both"/>
              <w:rPr>
                <w:rFonts w:ascii="Helvetica Now Text Light" w:hAnsi="Helvetica Now Text Light" w:cs="Arial"/>
              </w:rPr>
            </w:pPr>
            <w:r w:rsidRPr="002242D9">
              <w:rPr>
                <w:rFonts w:ascii="Helvetica Now Text Light" w:hAnsi="Helvetica Now Text Light" w:cs="Arial"/>
              </w:rPr>
              <w:t>La massima esposizione della Società per ogni sinistro.</w:t>
            </w:r>
          </w:p>
        </w:tc>
      </w:tr>
      <w:tr w:rsidR="00874DD2" w14:paraId="68FA912E" w14:textId="77777777" w:rsidTr="00737CCB">
        <w:tc>
          <w:tcPr>
            <w:tcW w:w="3190" w:type="dxa"/>
            <w:tcBorders>
              <w:top w:val="dotted" w:sz="4" w:space="0" w:color="82939A"/>
              <w:left w:val="single" w:sz="24" w:space="0" w:color="E11B22"/>
              <w:bottom w:val="dotted" w:sz="4" w:space="0" w:color="82939A"/>
              <w:right w:val="nil"/>
            </w:tcBorders>
          </w:tcPr>
          <w:p w14:paraId="52B00DB1" w14:textId="0987D1B2"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Periodo di validità</w:t>
            </w:r>
          </w:p>
        </w:tc>
        <w:tc>
          <w:tcPr>
            <w:tcW w:w="6665" w:type="dxa"/>
          </w:tcPr>
          <w:p w14:paraId="470A15FE" w14:textId="43AB85F2" w:rsidR="00874DD2" w:rsidRPr="0037544B"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 xml:space="preserve">Il periodo di efficacia dell’assicurazione, cioè la durata dell’assicurazione indicata nella </w:t>
            </w:r>
            <w:r w:rsidRPr="0000681F">
              <w:rPr>
                <w:rFonts w:ascii="Helvetica Now Text Light" w:hAnsi="Helvetica Now Text Light" w:cs="Arial"/>
                <w:i/>
              </w:rPr>
              <w:t>SCHEDA DI POLIZZA</w:t>
            </w:r>
            <w:r w:rsidRPr="0000681F">
              <w:rPr>
                <w:rFonts w:ascii="Helvetica Now Text Light" w:hAnsi="Helvetica Now Text Light" w:cs="Arial"/>
              </w:rPr>
              <w:t xml:space="preserve"> sommata al periodo di efficacia retroattiva e </w:t>
            </w:r>
            <w:proofErr w:type="spellStart"/>
            <w:r w:rsidRPr="0000681F">
              <w:rPr>
                <w:rFonts w:ascii="Helvetica Now Text Light" w:hAnsi="Helvetica Now Text Light" w:cs="Arial"/>
              </w:rPr>
              <w:t>ultrattiva</w:t>
            </w:r>
            <w:proofErr w:type="spellEnd"/>
            <w:r w:rsidRPr="0000681F">
              <w:rPr>
                <w:rFonts w:ascii="Helvetica Now Text Light" w:hAnsi="Helvetica Now Text Light" w:cs="Arial"/>
              </w:rPr>
              <w:t xml:space="preserve"> indicati nelle condizioni contrattuali.</w:t>
            </w:r>
          </w:p>
        </w:tc>
      </w:tr>
      <w:tr w:rsidR="00874DD2" w14:paraId="3B18E9ED" w14:textId="77777777" w:rsidTr="00737CCB">
        <w:tc>
          <w:tcPr>
            <w:tcW w:w="3190" w:type="dxa"/>
            <w:tcBorders>
              <w:top w:val="dotted" w:sz="4" w:space="0" w:color="82939A"/>
              <w:left w:val="single" w:sz="24" w:space="0" w:color="E11B22"/>
              <w:bottom w:val="dotted" w:sz="4" w:space="0" w:color="82939A"/>
              <w:right w:val="nil"/>
            </w:tcBorders>
          </w:tcPr>
          <w:p w14:paraId="2FCCFBBE" w14:textId="3BA14EF7"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Personale</w:t>
            </w:r>
          </w:p>
        </w:tc>
        <w:tc>
          <w:tcPr>
            <w:tcW w:w="6665" w:type="dxa"/>
          </w:tcPr>
          <w:p w14:paraId="65E27114" w14:textId="263E6A7C" w:rsidR="00874DD2" w:rsidRPr="0037544B"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Le persone fisiche che svolgono attività istituzionale dell’assicurato.</w:t>
            </w:r>
          </w:p>
        </w:tc>
      </w:tr>
      <w:tr w:rsidR="00874DD2" w14:paraId="1D10913C" w14:textId="77777777" w:rsidTr="00737CCB">
        <w:tc>
          <w:tcPr>
            <w:tcW w:w="3190" w:type="dxa"/>
            <w:tcBorders>
              <w:top w:val="dotted" w:sz="4" w:space="0" w:color="82939A"/>
              <w:left w:val="single" w:sz="24" w:space="0" w:color="E11B22"/>
              <w:bottom w:val="dotted" w:sz="4" w:space="0" w:color="82939A"/>
              <w:right w:val="nil"/>
            </w:tcBorders>
          </w:tcPr>
          <w:p w14:paraId="1C74DD23" w14:textId="36A10FEB"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Polizza</w:t>
            </w:r>
          </w:p>
        </w:tc>
        <w:tc>
          <w:tcPr>
            <w:tcW w:w="6665" w:type="dxa"/>
          </w:tcPr>
          <w:p w14:paraId="4A543F63" w14:textId="4387DB28" w:rsidR="00874DD2" w:rsidRPr="0037544B"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Il documento che prova l'assicurazione.</w:t>
            </w:r>
          </w:p>
        </w:tc>
      </w:tr>
      <w:tr w:rsidR="00874DD2" w14:paraId="1723A8AF" w14:textId="77777777" w:rsidTr="00737CCB">
        <w:tc>
          <w:tcPr>
            <w:tcW w:w="3190" w:type="dxa"/>
            <w:tcBorders>
              <w:top w:val="dotted" w:sz="4" w:space="0" w:color="82939A"/>
              <w:left w:val="single" w:sz="24" w:space="0" w:color="E11B22"/>
              <w:bottom w:val="dotted" w:sz="4" w:space="0" w:color="82939A"/>
              <w:right w:val="nil"/>
            </w:tcBorders>
          </w:tcPr>
          <w:p w14:paraId="3CB8755E" w14:textId="05CF9FD5"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Premio</w:t>
            </w:r>
          </w:p>
        </w:tc>
        <w:tc>
          <w:tcPr>
            <w:tcW w:w="6665" w:type="dxa"/>
            <w:tcBorders>
              <w:bottom w:val="dotted" w:sz="4" w:space="0" w:color="82939A"/>
            </w:tcBorders>
          </w:tcPr>
          <w:p w14:paraId="0B7B6022" w14:textId="1A97E998" w:rsidR="00874DD2" w:rsidRPr="0037544B"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La somma dovuta dal Contraente alla Società.</w:t>
            </w:r>
          </w:p>
        </w:tc>
      </w:tr>
      <w:tr w:rsidR="00874DD2" w14:paraId="17CB3BCB" w14:textId="77777777" w:rsidTr="00737CCB">
        <w:tc>
          <w:tcPr>
            <w:tcW w:w="3190" w:type="dxa"/>
            <w:tcBorders>
              <w:top w:val="dotted" w:sz="4" w:space="0" w:color="82939A"/>
              <w:left w:val="single" w:sz="24" w:space="0" w:color="E11B22"/>
              <w:bottom w:val="dotted" w:sz="4" w:space="0" w:color="auto"/>
              <w:right w:val="dotted" w:sz="4" w:space="0" w:color="82939A"/>
            </w:tcBorders>
          </w:tcPr>
          <w:p w14:paraId="28D83DA3" w14:textId="77777777" w:rsidR="00874DD2" w:rsidRDefault="00874DD2" w:rsidP="00874DD2">
            <w:pPr>
              <w:tabs>
                <w:tab w:val="left" w:pos="3000"/>
                <w:tab w:val="left" w:pos="3240"/>
                <w:tab w:val="left" w:pos="3480"/>
              </w:tabs>
              <w:spacing w:line="254" w:lineRule="auto"/>
              <w:rPr>
                <w:rFonts w:ascii="Helvetica Now Text Light" w:hAnsi="Helvetica Now Text Light" w:cs="Arial"/>
                <w:b/>
              </w:rPr>
            </w:pPr>
          </w:p>
          <w:p w14:paraId="398D1F6A" w14:textId="77777777" w:rsidR="00874DD2" w:rsidRDefault="00874DD2" w:rsidP="00874DD2">
            <w:pPr>
              <w:tabs>
                <w:tab w:val="left" w:pos="3000"/>
                <w:tab w:val="left" w:pos="3240"/>
                <w:tab w:val="left" w:pos="3480"/>
              </w:tabs>
              <w:spacing w:line="254" w:lineRule="auto"/>
              <w:rPr>
                <w:rFonts w:ascii="Helvetica Now Text Light" w:hAnsi="Helvetica Now Text Light" w:cs="Arial"/>
                <w:b/>
              </w:rPr>
            </w:pPr>
          </w:p>
          <w:p w14:paraId="384E1493" w14:textId="77777777" w:rsidR="00874DD2" w:rsidRDefault="00874DD2" w:rsidP="00874DD2">
            <w:pPr>
              <w:tabs>
                <w:tab w:val="left" w:pos="3000"/>
                <w:tab w:val="left" w:pos="3240"/>
                <w:tab w:val="left" w:pos="3480"/>
              </w:tabs>
              <w:spacing w:line="254" w:lineRule="auto"/>
              <w:rPr>
                <w:rFonts w:ascii="Helvetica Now Text Light" w:hAnsi="Helvetica Now Text Light" w:cs="Arial"/>
                <w:b/>
              </w:rPr>
            </w:pPr>
          </w:p>
          <w:p w14:paraId="57456B8C" w14:textId="75FAF9CD"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Pubblica Amministrazione</w:t>
            </w:r>
          </w:p>
        </w:tc>
        <w:tc>
          <w:tcPr>
            <w:tcW w:w="6665" w:type="dxa"/>
            <w:tcBorders>
              <w:top w:val="dotted" w:sz="4" w:space="0" w:color="82939A"/>
              <w:left w:val="dotted" w:sz="4" w:space="0" w:color="82939A"/>
              <w:bottom w:val="dotted" w:sz="4" w:space="0" w:color="82939A"/>
              <w:right w:val="dotted" w:sz="4" w:space="0" w:color="82939A"/>
            </w:tcBorders>
          </w:tcPr>
          <w:p w14:paraId="0CFE2470" w14:textId="77777777" w:rsidR="00874DD2"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 xml:space="preserve">L'insieme degli enti pubblici (come da elenco individuato dall’Istituto Nazionale di Statistica – ISTAT ai sensi dell’art. 1, comma 3, della Legge Finanziaria n. 196/2009) che concorrono all'esercizio e alle funzioni dell'amministrazione dello Stato italiano nelle materie di sua competenza. A titolo esemplificativo sono enti pubblici: Comuni, Province, Città Metropolitane, Regioni, Comunità Montane/Isolane e </w:t>
            </w:r>
            <w:r w:rsidRPr="0000681F">
              <w:rPr>
                <w:rFonts w:ascii="Helvetica Now Text Light" w:hAnsi="Helvetica Now Text Light" w:cs="Arial"/>
              </w:rPr>
              <w:lastRenderedPageBreak/>
              <w:t>simili, C.C.I.A.A., A.R.P.A., A.S.L. o A.U.S.L., Aziende Ospedaliere Pubbliche, Case di Ricovero – IPAB – A.S.P, Farmacie, Università,</w:t>
            </w:r>
          </w:p>
          <w:p w14:paraId="1D3BBCEB" w14:textId="0CC896AF" w:rsidR="00874DD2" w:rsidRPr="0037544B"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 xml:space="preserve">Aeroporti, Autorità Portuali, Aziende Forestali, Parchi, Enti o Associazioni Varie, Fondazioni, Musei, AT.E.R. – A.L.E.R. la cui attività è soggetta alla giurisdizione della </w:t>
            </w:r>
            <w:proofErr w:type="gramStart"/>
            <w:r w:rsidRPr="0000681F">
              <w:rPr>
                <w:rFonts w:ascii="Helvetica Now Text Light" w:hAnsi="Helvetica Now Text Light" w:cs="Arial"/>
              </w:rPr>
              <w:t>Corte dei Conti</w:t>
            </w:r>
            <w:proofErr w:type="gramEnd"/>
            <w:r w:rsidRPr="0000681F">
              <w:rPr>
                <w:rFonts w:ascii="Helvetica Now Text Light" w:hAnsi="Helvetica Now Text Light" w:cs="Arial"/>
              </w:rPr>
              <w:t>.</w:t>
            </w:r>
          </w:p>
        </w:tc>
      </w:tr>
      <w:tr w:rsidR="00874DD2" w14:paraId="1E23C9EC" w14:textId="77777777" w:rsidTr="00737CCB">
        <w:tc>
          <w:tcPr>
            <w:tcW w:w="3190" w:type="dxa"/>
            <w:tcBorders>
              <w:top w:val="dotted" w:sz="4" w:space="0" w:color="82939A"/>
              <w:left w:val="single" w:sz="24" w:space="0" w:color="E11B22"/>
              <w:bottom w:val="dotted" w:sz="4" w:space="0" w:color="auto"/>
              <w:right w:val="dotted" w:sz="4" w:space="0" w:color="82939A"/>
            </w:tcBorders>
          </w:tcPr>
          <w:p w14:paraId="199E9DF2" w14:textId="7FFA7E05"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lastRenderedPageBreak/>
              <w:t>Retribuzione annua</w:t>
            </w:r>
          </w:p>
        </w:tc>
        <w:tc>
          <w:tcPr>
            <w:tcW w:w="6665" w:type="dxa"/>
            <w:tcBorders>
              <w:top w:val="dotted" w:sz="4" w:space="0" w:color="82939A"/>
              <w:left w:val="dotted" w:sz="4" w:space="0" w:color="82939A"/>
              <w:bottom w:val="dotted" w:sz="4" w:space="0" w:color="82939A"/>
              <w:right w:val="dotted" w:sz="4" w:space="0" w:color="82939A"/>
            </w:tcBorders>
          </w:tcPr>
          <w:p w14:paraId="751E154B" w14:textId="3E3BAEFC" w:rsidR="00874DD2" w:rsidRPr="0000681F"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Tutto quanto, al netto delle ritenute per oneri previdenziali, il dipendente effettivamente riceve a compenso delle sue prestazioni (a esempio stipendio e altri elementi a carattere continuativo) risultanti dai libri paga, compresi compensi agli Amministratori</w:t>
            </w:r>
            <w:r>
              <w:rPr>
                <w:rFonts w:ascii="Helvetica Now Text Light" w:hAnsi="Helvetica Now Text Light" w:cs="Arial"/>
              </w:rPr>
              <w:t>.</w:t>
            </w:r>
          </w:p>
        </w:tc>
      </w:tr>
      <w:tr w:rsidR="00874DD2" w14:paraId="604EC097" w14:textId="77777777" w:rsidTr="00737CCB">
        <w:tc>
          <w:tcPr>
            <w:tcW w:w="3190" w:type="dxa"/>
            <w:tcBorders>
              <w:top w:val="dotted" w:sz="4" w:space="0" w:color="auto"/>
              <w:left w:val="single" w:sz="24" w:space="0" w:color="E11B22"/>
              <w:bottom w:val="dotted" w:sz="4" w:space="0" w:color="82939A"/>
              <w:right w:val="dotted" w:sz="4" w:space="0" w:color="82939A"/>
            </w:tcBorders>
            <w:vAlign w:val="center"/>
          </w:tcPr>
          <w:p w14:paraId="701330F7" w14:textId="21D148D4"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Responsabilità amministrativo – contabile</w:t>
            </w:r>
          </w:p>
        </w:tc>
        <w:tc>
          <w:tcPr>
            <w:tcW w:w="6665" w:type="dxa"/>
            <w:tcBorders>
              <w:top w:val="dotted" w:sz="4" w:space="0" w:color="auto"/>
              <w:left w:val="dotted" w:sz="4" w:space="0" w:color="82939A"/>
              <w:bottom w:val="dotted" w:sz="4" w:space="0" w:color="auto"/>
              <w:right w:val="dotted" w:sz="4" w:space="0" w:color="82939A"/>
            </w:tcBorders>
          </w:tcPr>
          <w:p w14:paraId="2B4A6699" w14:textId="61E01622" w:rsidR="00874DD2" w:rsidRPr="0037544B"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La responsabilità in cui incorrono amministratori, dipendenti e funzionari pubblici in genere che, per inosservanza degli obblighi o doveri derivanti dal proprio mandato o rapporto di servizio, abbiano cagionato un danno all’Ente di appartenenza, o, più in generale, allo Stato o alla Pubblica Amministrazione. Per i cosiddetti “agenti contabili” tale responsabilità si estende anche alla gestione di beni, valori o denaro pubblico</w:t>
            </w:r>
            <w:r w:rsidRPr="0000681F">
              <w:rPr>
                <w:rFonts w:ascii="Helvetica Now Text Light" w:hAnsi="Helvetica Now Text Light" w:cs="Tahoma"/>
                <w:szCs w:val="18"/>
              </w:rPr>
              <w:t>.</w:t>
            </w:r>
          </w:p>
        </w:tc>
      </w:tr>
      <w:tr w:rsidR="00874DD2" w14:paraId="476E3200" w14:textId="77777777" w:rsidTr="00737CCB">
        <w:tc>
          <w:tcPr>
            <w:tcW w:w="3190" w:type="dxa"/>
            <w:tcBorders>
              <w:top w:val="dotted" w:sz="4" w:space="0" w:color="82939A"/>
              <w:left w:val="single" w:sz="24" w:space="0" w:color="E11B22"/>
              <w:bottom w:val="dotted" w:sz="4" w:space="0" w:color="82939A"/>
              <w:right w:val="dotted" w:sz="4" w:space="0" w:color="82939A"/>
            </w:tcBorders>
            <w:vAlign w:val="center"/>
          </w:tcPr>
          <w:p w14:paraId="3198AE57" w14:textId="353CE78C"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Responsabilità civile</w:t>
            </w:r>
          </w:p>
        </w:tc>
        <w:tc>
          <w:tcPr>
            <w:tcW w:w="6665" w:type="dxa"/>
            <w:tcBorders>
              <w:top w:val="dotted" w:sz="4" w:space="0" w:color="auto"/>
              <w:left w:val="dotted" w:sz="4" w:space="0" w:color="82939A"/>
              <w:bottom w:val="dotted" w:sz="4" w:space="0" w:color="auto"/>
              <w:right w:val="dotted" w:sz="4" w:space="0" w:color="82939A"/>
            </w:tcBorders>
          </w:tcPr>
          <w:p w14:paraId="3DFEC20B" w14:textId="77777777" w:rsidR="000B1ADE" w:rsidRDefault="000B1ADE" w:rsidP="000B1ADE">
            <w:pPr>
              <w:spacing w:line="254" w:lineRule="auto"/>
              <w:jc w:val="both"/>
              <w:rPr>
                <w:rFonts w:ascii="Helvetica Now Text Light" w:hAnsi="Helvetica Now Text Light" w:cs="Arial"/>
              </w:rPr>
            </w:pPr>
            <w:r w:rsidRPr="000A5E8E">
              <w:rPr>
                <w:rFonts w:ascii="Helvetica Now Text Light" w:hAnsi="Helvetica Now Text Light" w:cs="Arial"/>
              </w:rPr>
              <w:t xml:space="preserve">La responsabilità che grava sull’assicurato ai sensi dell’art. 2043 </w:t>
            </w:r>
            <w:r>
              <w:rPr>
                <w:rFonts w:ascii="Helvetica Now Text Light" w:hAnsi="Helvetica Now Text Light" w:cs="Arial"/>
              </w:rPr>
              <w:t xml:space="preserve">e seguenti </w:t>
            </w:r>
            <w:r w:rsidRPr="000A5E8E">
              <w:rPr>
                <w:rFonts w:ascii="Helvetica Now Text Light" w:hAnsi="Helvetica Now Text Light" w:cs="Arial"/>
              </w:rPr>
              <w:t xml:space="preserve">del </w:t>
            </w:r>
            <w:proofErr w:type="gramStart"/>
            <w:r w:rsidRPr="000A5E8E">
              <w:rPr>
                <w:rFonts w:ascii="Helvetica Now Text Light" w:hAnsi="Helvetica Now Text Light" w:cs="Arial"/>
              </w:rPr>
              <w:t>Codice Civile</w:t>
            </w:r>
            <w:proofErr w:type="gramEnd"/>
            <w:r w:rsidRPr="000A5E8E">
              <w:rPr>
                <w:rFonts w:ascii="Helvetica Now Text Light" w:hAnsi="Helvetica Now Text Light" w:cs="Arial"/>
              </w:rPr>
              <w:t xml:space="preserve"> e dell’art</w:t>
            </w:r>
            <w:r>
              <w:rPr>
                <w:rFonts w:ascii="Helvetica Now Text Light" w:hAnsi="Helvetica Now Text Light" w:cs="Arial"/>
              </w:rPr>
              <w:t>.</w:t>
            </w:r>
            <w:r w:rsidRPr="000A5E8E">
              <w:rPr>
                <w:rFonts w:ascii="Helvetica Now Text Light" w:hAnsi="Helvetica Now Text Light" w:cs="Arial"/>
              </w:rPr>
              <w:t xml:space="preserve"> 28 della Costituzione, compresa la lesione di diritti soggettivi e interessi legittimi.</w:t>
            </w:r>
            <w:r>
              <w:rPr>
                <w:rFonts w:ascii="Helvetica Now Text Light" w:hAnsi="Helvetica Now Text Light" w:cs="Arial"/>
              </w:rPr>
              <w:t xml:space="preserve"> </w:t>
            </w:r>
          </w:p>
          <w:p w14:paraId="49651F4A" w14:textId="716703A6" w:rsidR="00874DD2" w:rsidRPr="0037544B" w:rsidRDefault="000B1ADE" w:rsidP="000B1ADE">
            <w:pPr>
              <w:spacing w:line="254" w:lineRule="auto"/>
              <w:jc w:val="both"/>
              <w:rPr>
                <w:rFonts w:ascii="Helvetica Now Text Light" w:hAnsi="Helvetica Now Text Light" w:cs="Arial"/>
              </w:rPr>
            </w:pPr>
            <w:r w:rsidRPr="00906DF7">
              <w:rPr>
                <w:rFonts w:ascii="Helvetica Now Text Light" w:hAnsi="Helvetica Now Text Light" w:cs="Arial"/>
                <w:iCs/>
              </w:rPr>
              <w:t xml:space="preserve">Per le </w:t>
            </w:r>
            <w:r w:rsidRPr="00134D18">
              <w:rPr>
                <w:rFonts w:ascii="Helvetica Now Text Light" w:hAnsi="Helvetica Now Text Light" w:cs="Arial"/>
                <w:iCs/>
              </w:rPr>
              <w:t xml:space="preserve">conseguenze di natura patrimoniale </w:t>
            </w:r>
            <w:r w:rsidRPr="00906DF7">
              <w:rPr>
                <w:rFonts w:ascii="Helvetica Now Text Light" w:hAnsi="Helvetica Now Text Light" w:cs="Arial"/>
                <w:iCs/>
              </w:rPr>
              <w:t>derivanti da obbligazioni non riconducibili all</w:t>
            </w:r>
            <w:r>
              <w:rPr>
                <w:rFonts w:ascii="Helvetica Now Text Light" w:hAnsi="Helvetica Now Text Light" w:cs="Arial"/>
                <w:iCs/>
              </w:rPr>
              <w:t>e</w:t>
            </w:r>
            <w:r w:rsidRPr="00906DF7">
              <w:rPr>
                <w:rFonts w:ascii="Helvetica Now Text Light" w:hAnsi="Helvetica Now Text Light" w:cs="Arial"/>
                <w:iCs/>
              </w:rPr>
              <w:t xml:space="preserve"> responsabilità di cui agli articoli 2043 e seguenti del </w:t>
            </w:r>
            <w:proofErr w:type="gramStart"/>
            <w:r w:rsidRPr="00906DF7">
              <w:rPr>
                <w:rFonts w:ascii="Helvetica Now Text Light" w:hAnsi="Helvetica Now Text Light" w:cs="Arial"/>
                <w:iCs/>
              </w:rPr>
              <w:t>Codice Civile</w:t>
            </w:r>
            <w:proofErr w:type="gramEnd"/>
            <w:r>
              <w:rPr>
                <w:rFonts w:ascii="Helvetica Now Text Light" w:hAnsi="Helvetica Now Text Light" w:cs="Arial"/>
                <w:iCs/>
              </w:rPr>
              <w:t xml:space="preserve">, qualunque ne sia la fonte, </w:t>
            </w:r>
            <w:r w:rsidRPr="00906DF7">
              <w:rPr>
                <w:rFonts w:ascii="Helvetica Now Text Light" w:hAnsi="Helvetica Now Text Light" w:cs="Arial"/>
                <w:iCs/>
              </w:rPr>
              <w:t>si intende esclusa la parte di danno costituita dalla prestazione oggetto dell’obbligazione contrattuale dell’</w:t>
            </w:r>
            <w:r>
              <w:rPr>
                <w:rFonts w:ascii="Helvetica Now Text Light" w:hAnsi="Helvetica Now Text Light" w:cs="Arial"/>
                <w:iCs/>
              </w:rPr>
              <w:t>assicurato</w:t>
            </w:r>
            <w:r w:rsidRPr="00906DF7">
              <w:rPr>
                <w:rFonts w:ascii="Helvetica Now Text Light" w:hAnsi="Helvetica Now Text Light" w:cs="Arial"/>
                <w:iCs/>
              </w:rPr>
              <w:t>.</w:t>
            </w:r>
          </w:p>
        </w:tc>
      </w:tr>
      <w:tr w:rsidR="00874DD2" w14:paraId="0BEBB06E" w14:textId="77777777" w:rsidTr="00737CCB">
        <w:tc>
          <w:tcPr>
            <w:tcW w:w="3190" w:type="dxa"/>
            <w:tcBorders>
              <w:top w:val="dotted" w:sz="4" w:space="0" w:color="82939A"/>
              <w:left w:val="single" w:sz="24" w:space="0" w:color="E11B22"/>
              <w:bottom w:val="dotted" w:sz="4" w:space="0" w:color="82939A"/>
              <w:right w:val="dotted" w:sz="4" w:space="0" w:color="82939A"/>
            </w:tcBorders>
            <w:vAlign w:val="center"/>
          </w:tcPr>
          <w:p w14:paraId="555C918C" w14:textId="42B902AB"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Richiesta di risarcimento</w:t>
            </w:r>
          </w:p>
        </w:tc>
        <w:tc>
          <w:tcPr>
            <w:tcW w:w="6665" w:type="dxa"/>
            <w:tcBorders>
              <w:top w:val="dotted" w:sz="4" w:space="0" w:color="auto"/>
              <w:left w:val="dotted" w:sz="4" w:space="0" w:color="82939A"/>
              <w:bottom w:val="dotted" w:sz="4" w:space="0" w:color="82939A"/>
              <w:right w:val="dotted" w:sz="4" w:space="0" w:color="82939A"/>
            </w:tcBorders>
          </w:tcPr>
          <w:p w14:paraId="406F2553" w14:textId="7369560D" w:rsidR="00874DD2" w:rsidRDefault="00874DD2" w:rsidP="00874DD2">
            <w:pPr>
              <w:jc w:val="both"/>
              <w:rPr>
                <w:rFonts w:ascii="Helvetica Now Text Light" w:hAnsi="Helvetica Now Text Light" w:cs="Arial"/>
              </w:rPr>
            </w:pPr>
            <w:r>
              <w:rPr>
                <w:rFonts w:ascii="Helvetica Now Text Light" w:hAnsi="Helvetica Now Text Light" w:cs="Arial"/>
              </w:rPr>
              <w:t>Comunicazione o atto formalizzato all’assicurato, costituito anche da solo una delle seguenti casistiche:</w:t>
            </w:r>
          </w:p>
          <w:p w14:paraId="634E2FD9" w14:textId="28B21C62" w:rsidR="00874DD2" w:rsidRPr="00D05F6F" w:rsidRDefault="00874DD2" w:rsidP="00874DD2">
            <w:pPr>
              <w:numPr>
                <w:ilvl w:val="0"/>
                <w:numId w:val="16"/>
              </w:numPr>
              <w:jc w:val="both"/>
              <w:rPr>
                <w:rFonts w:ascii="Helvetica Now Text Light" w:hAnsi="Helvetica Now Text Light" w:cs="Arial"/>
              </w:rPr>
            </w:pPr>
            <w:r w:rsidRPr="00D05F6F">
              <w:rPr>
                <w:rFonts w:ascii="Helvetica Now Text Light" w:hAnsi="Helvetica Now Text Light" w:cs="Arial"/>
              </w:rPr>
              <w:t>domanda giudiziale di risarcimento di un danno per il quale è prestata l’assicurazione</w:t>
            </w:r>
            <w:r>
              <w:rPr>
                <w:rFonts w:ascii="Helvetica Now Text Light" w:hAnsi="Helvetica Now Text Light" w:cs="Arial"/>
              </w:rPr>
              <w:t>,</w:t>
            </w:r>
            <w:r w:rsidRPr="00D05F6F">
              <w:rPr>
                <w:rFonts w:ascii="Helvetica Now Text Light" w:hAnsi="Helvetica Now Text Light" w:cs="Arial"/>
              </w:rPr>
              <w:t xml:space="preserve"> avanzata da un terzo nei confronti dell’</w:t>
            </w:r>
            <w:r>
              <w:rPr>
                <w:rFonts w:ascii="Helvetica Now Text Light" w:hAnsi="Helvetica Now Text Light" w:cs="Arial"/>
              </w:rPr>
              <w:t>a</w:t>
            </w:r>
            <w:r w:rsidRPr="00D05F6F">
              <w:rPr>
                <w:rFonts w:ascii="Helvetica Now Text Light" w:hAnsi="Helvetica Now Text Light" w:cs="Arial"/>
              </w:rPr>
              <w:t xml:space="preserve">ssicurato; </w:t>
            </w:r>
          </w:p>
          <w:p w14:paraId="706DDCAB" w14:textId="2B1724CA" w:rsidR="00874DD2" w:rsidRDefault="00874DD2" w:rsidP="00874DD2">
            <w:pPr>
              <w:numPr>
                <w:ilvl w:val="0"/>
                <w:numId w:val="16"/>
              </w:numPr>
              <w:jc w:val="both"/>
              <w:rPr>
                <w:rFonts w:ascii="Helvetica Now Text Light" w:hAnsi="Helvetica Now Text Light" w:cs="Arial"/>
              </w:rPr>
            </w:pPr>
            <w:r>
              <w:rPr>
                <w:rFonts w:ascii="Helvetica Now Text Light" w:hAnsi="Helvetica Now Text Light" w:cs="Arial"/>
              </w:rPr>
              <w:t xml:space="preserve">ricorso </w:t>
            </w:r>
            <w:r w:rsidRPr="00D05F6F">
              <w:rPr>
                <w:rFonts w:ascii="Helvetica Now Text Light" w:hAnsi="Helvetica Now Text Light" w:cs="Arial"/>
              </w:rPr>
              <w:t>innanzi al tribunale amministrativo regionale che contenga una richiesta di risarcimento d</w:t>
            </w:r>
            <w:r>
              <w:rPr>
                <w:rFonts w:ascii="Helvetica Now Text Light" w:hAnsi="Helvetica Now Text Light" w:cs="Arial"/>
              </w:rPr>
              <w:t>i danni subiti dal ricorrente;</w:t>
            </w:r>
          </w:p>
          <w:p w14:paraId="7C773971" w14:textId="5D3FC109" w:rsidR="00874DD2" w:rsidRPr="00D05F6F" w:rsidRDefault="00874DD2" w:rsidP="00874DD2">
            <w:pPr>
              <w:numPr>
                <w:ilvl w:val="0"/>
                <w:numId w:val="16"/>
              </w:numPr>
              <w:jc w:val="both"/>
              <w:rPr>
                <w:rFonts w:ascii="Helvetica Now Text Light" w:hAnsi="Helvetica Now Text Light" w:cs="Arial"/>
              </w:rPr>
            </w:pPr>
            <w:r w:rsidRPr="00D05F6F">
              <w:rPr>
                <w:rFonts w:ascii="Helvetica Now Text Light" w:hAnsi="Helvetica Now Text Light" w:cs="Arial"/>
              </w:rPr>
              <w:t>azione civile di risarcimento di un danno per il quale è prestata l’assicurazione, promossa dalla parte civile nel processo penale nei confronti dell’</w:t>
            </w:r>
            <w:r>
              <w:rPr>
                <w:rFonts w:ascii="Helvetica Now Text Light" w:hAnsi="Helvetica Now Text Light" w:cs="Arial"/>
              </w:rPr>
              <w:t>a</w:t>
            </w:r>
            <w:r w:rsidRPr="00D05F6F">
              <w:rPr>
                <w:rFonts w:ascii="Helvetica Now Text Light" w:hAnsi="Helvetica Now Text Light" w:cs="Arial"/>
              </w:rPr>
              <w:t xml:space="preserve">ssicurato; </w:t>
            </w:r>
          </w:p>
          <w:p w14:paraId="5B489E3F" w14:textId="01E49B29" w:rsidR="00874DD2" w:rsidRPr="00B87FE5" w:rsidRDefault="00874DD2" w:rsidP="00B87FE5">
            <w:pPr>
              <w:numPr>
                <w:ilvl w:val="0"/>
                <w:numId w:val="16"/>
              </w:numPr>
              <w:jc w:val="both"/>
              <w:rPr>
                <w:rFonts w:ascii="Helvetica Now Text Light" w:hAnsi="Helvetica Now Text Light" w:cs="Arial"/>
              </w:rPr>
            </w:pPr>
            <w:r w:rsidRPr="00D05F6F">
              <w:rPr>
                <w:rFonts w:ascii="Helvetica Now Text Light" w:hAnsi="Helvetica Now Text Light" w:cs="Arial"/>
              </w:rPr>
              <w:t xml:space="preserve">qualsiasi richiesta scritta o istanza di mediazione </w:t>
            </w:r>
            <w:r>
              <w:rPr>
                <w:rFonts w:ascii="Helvetica Now Text Light" w:hAnsi="Helvetica Now Text Light" w:cs="Arial"/>
              </w:rPr>
              <w:t xml:space="preserve">formalizzata </w:t>
            </w:r>
            <w:r w:rsidRPr="00D05F6F">
              <w:rPr>
                <w:rFonts w:ascii="Helvetica Now Text Light" w:hAnsi="Helvetica Now Text Light" w:cs="Arial"/>
              </w:rPr>
              <w:t>all’</w:t>
            </w:r>
            <w:r>
              <w:rPr>
                <w:rFonts w:ascii="Helvetica Now Text Light" w:hAnsi="Helvetica Now Text Light" w:cs="Arial"/>
              </w:rPr>
              <w:t>a</w:t>
            </w:r>
            <w:r w:rsidRPr="00D05F6F">
              <w:rPr>
                <w:rFonts w:ascii="Helvetica Now Text Light" w:hAnsi="Helvetica Now Text Light" w:cs="Arial"/>
              </w:rPr>
              <w:t xml:space="preserve">ssicurato, </w:t>
            </w:r>
            <w:r>
              <w:rPr>
                <w:rFonts w:ascii="Helvetica Now Text Light" w:hAnsi="Helvetica Now Text Light" w:cs="Arial"/>
              </w:rPr>
              <w:t xml:space="preserve">che </w:t>
            </w:r>
            <w:r w:rsidRPr="00D05F6F">
              <w:rPr>
                <w:rFonts w:ascii="Helvetica Now Text Light" w:hAnsi="Helvetica Now Text Light" w:cs="Arial"/>
              </w:rPr>
              <w:t>conten</w:t>
            </w:r>
            <w:r>
              <w:rPr>
                <w:rFonts w:ascii="Helvetica Now Text Light" w:hAnsi="Helvetica Now Text Light" w:cs="Arial"/>
              </w:rPr>
              <w:t>ga</w:t>
            </w:r>
            <w:r w:rsidRPr="00D05F6F">
              <w:rPr>
                <w:rFonts w:ascii="Helvetica Now Text Light" w:hAnsi="Helvetica Now Text Light" w:cs="Arial"/>
              </w:rPr>
              <w:t xml:space="preserve"> una richiesta di risarcimento di dann</w:t>
            </w:r>
            <w:r>
              <w:rPr>
                <w:rFonts w:ascii="Helvetica Now Text Light" w:hAnsi="Helvetica Now Text Light" w:cs="Arial"/>
              </w:rPr>
              <w:t>i</w:t>
            </w:r>
            <w:r w:rsidRPr="00D05F6F">
              <w:rPr>
                <w:rFonts w:ascii="Helvetica Now Text Light" w:hAnsi="Helvetica Now Text Light" w:cs="Arial"/>
              </w:rPr>
              <w:t xml:space="preserve"> </w:t>
            </w:r>
            <w:r>
              <w:rPr>
                <w:rFonts w:ascii="Helvetica Now Text Light" w:hAnsi="Helvetica Now Text Light" w:cs="Arial"/>
              </w:rPr>
              <w:t xml:space="preserve">imputabili all’assicurato, </w:t>
            </w:r>
            <w:r w:rsidRPr="00D05F6F">
              <w:rPr>
                <w:rFonts w:ascii="Helvetica Now Text Light" w:hAnsi="Helvetica Now Text Light" w:cs="Arial"/>
              </w:rPr>
              <w:t>per i qual</w:t>
            </w:r>
            <w:r>
              <w:rPr>
                <w:rFonts w:ascii="Helvetica Now Text Light" w:hAnsi="Helvetica Now Text Light" w:cs="Arial"/>
              </w:rPr>
              <w:t>i</w:t>
            </w:r>
            <w:r w:rsidRPr="00D05F6F">
              <w:rPr>
                <w:rFonts w:ascii="Helvetica Now Text Light" w:hAnsi="Helvetica Now Text Light" w:cs="Arial"/>
              </w:rPr>
              <w:t xml:space="preserve"> è prestata l’assicurazione</w:t>
            </w:r>
            <w:r w:rsidR="00B87FE5">
              <w:rPr>
                <w:rFonts w:ascii="Helvetica Now Text Light" w:hAnsi="Helvetica Now Text Light" w:cs="Arial"/>
              </w:rPr>
              <w:t>.</w:t>
            </w:r>
          </w:p>
        </w:tc>
      </w:tr>
      <w:tr w:rsidR="00874DD2" w14:paraId="21736756" w14:textId="77777777" w:rsidTr="00737CCB">
        <w:tc>
          <w:tcPr>
            <w:tcW w:w="3190" w:type="dxa"/>
            <w:tcBorders>
              <w:top w:val="dotted" w:sz="4" w:space="0" w:color="82939A"/>
              <w:left w:val="single" w:sz="24" w:space="0" w:color="E11B22"/>
              <w:bottom w:val="dotted" w:sz="4" w:space="0" w:color="82939A"/>
              <w:right w:val="dotted" w:sz="4" w:space="0" w:color="82939A"/>
            </w:tcBorders>
            <w:vAlign w:val="center"/>
          </w:tcPr>
          <w:p w14:paraId="07F5BE80" w14:textId="78070BF3"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Rischio</w:t>
            </w:r>
          </w:p>
        </w:tc>
        <w:tc>
          <w:tcPr>
            <w:tcW w:w="6665" w:type="dxa"/>
            <w:tcBorders>
              <w:top w:val="dotted" w:sz="4" w:space="0" w:color="82939A"/>
              <w:left w:val="dotted" w:sz="4" w:space="0" w:color="82939A"/>
              <w:bottom w:val="dotted" w:sz="4" w:space="0" w:color="82939A"/>
              <w:right w:val="dotted" w:sz="4" w:space="0" w:color="82939A"/>
            </w:tcBorders>
          </w:tcPr>
          <w:p w14:paraId="7999EF04" w14:textId="1913BC71" w:rsidR="00874DD2" w:rsidRPr="0037544B" w:rsidRDefault="00874DD2" w:rsidP="00874DD2">
            <w:pPr>
              <w:spacing w:line="254" w:lineRule="auto"/>
              <w:jc w:val="both"/>
              <w:rPr>
                <w:rFonts w:ascii="Helvetica Now Text Light" w:hAnsi="Helvetica Now Text Light" w:cs="Arial"/>
              </w:rPr>
            </w:pPr>
            <w:r w:rsidRPr="006C1514">
              <w:rPr>
                <w:rFonts w:ascii="Helvetica Now Text Light" w:hAnsi="Helvetica Now Text Light" w:cs="Arial"/>
              </w:rPr>
              <w:t>La probabilità che si verifichi il sinistro e l'entità dei danni che possano derivarne.</w:t>
            </w:r>
          </w:p>
        </w:tc>
      </w:tr>
      <w:tr w:rsidR="00874DD2" w14:paraId="06D65E2F" w14:textId="77777777" w:rsidTr="00737CCB">
        <w:tc>
          <w:tcPr>
            <w:tcW w:w="3190" w:type="dxa"/>
            <w:tcBorders>
              <w:top w:val="dotted" w:sz="4" w:space="0" w:color="82939A"/>
              <w:left w:val="single" w:sz="24" w:space="0" w:color="E11B22"/>
              <w:bottom w:val="dotted" w:sz="4" w:space="0" w:color="82939A"/>
              <w:right w:val="dotted" w:sz="4" w:space="0" w:color="82939A"/>
            </w:tcBorders>
            <w:vAlign w:val="center"/>
          </w:tcPr>
          <w:p w14:paraId="2E9F5C7D" w14:textId="24174526"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Scoperto</w:t>
            </w:r>
          </w:p>
        </w:tc>
        <w:tc>
          <w:tcPr>
            <w:tcW w:w="6665" w:type="dxa"/>
            <w:tcBorders>
              <w:top w:val="dotted" w:sz="4" w:space="0" w:color="82939A"/>
              <w:left w:val="dotted" w:sz="4" w:space="0" w:color="82939A"/>
              <w:bottom w:val="dotted" w:sz="4" w:space="0" w:color="82939A"/>
              <w:right w:val="dotted" w:sz="4" w:space="0" w:color="82939A"/>
            </w:tcBorders>
          </w:tcPr>
          <w:p w14:paraId="32ABE0A8" w14:textId="1626FD55" w:rsidR="00874DD2" w:rsidRPr="0037544B" w:rsidRDefault="00874DD2" w:rsidP="00874DD2">
            <w:pPr>
              <w:spacing w:line="254" w:lineRule="auto"/>
              <w:jc w:val="both"/>
              <w:rPr>
                <w:rFonts w:ascii="Helvetica Now Text Light" w:hAnsi="Helvetica Now Text Light" w:cs="Arial"/>
              </w:rPr>
            </w:pPr>
            <w:r w:rsidRPr="0000681F">
              <w:rPr>
                <w:rFonts w:ascii="Helvetica Now Text Light" w:hAnsi="Helvetica Now Text Light" w:cs="Arial"/>
              </w:rPr>
              <w:t>La parte percentuale di danno che il Contraente tiene a suo carico.</w:t>
            </w:r>
          </w:p>
        </w:tc>
      </w:tr>
      <w:tr w:rsidR="00874DD2" w14:paraId="61A0A44E" w14:textId="77777777" w:rsidTr="00737CCB">
        <w:tc>
          <w:tcPr>
            <w:tcW w:w="3190" w:type="dxa"/>
            <w:tcBorders>
              <w:top w:val="dotted" w:sz="4" w:space="0" w:color="82939A"/>
              <w:left w:val="single" w:sz="24" w:space="0" w:color="E11B22"/>
              <w:bottom w:val="dotted" w:sz="4" w:space="0" w:color="82939A"/>
              <w:right w:val="dotted" w:sz="4" w:space="0" w:color="82939A"/>
            </w:tcBorders>
            <w:vAlign w:val="center"/>
          </w:tcPr>
          <w:p w14:paraId="37F41E6F" w14:textId="226BCBD7" w:rsidR="00874DD2" w:rsidRDefault="00874DD2" w:rsidP="00874DD2">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Sinistro</w:t>
            </w:r>
          </w:p>
        </w:tc>
        <w:tc>
          <w:tcPr>
            <w:tcW w:w="6665" w:type="dxa"/>
            <w:tcBorders>
              <w:top w:val="dotted" w:sz="4" w:space="0" w:color="82939A"/>
              <w:left w:val="dotted" w:sz="4" w:space="0" w:color="82939A"/>
              <w:bottom w:val="dotted" w:sz="4" w:space="0" w:color="82939A"/>
              <w:right w:val="dotted" w:sz="4" w:space="0" w:color="82939A"/>
            </w:tcBorders>
          </w:tcPr>
          <w:p w14:paraId="2B406CF4" w14:textId="74848B69" w:rsidR="00874DD2" w:rsidRPr="0037544B" w:rsidRDefault="00874DD2" w:rsidP="00874DD2">
            <w:pPr>
              <w:spacing w:line="254" w:lineRule="auto"/>
              <w:jc w:val="both"/>
              <w:rPr>
                <w:rFonts w:ascii="Helvetica Now Text Light" w:hAnsi="Helvetica Now Text Light" w:cs="Arial"/>
              </w:rPr>
            </w:pPr>
            <w:r w:rsidRPr="0052505A">
              <w:rPr>
                <w:rFonts w:ascii="Helvetica Now Text Light" w:hAnsi="Helvetica Now Text Light" w:cs="Arial"/>
              </w:rPr>
              <w:t xml:space="preserve">Il ricevimento di una richiesta di risarcimento, come definita in polizza, per la quale è prestata l’assicurazione, avanzata per la prima volta al Contraente </w:t>
            </w:r>
            <w:r>
              <w:rPr>
                <w:rFonts w:ascii="Helvetica Now Text Light" w:hAnsi="Helvetica Now Text Light" w:cs="Arial"/>
              </w:rPr>
              <w:t xml:space="preserve">o all’assicurato in data </w:t>
            </w:r>
            <w:r w:rsidRPr="0052505A">
              <w:rPr>
                <w:rFonts w:ascii="Helvetica Now Text Light" w:hAnsi="Helvetica Now Text Light" w:cs="Arial"/>
              </w:rPr>
              <w:t>successiva alla decorrenza dell’assicurazione, anche se derivante da circostanze, come definite in polizza, note all’assicurato prima della decorrenza della presente polizza.</w:t>
            </w:r>
          </w:p>
        </w:tc>
      </w:tr>
      <w:tr w:rsidR="00BE60C2" w:rsidRPr="0052505A" w14:paraId="717B32E7" w14:textId="77777777" w:rsidTr="006D6E75">
        <w:tc>
          <w:tcPr>
            <w:tcW w:w="3190" w:type="dxa"/>
            <w:tcBorders>
              <w:top w:val="dotted" w:sz="4" w:space="0" w:color="82939A"/>
              <w:left w:val="single" w:sz="24" w:space="0" w:color="E11B22"/>
              <w:bottom w:val="dotted" w:sz="4" w:space="0" w:color="82939A"/>
              <w:right w:val="dotted" w:sz="4" w:space="0" w:color="82939A"/>
            </w:tcBorders>
            <w:vAlign w:val="center"/>
          </w:tcPr>
          <w:p w14:paraId="0F4F11E1" w14:textId="77777777" w:rsidR="00BE60C2" w:rsidRDefault="00BE60C2" w:rsidP="006D6E75">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Sinistro in serie</w:t>
            </w:r>
          </w:p>
        </w:tc>
        <w:tc>
          <w:tcPr>
            <w:tcW w:w="6665" w:type="dxa"/>
            <w:tcBorders>
              <w:top w:val="dotted" w:sz="4" w:space="0" w:color="82939A"/>
              <w:left w:val="dotted" w:sz="4" w:space="0" w:color="82939A"/>
              <w:bottom w:val="dotted" w:sz="4" w:space="0" w:color="82939A"/>
              <w:right w:val="dotted" w:sz="4" w:space="0" w:color="82939A"/>
            </w:tcBorders>
          </w:tcPr>
          <w:p w14:paraId="676D91B1" w14:textId="77777777" w:rsidR="00BE60C2" w:rsidRPr="0052505A" w:rsidRDefault="00BE60C2" w:rsidP="006D6E75">
            <w:pPr>
              <w:spacing w:line="254" w:lineRule="auto"/>
              <w:jc w:val="both"/>
              <w:rPr>
                <w:rFonts w:ascii="Helvetica Now Text Light" w:hAnsi="Helvetica Now Text Light" w:cs="Arial"/>
              </w:rPr>
            </w:pPr>
            <w:r>
              <w:rPr>
                <w:rFonts w:ascii="Helvetica Now Text Light" w:hAnsi="Helvetica Now Text Light" w:cs="Arial"/>
              </w:rPr>
              <w:t xml:space="preserve">Tutte le richieste di risarcimento derivanti dal medesimo evento dannoso saranno considerate alla stregua di una singola richiesta di </w:t>
            </w:r>
            <w:r>
              <w:rPr>
                <w:rFonts w:ascii="Helvetica Now Text Light" w:hAnsi="Helvetica Now Text Light" w:cs="Arial"/>
              </w:rPr>
              <w:lastRenderedPageBreak/>
              <w:t>risarcimento, anche se avanzate in tempi i diversi e/o successivamente alla scadenza della polizza. In caso di sinistro in serie, la data della prima denuncia di sinistro sarà considerata come data di tutte le denunce, anche per quelle presentate in data successiva alla cessazione del contratto.</w:t>
            </w:r>
          </w:p>
        </w:tc>
      </w:tr>
      <w:tr w:rsidR="00BE60C2" w14:paraId="32C8433D" w14:textId="77777777" w:rsidTr="006D6E75">
        <w:tc>
          <w:tcPr>
            <w:tcW w:w="3190" w:type="dxa"/>
            <w:tcBorders>
              <w:top w:val="dotted" w:sz="4" w:space="0" w:color="82939A"/>
              <w:left w:val="single" w:sz="24" w:space="0" w:color="E11B22"/>
              <w:bottom w:val="dotted" w:sz="4" w:space="0" w:color="82939A"/>
              <w:right w:val="dotted" w:sz="4" w:space="0" w:color="82939A"/>
            </w:tcBorders>
            <w:vAlign w:val="center"/>
          </w:tcPr>
          <w:p w14:paraId="1E5CAE92" w14:textId="77777777" w:rsidR="00BE60C2" w:rsidRDefault="00BE60C2" w:rsidP="006D6E75">
            <w:pPr>
              <w:tabs>
                <w:tab w:val="left" w:pos="3000"/>
                <w:tab w:val="left" w:pos="3240"/>
                <w:tab w:val="left" w:pos="3480"/>
              </w:tabs>
              <w:spacing w:line="254" w:lineRule="auto"/>
              <w:rPr>
                <w:rFonts w:ascii="Helvetica Now Text Light" w:hAnsi="Helvetica Now Text Light" w:cs="Arial"/>
                <w:b/>
              </w:rPr>
            </w:pPr>
            <w:r w:rsidRPr="00B77AF0">
              <w:rPr>
                <w:rFonts w:ascii="Helvetica Now Text Light" w:hAnsi="Helvetica Now Text Light" w:cs="Arial"/>
                <w:b/>
              </w:rPr>
              <w:lastRenderedPageBreak/>
              <w:t>Società</w:t>
            </w:r>
            <w:r>
              <w:rPr>
                <w:rFonts w:ascii="Helvetica Now Text Light" w:hAnsi="Helvetica Now Text Light" w:cs="Arial"/>
                <w:b/>
              </w:rPr>
              <w:t xml:space="preserve"> – Compagnia – Assicuratore/i</w:t>
            </w:r>
          </w:p>
        </w:tc>
        <w:tc>
          <w:tcPr>
            <w:tcW w:w="6665" w:type="dxa"/>
            <w:tcBorders>
              <w:top w:val="dotted" w:sz="4" w:space="0" w:color="82939A"/>
              <w:left w:val="dotted" w:sz="4" w:space="0" w:color="82939A"/>
              <w:bottom w:val="dotted" w:sz="4" w:space="0" w:color="82939A"/>
              <w:right w:val="dotted" w:sz="4" w:space="0" w:color="82939A"/>
            </w:tcBorders>
          </w:tcPr>
          <w:p w14:paraId="64A1EB2E" w14:textId="77777777" w:rsidR="00BE60C2" w:rsidRDefault="00BE60C2" w:rsidP="006D6E75">
            <w:pPr>
              <w:spacing w:line="254" w:lineRule="auto"/>
              <w:jc w:val="both"/>
              <w:rPr>
                <w:rFonts w:ascii="Helvetica Now Text Light" w:hAnsi="Helvetica Now Text Light" w:cs="Arial"/>
              </w:rPr>
            </w:pPr>
            <w:r>
              <w:rPr>
                <w:rFonts w:ascii="Helvetica Now Text Light" w:hAnsi="Helvetica Now Text Light" w:cs="Arial"/>
              </w:rPr>
              <w:t>L’Impresa di assicurazioni nonché le imprese coassicuratrici</w:t>
            </w:r>
          </w:p>
        </w:tc>
      </w:tr>
      <w:tr w:rsidR="00BE60C2" w14:paraId="1D548D59" w14:textId="77777777" w:rsidTr="006D6E75">
        <w:tc>
          <w:tcPr>
            <w:tcW w:w="3190" w:type="dxa"/>
            <w:tcBorders>
              <w:top w:val="dotted" w:sz="4" w:space="0" w:color="82939A"/>
              <w:left w:val="single" w:sz="24" w:space="0" w:color="E11B22"/>
              <w:bottom w:val="dotted" w:sz="4" w:space="0" w:color="82939A"/>
              <w:right w:val="dotted" w:sz="4" w:space="0" w:color="82939A"/>
            </w:tcBorders>
            <w:vAlign w:val="center"/>
          </w:tcPr>
          <w:p w14:paraId="47C85AD8" w14:textId="77777777" w:rsidR="00BE60C2" w:rsidRPr="00B77AF0" w:rsidRDefault="00BE60C2" w:rsidP="006D6E75">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Società in house</w:t>
            </w:r>
          </w:p>
        </w:tc>
        <w:tc>
          <w:tcPr>
            <w:tcW w:w="6665" w:type="dxa"/>
            <w:tcBorders>
              <w:top w:val="dotted" w:sz="4" w:space="0" w:color="82939A"/>
              <w:left w:val="dotted" w:sz="4" w:space="0" w:color="82939A"/>
              <w:bottom w:val="dotted" w:sz="4" w:space="0" w:color="82939A"/>
              <w:right w:val="dotted" w:sz="4" w:space="0" w:color="82939A"/>
            </w:tcBorders>
          </w:tcPr>
          <w:p w14:paraId="6C51E895" w14:textId="77777777" w:rsidR="00BE60C2" w:rsidRDefault="00BE60C2" w:rsidP="006D6E75">
            <w:pPr>
              <w:spacing w:line="254" w:lineRule="auto"/>
              <w:jc w:val="both"/>
              <w:rPr>
                <w:rFonts w:ascii="Helvetica Now Text Light" w:hAnsi="Helvetica Now Text Light" w:cs="Arial"/>
              </w:rPr>
            </w:pPr>
            <w:r w:rsidRPr="0000681F">
              <w:rPr>
                <w:rFonts w:ascii="Helvetica Now Text Light" w:hAnsi="Helvetica Now Text Light" w:cs="Arial"/>
              </w:rPr>
              <w:t xml:space="preserve">Soggetto giuridico che, ancorché distinto dall’Ente Contraente, sia legato a quest’ultimo da una relazione organica, garantita dal contestuale verificarsi delle seguenti condizioni: </w:t>
            </w:r>
            <w:r>
              <w:rPr>
                <w:rFonts w:ascii="Helvetica Now Text Light" w:hAnsi="Helvetica Now Text Light" w:cs="Arial"/>
              </w:rPr>
              <w:t xml:space="preserve">a) </w:t>
            </w:r>
            <w:r w:rsidRPr="0000681F">
              <w:rPr>
                <w:rFonts w:ascii="Helvetica Now Text Light" w:hAnsi="Helvetica Now Text Light" w:cs="Arial"/>
              </w:rPr>
              <w:t>il Contraente deve svolgere un controllo analogo sullo stesso pari a quello esercitato sui propri servizi;</w:t>
            </w:r>
            <w:r>
              <w:rPr>
                <w:rFonts w:ascii="Helvetica Now Text Light" w:hAnsi="Helvetica Now Text Light" w:cs="Arial"/>
              </w:rPr>
              <w:t xml:space="preserve"> b) </w:t>
            </w:r>
            <w:r w:rsidRPr="0000681F">
              <w:rPr>
                <w:rFonts w:ascii="Helvetica Now Text Light" w:hAnsi="Helvetica Now Text Light" w:cs="Arial"/>
              </w:rPr>
              <w:t>la Società in house deve realizzare la parte più importante della propria attività con la Pubblica Amministrazione</w:t>
            </w:r>
          </w:p>
        </w:tc>
      </w:tr>
      <w:tr w:rsidR="00BE60C2" w14:paraId="20123193" w14:textId="77777777" w:rsidTr="006D6E75">
        <w:tc>
          <w:tcPr>
            <w:tcW w:w="3190" w:type="dxa"/>
            <w:tcBorders>
              <w:top w:val="dotted" w:sz="4" w:space="0" w:color="82939A"/>
              <w:left w:val="single" w:sz="24" w:space="0" w:color="E11B22"/>
              <w:bottom w:val="dotted" w:sz="4" w:space="0" w:color="82939A"/>
              <w:right w:val="dotted" w:sz="4" w:space="0" w:color="82939A"/>
            </w:tcBorders>
            <w:vAlign w:val="center"/>
          </w:tcPr>
          <w:p w14:paraId="4FBF547D" w14:textId="77777777" w:rsidR="00BE60C2" w:rsidRPr="00B77AF0" w:rsidRDefault="00BE60C2" w:rsidP="006D6E75">
            <w:pPr>
              <w:tabs>
                <w:tab w:val="left" w:pos="3000"/>
                <w:tab w:val="left" w:pos="3240"/>
                <w:tab w:val="left" w:pos="3480"/>
              </w:tabs>
              <w:spacing w:line="254" w:lineRule="auto"/>
              <w:rPr>
                <w:rFonts w:ascii="Helvetica Now Text Light" w:hAnsi="Helvetica Now Text Light" w:cs="Arial"/>
                <w:b/>
              </w:rPr>
            </w:pPr>
            <w:r>
              <w:rPr>
                <w:rFonts w:ascii="Helvetica Now Text Light" w:hAnsi="Helvetica Now Text Light" w:cs="Arial"/>
                <w:b/>
              </w:rPr>
              <w:t>Terzi</w:t>
            </w:r>
          </w:p>
        </w:tc>
        <w:tc>
          <w:tcPr>
            <w:tcW w:w="6665" w:type="dxa"/>
            <w:tcBorders>
              <w:top w:val="dotted" w:sz="4" w:space="0" w:color="82939A"/>
              <w:left w:val="dotted" w:sz="4" w:space="0" w:color="82939A"/>
              <w:bottom w:val="dotted" w:sz="4" w:space="0" w:color="82939A"/>
              <w:right w:val="dotted" w:sz="4" w:space="0" w:color="82939A"/>
            </w:tcBorders>
          </w:tcPr>
          <w:p w14:paraId="7A193259" w14:textId="77777777" w:rsidR="00BE60C2" w:rsidRDefault="00BE60C2" w:rsidP="006D6E7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szCs w:val="18"/>
              </w:rPr>
            </w:pPr>
            <w:r>
              <w:rPr>
                <w:rFonts w:ascii="Helvetica Now Text Light" w:hAnsi="Helvetica Now Text Light" w:cs="Arial"/>
                <w:szCs w:val="18"/>
              </w:rPr>
              <w:t>O</w:t>
            </w:r>
            <w:r w:rsidRPr="0000681F">
              <w:rPr>
                <w:rFonts w:ascii="Helvetica Now Text Light" w:hAnsi="Helvetica Now Text Light" w:cs="Arial"/>
                <w:szCs w:val="18"/>
              </w:rPr>
              <w:t xml:space="preserve">gni persona fisica e giuridica diversa dal Contraente e/o </w:t>
            </w:r>
            <w:r>
              <w:rPr>
                <w:rFonts w:ascii="Helvetica Now Text Light" w:hAnsi="Helvetica Now Text Light" w:cs="Arial"/>
                <w:szCs w:val="18"/>
              </w:rPr>
              <w:t>dall’a</w:t>
            </w:r>
            <w:r w:rsidRPr="0000681F">
              <w:rPr>
                <w:rFonts w:ascii="Helvetica Now Text Light" w:hAnsi="Helvetica Now Text Light" w:cs="Arial"/>
                <w:szCs w:val="18"/>
              </w:rPr>
              <w:t xml:space="preserve">ssicurato, compresa la Pubblica Amministrazione in genere. </w:t>
            </w:r>
          </w:p>
          <w:p w14:paraId="33AD7299" w14:textId="77777777" w:rsidR="00BE60C2" w:rsidRDefault="00BE60C2" w:rsidP="006D6E7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rPr>
            </w:pPr>
            <w:r w:rsidRPr="0000681F">
              <w:rPr>
                <w:rFonts w:ascii="Helvetica Now Text Light" w:hAnsi="Helvetica Now Text Light" w:cs="Arial"/>
                <w:szCs w:val="18"/>
              </w:rPr>
              <w:t>Sono esclusi da questa nozione:</w:t>
            </w:r>
            <w:r>
              <w:rPr>
                <w:rFonts w:ascii="Helvetica Now Text Light" w:hAnsi="Helvetica Now Text Light" w:cs="Arial"/>
                <w:szCs w:val="18"/>
              </w:rPr>
              <w:t xml:space="preserve"> a) </w:t>
            </w:r>
            <w:r w:rsidRPr="0000681F">
              <w:rPr>
                <w:rFonts w:ascii="Helvetica Now Text Light" w:hAnsi="Helvetica Now Text Light" w:cs="Arial"/>
                <w:szCs w:val="18"/>
              </w:rPr>
              <w:t xml:space="preserve">il legale rappresentante del Contraente e/o </w:t>
            </w:r>
            <w:r>
              <w:rPr>
                <w:rFonts w:ascii="Helvetica Now Text Light" w:hAnsi="Helvetica Now Text Light" w:cs="Arial"/>
                <w:szCs w:val="18"/>
              </w:rPr>
              <w:t>dell’</w:t>
            </w:r>
            <w:r w:rsidRPr="0000681F">
              <w:rPr>
                <w:rFonts w:ascii="Helvetica Now Text Light" w:hAnsi="Helvetica Now Text Light" w:cs="Arial"/>
                <w:szCs w:val="18"/>
              </w:rPr>
              <w:t xml:space="preserve">assicurato; </w:t>
            </w:r>
            <w:r>
              <w:rPr>
                <w:rFonts w:ascii="Helvetica Now Text Light" w:hAnsi="Helvetica Now Text Light" w:cs="Arial"/>
                <w:szCs w:val="18"/>
              </w:rPr>
              <w:t xml:space="preserve">b) </w:t>
            </w:r>
            <w:r w:rsidRPr="0000681F">
              <w:rPr>
                <w:rFonts w:ascii="Helvetica Now Text Light" w:hAnsi="Helvetica Now Text Light" w:cs="Arial"/>
                <w:szCs w:val="18"/>
              </w:rPr>
              <w:t>i dipendenti e gli amministratori del Contraente</w:t>
            </w:r>
            <w:r>
              <w:rPr>
                <w:rFonts w:ascii="Helvetica Now Text Light" w:hAnsi="Helvetica Now Text Light" w:cs="Arial"/>
                <w:szCs w:val="18"/>
              </w:rPr>
              <w:t xml:space="preserve"> o dell’</w:t>
            </w:r>
            <w:r w:rsidRPr="0000681F">
              <w:rPr>
                <w:rFonts w:ascii="Helvetica Now Text Light" w:hAnsi="Helvetica Now Text Light" w:cs="Arial"/>
                <w:szCs w:val="18"/>
              </w:rPr>
              <w:t>assicurato autori dell’evento dannoso, nonché i relativi coniuge, convivente more uxorio, genitori, figli e comunque qualsiasi altro parente o affine</w:t>
            </w:r>
            <w:r>
              <w:rPr>
                <w:rFonts w:ascii="Helvetica Now Text Light" w:hAnsi="Helvetica Now Text Light" w:cs="Arial"/>
                <w:szCs w:val="18"/>
              </w:rPr>
              <w:t xml:space="preserve"> convivente</w:t>
            </w:r>
          </w:p>
        </w:tc>
      </w:tr>
      <w:tr w:rsidR="00BE60C2" w14:paraId="7FC13330" w14:textId="77777777" w:rsidTr="006D6E75">
        <w:tc>
          <w:tcPr>
            <w:tcW w:w="3190" w:type="dxa"/>
            <w:tcBorders>
              <w:top w:val="dotted" w:sz="4" w:space="0" w:color="82939A"/>
              <w:left w:val="single" w:sz="24" w:space="0" w:color="E11B22"/>
              <w:bottom w:val="dotted" w:sz="4" w:space="0" w:color="82939A"/>
              <w:right w:val="dotted" w:sz="4" w:space="0" w:color="82939A"/>
            </w:tcBorders>
            <w:vAlign w:val="center"/>
          </w:tcPr>
          <w:p w14:paraId="75048DA5" w14:textId="77777777" w:rsidR="00BE60C2" w:rsidRDefault="00BE60C2" w:rsidP="006D6E75">
            <w:pPr>
              <w:tabs>
                <w:tab w:val="left" w:pos="3000"/>
                <w:tab w:val="left" w:pos="3240"/>
                <w:tab w:val="left" w:pos="3480"/>
              </w:tabs>
              <w:spacing w:line="254" w:lineRule="auto"/>
              <w:rPr>
                <w:rFonts w:ascii="Helvetica Now Text Light" w:hAnsi="Helvetica Now Text Light" w:cs="Arial"/>
                <w:b/>
              </w:rPr>
            </w:pPr>
            <w:r w:rsidRPr="00B77AF0">
              <w:rPr>
                <w:rFonts w:ascii="Helvetica Now Text Light" w:hAnsi="Helvetica Now Text Light" w:cs="Arial"/>
                <w:b/>
              </w:rPr>
              <w:t>Valori</w:t>
            </w:r>
          </w:p>
        </w:tc>
        <w:tc>
          <w:tcPr>
            <w:tcW w:w="6665" w:type="dxa"/>
            <w:tcBorders>
              <w:top w:val="dotted" w:sz="4" w:space="0" w:color="82939A"/>
              <w:left w:val="dotted" w:sz="4" w:space="0" w:color="82939A"/>
              <w:bottom w:val="dotted" w:sz="4" w:space="0" w:color="82939A"/>
              <w:right w:val="dotted" w:sz="4" w:space="0" w:color="82939A"/>
            </w:tcBorders>
          </w:tcPr>
          <w:p w14:paraId="4ABAEA74" w14:textId="77777777" w:rsidR="00BE60C2" w:rsidRDefault="00BE60C2" w:rsidP="006D6E7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szCs w:val="18"/>
              </w:rPr>
            </w:pPr>
            <w:r w:rsidRPr="00737CCB">
              <w:rPr>
                <w:rFonts w:ascii="Helvetica Now Text Light" w:hAnsi="Helvetica Now Text Light" w:cs="Arial"/>
              </w:rPr>
              <w:t>A titolo esemplificativo e non limitativo, monete, biglietti di banca, titoli di credito e in genere qualsiasi tessera, ticket, certificati e carta rappresentante un valore</w:t>
            </w:r>
          </w:p>
        </w:tc>
      </w:tr>
    </w:tbl>
    <w:p w14:paraId="66DF2760" w14:textId="77777777" w:rsidR="00BE60C2" w:rsidRDefault="00BE60C2" w:rsidP="00B104F9">
      <w:pPr>
        <w:tabs>
          <w:tab w:val="left" w:pos="3000"/>
          <w:tab w:val="left" w:pos="3240"/>
          <w:tab w:val="left" w:pos="3480"/>
        </w:tabs>
        <w:jc w:val="both"/>
        <w:rPr>
          <w:rFonts w:ascii="Helvetica Now Text Light" w:hAnsi="Helvetica Now Text Light" w:cs="Arial"/>
          <w:b/>
        </w:rPr>
      </w:pPr>
    </w:p>
    <w:p w14:paraId="1E431A27" w14:textId="77777777" w:rsidR="00BE60C2" w:rsidRDefault="00BE60C2" w:rsidP="00B104F9">
      <w:pPr>
        <w:tabs>
          <w:tab w:val="left" w:pos="3000"/>
          <w:tab w:val="left" w:pos="3240"/>
          <w:tab w:val="left" w:pos="3480"/>
        </w:tabs>
        <w:jc w:val="both"/>
        <w:rPr>
          <w:rFonts w:ascii="Helvetica Now Text Light" w:hAnsi="Helvetica Now Text Light" w:cs="Arial"/>
          <w:b/>
        </w:rPr>
      </w:pPr>
    </w:p>
    <w:p w14:paraId="3E323CD7" w14:textId="77777777" w:rsidR="00BE60C2" w:rsidRDefault="00BE60C2" w:rsidP="00B104F9">
      <w:pPr>
        <w:tabs>
          <w:tab w:val="left" w:pos="3000"/>
          <w:tab w:val="left" w:pos="3240"/>
          <w:tab w:val="left" w:pos="3480"/>
        </w:tabs>
        <w:jc w:val="both"/>
        <w:rPr>
          <w:rFonts w:ascii="Helvetica Now Text Light" w:hAnsi="Helvetica Now Text Light" w:cs="Arial"/>
          <w:b/>
        </w:rPr>
        <w:sectPr w:rsidR="00BE60C2" w:rsidSect="003354C4">
          <w:headerReference w:type="even" r:id="rId15"/>
          <w:headerReference w:type="default" r:id="rId16"/>
          <w:headerReference w:type="first" r:id="rId17"/>
          <w:pgSz w:w="11900" w:h="16840"/>
          <w:pgMar w:top="1134" w:right="1134" w:bottom="851" w:left="1134" w:header="624" w:footer="0" w:gutter="0"/>
          <w:cols w:space="708"/>
          <w:docGrid w:linePitch="360"/>
        </w:sectPr>
      </w:pPr>
    </w:p>
    <w:p w14:paraId="0CE97E8B" w14:textId="7A5D124C" w:rsidR="00B104F9" w:rsidRDefault="008218F0" w:rsidP="00B104F9">
      <w:pPr>
        <w:tabs>
          <w:tab w:val="left" w:pos="3000"/>
          <w:tab w:val="left" w:pos="3240"/>
          <w:tab w:val="left" w:pos="3480"/>
        </w:tabs>
        <w:jc w:val="both"/>
        <w:rPr>
          <w:rFonts w:ascii="Helvetica Now Text Light" w:hAnsi="Helvetica Now Text Light" w:cs="Arial"/>
          <w:b/>
        </w:rPr>
      </w:pPr>
      <w:r w:rsidRPr="00FF12E5">
        <w:rPr>
          <w:rFonts w:ascii="Helvetica Now Text Light" w:hAnsi="Helvetica Now Text Light" w:cs="Arial"/>
          <w:b/>
          <w:noProof/>
        </w:rPr>
        <w:lastRenderedPageBreak/>
        <mc:AlternateContent>
          <mc:Choice Requires="wps">
            <w:drawing>
              <wp:anchor distT="0" distB="0" distL="114300" distR="114300" simplePos="0" relativeHeight="251669504" behindDoc="1" locked="0" layoutInCell="1" allowOverlap="1" wp14:anchorId="0AA45E79" wp14:editId="5F93EE09">
                <wp:simplePos x="0" y="0"/>
                <wp:positionH relativeFrom="page">
                  <wp:align>right</wp:align>
                </wp:positionH>
                <wp:positionV relativeFrom="paragraph">
                  <wp:posOffset>-905510</wp:posOffset>
                </wp:positionV>
                <wp:extent cx="4838700" cy="11226800"/>
                <wp:effectExtent l="0" t="0" r="0" b="0"/>
                <wp:wrapNone/>
                <wp:docPr id="6" name="Rettangolo 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174111" id="Rettangolo 6" o:spid="_x0000_s1026" style="position:absolute;margin-left:329.8pt;margin-top:-71.3pt;width:381pt;height:884pt;z-index:-25164697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3F82BB26" w14:textId="0D093A56" w:rsidR="00B104F9" w:rsidRPr="00FF12E5" w:rsidRDefault="00FF12E5" w:rsidP="00FF12E5">
      <w:pPr>
        <w:tabs>
          <w:tab w:val="left" w:pos="3000"/>
          <w:tab w:val="left" w:pos="3240"/>
          <w:tab w:val="left" w:pos="3480"/>
        </w:tabs>
        <w:jc w:val="both"/>
        <w:rPr>
          <w:rFonts w:ascii="Helvetica Now Text Light" w:hAnsi="Helvetica Now Text Light" w:cs="Arial"/>
          <w:b/>
          <w:bCs/>
          <w:iCs/>
          <w:color w:val="FFFFFF"/>
          <w:sz w:val="32"/>
          <w:szCs w:val="32"/>
        </w:rPr>
      </w:pPr>
      <w:r w:rsidRPr="00FF12E5">
        <w:rPr>
          <w:rFonts w:ascii="Helvetica Now Text Light" w:hAnsi="Helvetica Now Text Light" w:cs="Arial"/>
          <w:b/>
          <w:noProof/>
        </w:rPr>
        <mc:AlternateContent>
          <mc:Choice Requires="wps">
            <w:drawing>
              <wp:anchor distT="45720" distB="45720" distL="114300" distR="114300" simplePos="0" relativeHeight="251671552" behindDoc="0" locked="0" layoutInCell="1" allowOverlap="1" wp14:anchorId="0DEFAB5A" wp14:editId="06D0A92E">
                <wp:simplePos x="0" y="0"/>
                <wp:positionH relativeFrom="margin">
                  <wp:align>right</wp:align>
                </wp:positionH>
                <wp:positionV relativeFrom="paragraph">
                  <wp:posOffset>1872615</wp:posOffset>
                </wp:positionV>
                <wp:extent cx="3657600" cy="5384800"/>
                <wp:effectExtent l="0" t="0" r="0" b="6350"/>
                <wp:wrapSquare wrapText="bothSides"/>
                <wp:docPr id="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5384800"/>
                        </a:xfrm>
                        <a:prstGeom prst="rect">
                          <a:avLst/>
                        </a:prstGeom>
                        <a:noFill/>
                        <a:ln w="9525">
                          <a:noFill/>
                          <a:miter lim="800000"/>
                          <a:headEnd/>
                          <a:tailEnd/>
                        </a:ln>
                      </wps:spPr>
                      <wps:txbx>
                        <w:txbxContent>
                          <w:p w14:paraId="23110EE3" w14:textId="61E9E4CF" w:rsidR="00FF12E5" w:rsidRPr="0005304C" w:rsidRDefault="00FF12E5" w:rsidP="00FF12E5">
                            <w:pPr>
                              <w:rPr>
                                <w:rFonts w:ascii="Helvetica Now Text Light" w:hAnsi="Helvetica Now Text Light" w:cs="Arial"/>
                                <w:b/>
                                <w:bCs/>
                                <w:color w:val="E11B22"/>
                                <w:sz w:val="56"/>
                                <w:szCs w:val="56"/>
                              </w:rPr>
                            </w:pPr>
                            <w:r w:rsidRPr="0005304C">
                              <w:rPr>
                                <w:rFonts w:ascii="Helvetica Now Text Light" w:hAnsi="Helvetica Now Text Light" w:cs="Arial"/>
                                <w:b/>
                                <w:bCs/>
                                <w:color w:val="E11B22"/>
                                <w:sz w:val="56"/>
                                <w:szCs w:val="56"/>
                              </w:rPr>
                              <w:t>Sezione II</w:t>
                            </w:r>
                          </w:p>
                          <w:p w14:paraId="1BC7C9B8" w14:textId="77777777" w:rsidR="006C659D" w:rsidRPr="0005304C" w:rsidRDefault="00FF12E5" w:rsidP="00FF12E5">
                            <w:pPr>
                              <w:rPr>
                                <w:rFonts w:ascii="Helvetica Now Text Light" w:hAnsi="Helvetica Now Text Light" w:cs="Arial"/>
                                <w:color w:val="E11B22"/>
                                <w:sz w:val="56"/>
                                <w:szCs w:val="56"/>
                              </w:rPr>
                            </w:pPr>
                            <w:r w:rsidRPr="0005304C">
                              <w:rPr>
                                <w:rFonts w:ascii="Helvetica Now Text Light" w:hAnsi="Helvetica Now Text Light" w:cs="Arial"/>
                                <w:color w:val="E11B22"/>
                                <w:sz w:val="56"/>
                                <w:szCs w:val="56"/>
                              </w:rPr>
                              <w:t>Attività e caratteristiche del rischio</w:t>
                            </w:r>
                            <w:r w:rsidR="006469D1" w:rsidRPr="0005304C">
                              <w:rPr>
                                <w:rFonts w:ascii="Helvetica Now Text Light" w:hAnsi="Helvetica Now Text Light" w:cs="Arial"/>
                                <w:color w:val="E11B22"/>
                                <w:sz w:val="56"/>
                                <w:szCs w:val="56"/>
                              </w:rPr>
                              <w:t xml:space="preserve"> </w:t>
                            </w:r>
                          </w:p>
                          <w:p w14:paraId="3A858D45" w14:textId="77777777" w:rsidR="006C659D" w:rsidRDefault="006C659D" w:rsidP="00FF12E5">
                            <w:pPr>
                              <w:rPr>
                                <w:rFonts w:ascii="Helvetica Now Text Light" w:hAnsi="Helvetica Now Text Light" w:cs="Arial"/>
                                <w:color w:val="E11B22"/>
                                <w:sz w:val="72"/>
                                <w:szCs w:val="72"/>
                              </w:rPr>
                            </w:pPr>
                          </w:p>
                          <w:p w14:paraId="6074EB76" w14:textId="7648DC03" w:rsidR="00FF12E5" w:rsidRPr="00FF12E5" w:rsidRDefault="00FF12E5" w:rsidP="00FF12E5">
                            <w:pPr>
                              <w:rPr>
                                <w:rFonts w:ascii="Helvetica Now Text Light" w:hAnsi="Helvetica Now Text Light"/>
                                <w:color w:val="E11B22"/>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FAB5A" id="_x0000_s1027" type="#_x0000_t202" style="position:absolute;left:0;text-align:left;margin-left:236.8pt;margin-top:147.45pt;width:4in;height:424pt;z-index:2516715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" filled="f" stroked="f">
                <v:textbox>
                  <w:txbxContent>
                    <w:p w14:paraId="23110EE3" w14:textId="61E9E4CF" w:rsidR="00FF12E5" w:rsidRPr="0005304C" w:rsidRDefault="00FF12E5" w:rsidP="00FF12E5">
                      <w:pPr>
                        <w:rPr>
                          <w:rFonts w:ascii="Helvetica Now Text Light" w:hAnsi="Helvetica Now Text Light" w:cs="Arial"/>
                          <w:b/>
                          <w:bCs/>
                          <w:color w:val="E11B22"/>
                          <w:sz w:val="56"/>
                          <w:szCs w:val="56"/>
                        </w:rPr>
                      </w:pPr>
                      <w:r w:rsidRPr="0005304C">
                        <w:rPr>
                          <w:rFonts w:ascii="Helvetica Now Text Light" w:hAnsi="Helvetica Now Text Light" w:cs="Arial"/>
                          <w:b/>
                          <w:bCs/>
                          <w:color w:val="E11B22"/>
                          <w:sz w:val="56"/>
                          <w:szCs w:val="56"/>
                        </w:rPr>
                        <w:t>Sezione II</w:t>
                      </w:r>
                    </w:p>
                    <w:p w14:paraId="1BC7C9B8" w14:textId="77777777" w:rsidR="006C659D" w:rsidRPr="0005304C" w:rsidRDefault="00FF12E5" w:rsidP="00FF12E5">
                      <w:pPr>
                        <w:rPr>
                          <w:rFonts w:ascii="Helvetica Now Text Light" w:hAnsi="Helvetica Now Text Light" w:cs="Arial"/>
                          <w:color w:val="E11B22"/>
                          <w:sz w:val="56"/>
                          <w:szCs w:val="56"/>
                        </w:rPr>
                      </w:pPr>
                      <w:r w:rsidRPr="0005304C">
                        <w:rPr>
                          <w:rFonts w:ascii="Helvetica Now Text Light" w:hAnsi="Helvetica Now Text Light" w:cs="Arial"/>
                          <w:color w:val="E11B22"/>
                          <w:sz w:val="56"/>
                          <w:szCs w:val="56"/>
                        </w:rPr>
                        <w:t>Attività e caratteristiche del rischio</w:t>
                      </w:r>
                      <w:r w:rsidR="006469D1" w:rsidRPr="0005304C">
                        <w:rPr>
                          <w:rFonts w:ascii="Helvetica Now Text Light" w:hAnsi="Helvetica Now Text Light" w:cs="Arial"/>
                          <w:color w:val="E11B22"/>
                          <w:sz w:val="56"/>
                          <w:szCs w:val="56"/>
                        </w:rPr>
                        <w:t xml:space="preserve"> </w:t>
                      </w:r>
                    </w:p>
                    <w:p w14:paraId="3A858D45" w14:textId="77777777" w:rsidR="006C659D" w:rsidRDefault="006C659D" w:rsidP="00FF12E5">
                      <w:pPr>
                        <w:rPr>
                          <w:rFonts w:ascii="Helvetica Now Text Light" w:hAnsi="Helvetica Now Text Light" w:cs="Arial"/>
                          <w:color w:val="E11B22"/>
                          <w:sz w:val="72"/>
                          <w:szCs w:val="72"/>
                        </w:rPr>
                      </w:pPr>
                    </w:p>
                    <w:p w14:paraId="6074EB76" w14:textId="7648DC03" w:rsidR="00FF12E5" w:rsidRPr="00FF12E5" w:rsidRDefault="00FF12E5" w:rsidP="00FF12E5">
                      <w:pPr>
                        <w:rPr>
                          <w:rFonts w:ascii="Helvetica Now Text Light" w:hAnsi="Helvetica Now Text Light"/>
                          <w:color w:val="E11B22"/>
                          <w:sz w:val="72"/>
                          <w:szCs w:val="72"/>
                        </w:rPr>
                      </w:pPr>
                    </w:p>
                  </w:txbxContent>
                </v:textbox>
                <w10:wrap type="square" anchorx="margin"/>
              </v:shape>
            </w:pict>
          </mc:Fallback>
        </mc:AlternateContent>
      </w:r>
      <w:r w:rsidRPr="00FF12E5">
        <w:rPr>
          <w:rFonts w:ascii="Helvetica Now Text Light" w:hAnsi="Helvetica Now Text Light" w:cs="Arial"/>
          <w:b/>
          <w:noProof/>
        </w:rPr>
        <mc:AlternateContent>
          <mc:Choice Requires="wps">
            <w:drawing>
              <wp:anchor distT="0" distB="0" distL="114300" distR="114300" simplePos="0" relativeHeight="251668480" behindDoc="1" locked="0" layoutInCell="1" allowOverlap="1" wp14:anchorId="166FF933" wp14:editId="360FA114">
                <wp:simplePos x="0" y="0"/>
                <wp:positionH relativeFrom="page">
                  <wp:posOffset>-3810</wp:posOffset>
                </wp:positionH>
                <wp:positionV relativeFrom="paragraph">
                  <wp:posOffset>-1206500</wp:posOffset>
                </wp:positionV>
                <wp:extent cx="2717800" cy="11226800"/>
                <wp:effectExtent l="0" t="0" r="6350" b="0"/>
                <wp:wrapNone/>
                <wp:docPr id="5" name="Rettangolo 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959DBB" id="Rettangolo 5" o:spid="_x0000_s1026" style="position:absolute;margin-left:-.3pt;margin-top:-95pt;width:214pt;height:884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JWXwwr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O14k4MzJPlHMSByZvl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lZfDCuIAAAALAQAADwAAAAAAAAAAAAAAAADZBAAAZHJzL2Rvd25yZXYueG1sUEsFBgAAAAAEAAQA&#10;8wAAAOgFAAAAAA==&#10;" fillcolor="#262836" stroked="f" strokeweight="1pt">
                <w10:wrap anchorx="page"/>
              </v:rect>
            </w:pict>
          </mc:Fallback>
        </mc:AlternateContent>
      </w:r>
      <w:bookmarkEnd w:id="1"/>
      <w:r w:rsidR="00B104F9">
        <w:rPr>
          <w:rFonts w:ascii="Helvetica Now Text Light" w:hAnsi="Helvetica Now Text Light" w:cs="Arial"/>
          <w:color w:val="FF0000"/>
          <w:sz w:val="22"/>
          <w:szCs w:val="22"/>
        </w:rPr>
        <w:br w:type="page"/>
      </w:r>
    </w:p>
    <w:p w14:paraId="2B58CCF7" w14:textId="77777777" w:rsidR="00664DD7" w:rsidRPr="00E57776" w:rsidRDefault="00664DD7" w:rsidP="009E178E">
      <w:pPr>
        <w:tabs>
          <w:tab w:val="left" w:pos="4111"/>
        </w:tabs>
        <w:jc w:val="both"/>
        <w:rPr>
          <w:rFonts w:ascii="Helvetica Now Text Light" w:hAnsi="Helvetica Now Text Light" w:cs="Arial"/>
        </w:rPr>
      </w:pPr>
      <w:r w:rsidRPr="0052505A">
        <w:rPr>
          <w:rFonts w:ascii="Helvetica Now Text Light" w:hAnsi="Helvetica Now Text Light" w:cs="Arial"/>
          <w:szCs w:val="18"/>
        </w:rPr>
        <w:lastRenderedPageBreak/>
        <w:t xml:space="preserve">Anche ai sensi dell’art. 2 comma 4 del </w:t>
      </w:r>
      <w:proofErr w:type="spellStart"/>
      <w:r w:rsidRPr="0052505A">
        <w:rPr>
          <w:rFonts w:ascii="Helvetica Now Text Light" w:hAnsi="Helvetica Now Text Light" w:cs="Arial"/>
          <w:szCs w:val="18"/>
        </w:rPr>
        <w:t>D.Lgs.</w:t>
      </w:r>
      <w:proofErr w:type="spellEnd"/>
      <w:r w:rsidRPr="0052505A">
        <w:rPr>
          <w:rFonts w:ascii="Helvetica Now Text Light" w:hAnsi="Helvetica Now Text Light" w:cs="Arial"/>
          <w:szCs w:val="18"/>
        </w:rPr>
        <w:t xml:space="preserve"> 36/2023, </w:t>
      </w:r>
      <w:r w:rsidRPr="00F13EAD">
        <w:rPr>
          <w:rFonts w:ascii="Helvetica Now Text Light" w:hAnsi="Helvetica Now Text Light" w:cs="Arial"/>
          <w:szCs w:val="18"/>
        </w:rPr>
        <w:t>l</w:t>
      </w:r>
      <w:r w:rsidRPr="00F13EAD">
        <w:rPr>
          <w:rFonts w:ascii="Helvetica Now Text Light" w:hAnsi="Helvetica Now Text Light" w:cs="Arial"/>
        </w:rPr>
        <w:t xml:space="preserve">a garanzia della presente polizza è operante in </w:t>
      </w:r>
      <w:r w:rsidRPr="00E57776">
        <w:rPr>
          <w:rFonts w:ascii="Helvetica Now Text Light" w:hAnsi="Helvetica Now Text Light" w:cs="Arial"/>
        </w:rPr>
        <w:t>relazione all’esercizio dei pubblici servizi che istituzionalmente competono all’assicurato comprese tutte le attività comunque svolte e con ogni mezzo ritenuto utile o necessario.</w:t>
      </w:r>
    </w:p>
    <w:p w14:paraId="08BBDB01" w14:textId="77777777" w:rsidR="00664DD7" w:rsidRPr="00E57776" w:rsidRDefault="00664DD7" w:rsidP="009E178E">
      <w:pPr>
        <w:tabs>
          <w:tab w:val="left" w:pos="4111"/>
        </w:tabs>
        <w:jc w:val="both"/>
        <w:rPr>
          <w:rFonts w:ascii="Helvetica Now Text Light" w:hAnsi="Helvetica Now Text Light" w:cs="Arial"/>
        </w:rPr>
      </w:pPr>
      <w:r w:rsidRPr="00E57776">
        <w:rPr>
          <w:rFonts w:ascii="Helvetica Now Text Light" w:hAnsi="Helvetica Now Text Light" w:cs="Arial"/>
        </w:rPr>
        <w:t>La garanzia è inoltre operante per tutte le attività esercitate dall’Ente per legge, regolamenti o delibere, compresi i provvedimenti emanati da propri organi, nonché eventuali modifiche e/o integrazioni, nonché per tutte le attività, che possono essere anche svolte partecipando a Enti o Consorzi o avvalendosi di terzi o appaltatori/subappaltatori, esercitate dall’assicurato per legge, regolamenti o delibere, compresi i provvedimenti emanati dai propri organi, nonché eventuali modificazioni e/o integrazioni presenti e future.</w:t>
      </w:r>
    </w:p>
    <w:p w14:paraId="29CD5C7A" w14:textId="4016105A" w:rsidR="00664DD7" w:rsidRDefault="00664DD7" w:rsidP="009E178E">
      <w:pPr>
        <w:tabs>
          <w:tab w:val="left" w:pos="4111"/>
        </w:tabs>
        <w:jc w:val="both"/>
        <w:rPr>
          <w:rFonts w:ascii="Helvetica Now Text Light" w:hAnsi="Helvetica Now Text Light" w:cs="Arial"/>
        </w:rPr>
      </w:pPr>
      <w:r w:rsidRPr="00E57776">
        <w:rPr>
          <w:rFonts w:ascii="Helvetica Now Text Light" w:hAnsi="Helvetica Now Text Light" w:cs="Arial"/>
        </w:rPr>
        <w:t xml:space="preserve">L'assicurazione comprende altresì tutte le attività accessorie, complementari, connesse e collegate, preliminari e conseguenti alle principali sopra elencate, comunque ed ovunque svolte, nessuna esclusa né </w:t>
      </w:r>
      <w:r w:rsidR="004E748B" w:rsidRPr="00E57776">
        <w:rPr>
          <w:rFonts w:ascii="Helvetica Now Text Light" w:hAnsi="Helvetica Now Text Light" w:cs="Arial"/>
        </w:rPr>
        <w:t>eccettuata</w:t>
      </w:r>
      <w:r w:rsidR="004E748B">
        <w:rPr>
          <w:rFonts w:ascii="Helvetica Now Text Light" w:hAnsi="Helvetica Now Text Light" w:cs="Arial"/>
        </w:rPr>
        <w:t>,</w:t>
      </w:r>
      <w:r w:rsidR="004E748B">
        <w:rPr>
          <w:rFonts w:ascii="Helvetica Now Text Light" w:hAnsi="Helvetica Now Text Light" w:cs="Arial"/>
          <w:color w:val="000000" w:themeColor="text1"/>
        </w:rPr>
        <w:t xml:space="preserve"> e con la sottoscrizione del contratto </w:t>
      </w:r>
      <w:r w:rsidR="004E748B" w:rsidRPr="00727548">
        <w:rPr>
          <w:rFonts w:ascii="Helvetica Now Text Light" w:hAnsi="Helvetica Now Text Light" w:cs="Arial"/>
          <w:color w:val="000000" w:themeColor="text1"/>
        </w:rPr>
        <w:t xml:space="preserve">la Società dichiara di avere preso </w:t>
      </w:r>
      <w:r w:rsidR="004E748B">
        <w:rPr>
          <w:rFonts w:ascii="Helvetica Now Text Light" w:hAnsi="Helvetica Now Text Light" w:cs="Arial"/>
          <w:color w:val="000000" w:themeColor="text1"/>
        </w:rPr>
        <w:t xml:space="preserve">esaustiva </w:t>
      </w:r>
      <w:r w:rsidR="004E748B" w:rsidRPr="00727548">
        <w:rPr>
          <w:rFonts w:ascii="Helvetica Now Text Light" w:hAnsi="Helvetica Now Text Light" w:cs="Arial"/>
          <w:color w:val="000000" w:themeColor="text1"/>
        </w:rPr>
        <w:t>visione del rischio e che al momento della stipulazione del contratto le erano note tutte le circostanze determinanti per la valutazione dei rischi da garantire.</w:t>
      </w:r>
    </w:p>
    <w:p w14:paraId="15526A76" w14:textId="4661871E" w:rsidR="00B104F9" w:rsidRDefault="00664DD7" w:rsidP="009E178E">
      <w:pPr>
        <w:tabs>
          <w:tab w:val="left" w:pos="360"/>
          <w:tab w:val="left" w:pos="2160"/>
          <w:tab w:val="left" w:pos="2520"/>
        </w:tabs>
        <w:jc w:val="both"/>
        <w:rPr>
          <w:rFonts w:ascii="Helvetica Now Text Light" w:hAnsi="Helvetica Now Text Light" w:cs="Arial"/>
          <w:color w:val="FF0000"/>
          <w:sz w:val="22"/>
          <w:szCs w:val="22"/>
        </w:rPr>
      </w:pPr>
      <w:r w:rsidRPr="00E57776">
        <w:rPr>
          <w:rFonts w:ascii="Helvetica Now Text Light" w:hAnsi="Helvetica Now Text Light" w:cs="Arial"/>
        </w:rPr>
        <w:t>La presente polizza esplica la propria validità per tutti i casi in cui possa essere reclamata una responsabilità derivante all’assicurato anche in qualità di stazione appaltante, committente, organizzatore o simili.</w:t>
      </w:r>
    </w:p>
    <w:p w14:paraId="4780C9AA" w14:textId="77777777" w:rsidR="004E748B" w:rsidRDefault="004E748B" w:rsidP="00B104F9">
      <w:pPr>
        <w:tabs>
          <w:tab w:val="left" w:pos="360"/>
          <w:tab w:val="left" w:pos="2160"/>
          <w:tab w:val="left" w:pos="2520"/>
        </w:tabs>
        <w:rPr>
          <w:rFonts w:ascii="Helvetica Now Text Light" w:hAnsi="Helvetica Now Text Light" w:cs="Arial"/>
          <w:color w:val="FF0000"/>
          <w:sz w:val="22"/>
          <w:szCs w:val="22"/>
        </w:rPr>
      </w:pPr>
    </w:p>
    <w:p w14:paraId="02D0342C" w14:textId="5C37D8A1" w:rsidR="006469D1" w:rsidRDefault="006469D1" w:rsidP="006469D1">
      <w:pPr>
        <w:jc w:val="both"/>
        <w:rPr>
          <w:rFonts w:ascii="Helvetica Now Text Light" w:hAnsi="Helvetica Now Text Light" w:cs="Arial"/>
        </w:rPr>
      </w:pPr>
      <w:r>
        <w:rPr>
          <w:rFonts w:ascii="Helvetica Now Text Light" w:hAnsi="Helvetica Now Text Light" w:cs="Arial"/>
        </w:rPr>
        <w:br w:type="page"/>
      </w:r>
    </w:p>
    <w:p w14:paraId="762D3AF2" w14:textId="688EAEAA" w:rsidR="00B104F9" w:rsidRPr="00AD21A9" w:rsidRDefault="008218F0" w:rsidP="00B104F9">
      <w:pPr>
        <w:jc w:val="both"/>
        <w:rPr>
          <w:rFonts w:ascii="Helvetica Now Text Light" w:hAnsi="Helvetica Now Text Light" w:cs="Arial"/>
          <w:b/>
        </w:rPr>
      </w:pPr>
      <w:r w:rsidRPr="00FF12E5">
        <w:rPr>
          <w:rFonts w:ascii="Helvetica Now Text Light" w:hAnsi="Helvetica Now Text Light" w:cs="Arial"/>
          <w:b/>
          <w:noProof/>
        </w:rPr>
        <w:lastRenderedPageBreak/>
        <mc:AlternateContent>
          <mc:Choice Requires="wps">
            <w:drawing>
              <wp:anchor distT="0" distB="0" distL="114300" distR="114300" simplePos="0" relativeHeight="251678720" behindDoc="1" locked="0" layoutInCell="1" allowOverlap="1" wp14:anchorId="4AA3F038" wp14:editId="44CF9848">
                <wp:simplePos x="0" y="0"/>
                <wp:positionH relativeFrom="page">
                  <wp:align>right</wp:align>
                </wp:positionH>
                <wp:positionV relativeFrom="paragraph">
                  <wp:posOffset>-894715</wp:posOffset>
                </wp:positionV>
                <wp:extent cx="4838700" cy="11226800"/>
                <wp:effectExtent l="0" t="0" r="0" b="0"/>
                <wp:wrapNone/>
                <wp:docPr id="14" name="Rettangolo 14"/>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10A2A" id="Rettangolo 14" o:spid="_x0000_s1026" style="position:absolute;margin-left:329.8pt;margin-top:-70.45pt;width:381pt;height:884pt;z-index:-251637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" fillcolor="#e5eff0" stroked="f" strokeweight="1pt">
                <w10:wrap anchorx="page"/>
              </v:rect>
            </w:pict>
          </mc:Fallback>
        </mc:AlternateContent>
      </w:r>
    </w:p>
    <w:p w14:paraId="403B5BE3" w14:textId="77777777" w:rsidR="00B104F9" w:rsidRPr="00AD21A9" w:rsidRDefault="00B104F9" w:rsidP="00B104F9">
      <w:pPr>
        <w:tabs>
          <w:tab w:val="left" w:pos="360"/>
          <w:tab w:val="left" w:pos="2160"/>
          <w:tab w:val="left" w:pos="2520"/>
        </w:tabs>
        <w:rPr>
          <w:rFonts w:ascii="Helvetica Now Text Light" w:hAnsi="Helvetica Now Text Light" w:cs="Arial"/>
          <w:color w:val="FF0000"/>
          <w:sz w:val="22"/>
          <w:szCs w:val="22"/>
        </w:rPr>
      </w:pPr>
    </w:p>
    <w:p w14:paraId="4040E49D" w14:textId="4AD2685B" w:rsidR="00B104F9" w:rsidRPr="00AD21A9" w:rsidRDefault="00B104F9" w:rsidP="00B104F9">
      <w:pPr>
        <w:jc w:val="both"/>
        <w:rPr>
          <w:rFonts w:ascii="Helvetica Now Text Light" w:hAnsi="Helvetica Now Text Light" w:cs="Arial"/>
        </w:rPr>
      </w:pPr>
    </w:p>
    <w:bookmarkStart w:id="2" w:name="_BPDC_LN_INS_1220"/>
    <w:bookmarkStart w:id="3" w:name="_BPDC_PR_INS_1221"/>
    <w:bookmarkStart w:id="4" w:name="_BPDC_LN_INS_1223"/>
    <w:bookmarkStart w:id="5" w:name="_BPDC_PR_INS_1224"/>
    <w:bookmarkStart w:id="6" w:name="_Hlk109831919"/>
    <w:bookmarkEnd w:id="2"/>
    <w:bookmarkEnd w:id="3"/>
    <w:bookmarkEnd w:id="4"/>
    <w:bookmarkEnd w:id="5"/>
    <w:p w14:paraId="59E77885" w14:textId="2A0C4689" w:rsidR="00270932" w:rsidRPr="00D609B6" w:rsidRDefault="00D6744D" w:rsidP="00E70A99">
      <w:pPr>
        <w:jc w:val="both"/>
        <w:rPr>
          <w:rFonts w:ascii="Helvetica Now Text Light" w:hAnsi="Helvetica Now Text Light" w:cs="Arial"/>
          <w:bCs/>
          <w:iCs/>
          <w:noProof/>
        </w:rPr>
      </w:pPr>
      <w:r w:rsidRPr="00BE2A3B">
        <w:rPr>
          <w:rFonts w:ascii="Helvetica Now Text Light" w:hAnsi="Helvetica Now Text Light" w:cs="Arial"/>
          <w:b/>
          <w:bCs/>
          <w:noProof/>
        </w:rPr>
        <mc:AlternateContent>
          <mc:Choice Requires="wps">
            <w:drawing>
              <wp:anchor distT="0" distB="0" distL="114300" distR="114300" simplePos="0" relativeHeight="251677696" behindDoc="1" locked="0" layoutInCell="1" allowOverlap="1" wp14:anchorId="0C5F316C" wp14:editId="27195D58">
                <wp:simplePos x="0" y="0"/>
                <wp:positionH relativeFrom="page">
                  <wp:posOffset>-3810</wp:posOffset>
                </wp:positionH>
                <wp:positionV relativeFrom="paragraph">
                  <wp:posOffset>-1485900</wp:posOffset>
                </wp:positionV>
                <wp:extent cx="2717800" cy="11226800"/>
                <wp:effectExtent l="0" t="0" r="6350" b="0"/>
                <wp:wrapNone/>
                <wp:docPr id="13" name="Rettangolo 1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FA4196" id="Rettangolo 13" o:spid="_x0000_s1026" style="position:absolute;margin-left:-.3pt;margin-top:-117pt;width:214pt;height:884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" fillcolor="#262836" stroked="f" strokeweight="1pt">
                <w10:wrap anchorx="page"/>
              </v:rect>
            </w:pict>
          </mc:Fallback>
        </mc:AlternateContent>
      </w:r>
      <w:r w:rsidRPr="00BE2A3B">
        <w:rPr>
          <w:rFonts w:ascii="Helvetica Now Text Light" w:hAnsi="Helvetica Now Text Light" w:cs="Arial"/>
          <w:b/>
          <w:bCs/>
          <w:noProof/>
          <w:sz w:val="22"/>
          <w:szCs w:val="22"/>
        </w:rPr>
        <mc:AlternateContent>
          <mc:Choice Requires="wps">
            <w:drawing>
              <wp:anchor distT="45720" distB="45720" distL="114300" distR="114300" simplePos="0" relativeHeight="251675648" behindDoc="0" locked="0" layoutInCell="1" allowOverlap="1" wp14:anchorId="799BD7FC" wp14:editId="60E9AC7E">
                <wp:simplePos x="0" y="0"/>
                <wp:positionH relativeFrom="margin">
                  <wp:posOffset>2429510</wp:posOffset>
                </wp:positionH>
                <wp:positionV relativeFrom="paragraph">
                  <wp:posOffset>1943100</wp:posOffset>
                </wp:positionV>
                <wp:extent cx="3657600" cy="2692400"/>
                <wp:effectExtent l="0" t="0" r="0" b="0"/>
                <wp:wrapSquare wrapText="bothSides"/>
                <wp:docPr id="1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692400"/>
                        </a:xfrm>
                        <a:prstGeom prst="rect">
                          <a:avLst/>
                        </a:prstGeom>
                        <a:noFill/>
                        <a:ln w="9525">
                          <a:noFill/>
                          <a:miter lim="800000"/>
                          <a:headEnd/>
                          <a:tailEnd/>
                        </a:ln>
                      </wps:spPr>
                      <wps:txbx>
                        <w:txbxContent>
                          <w:p w14:paraId="7369B5B6" w14:textId="668BC1D1" w:rsidR="00D6744D" w:rsidRPr="008E6A2B" w:rsidRDefault="00D6744D" w:rsidP="00D6744D">
                            <w:pPr>
                              <w:rPr>
                                <w:rFonts w:ascii="Helvetica Now Text Light" w:hAnsi="Helvetica Now Text Light" w:cs="Arial"/>
                                <w:b/>
                                <w:bCs/>
                                <w:color w:val="E11B22"/>
                                <w:sz w:val="56"/>
                                <w:szCs w:val="56"/>
                              </w:rPr>
                            </w:pPr>
                            <w:r w:rsidRPr="008E6A2B">
                              <w:rPr>
                                <w:rFonts w:ascii="Helvetica Now Text Light" w:hAnsi="Helvetica Now Text Light" w:cs="Arial"/>
                                <w:b/>
                                <w:bCs/>
                                <w:color w:val="E11B22"/>
                                <w:sz w:val="56"/>
                                <w:szCs w:val="56"/>
                              </w:rPr>
                              <w:t>Sezione III</w:t>
                            </w:r>
                          </w:p>
                          <w:p w14:paraId="396CED65" w14:textId="44D260B9" w:rsidR="00D6744D" w:rsidRPr="008E6A2B" w:rsidRDefault="00D6744D" w:rsidP="00D6744D">
                            <w:pPr>
                              <w:rPr>
                                <w:rFonts w:ascii="Helvetica Now Text Light" w:hAnsi="Helvetica Now Text Light"/>
                                <w:color w:val="E11B22"/>
                                <w:sz w:val="56"/>
                                <w:szCs w:val="56"/>
                              </w:rPr>
                            </w:pPr>
                            <w:r w:rsidRPr="008E6A2B">
                              <w:rPr>
                                <w:rFonts w:ascii="Helvetica Now Text Light" w:hAnsi="Helvetica Now Text Light" w:cs="Arial"/>
                                <w:color w:val="E11B22"/>
                                <w:sz w:val="56"/>
                                <w:szCs w:val="56"/>
                              </w:rPr>
                              <w:t>Condizioni generali di assicurazione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BD7FC" id="_x0000_s1028" type="#_x0000_t202" style="position:absolute;left:0;text-align:left;margin-left:191.3pt;margin-top:153pt;width:4in;height:212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" filled="f" stroked="f">
                <v:textbox>
                  <w:txbxContent>
                    <w:p w14:paraId="7369B5B6" w14:textId="668BC1D1" w:rsidR="00D6744D" w:rsidRPr="008E6A2B" w:rsidRDefault="00D6744D" w:rsidP="00D6744D">
                      <w:pPr>
                        <w:rPr>
                          <w:rFonts w:ascii="Helvetica Now Text Light" w:hAnsi="Helvetica Now Text Light" w:cs="Arial"/>
                          <w:b/>
                          <w:bCs/>
                          <w:color w:val="E11B22"/>
                          <w:sz w:val="56"/>
                          <w:szCs w:val="56"/>
                        </w:rPr>
                      </w:pPr>
                      <w:r w:rsidRPr="008E6A2B">
                        <w:rPr>
                          <w:rFonts w:ascii="Helvetica Now Text Light" w:hAnsi="Helvetica Now Text Light" w:cs="Arial"/>
                          <w:b/>
                          <w:bCs/>
                          <w:color w:val="E11B22"/>
                          <w:sz w:val="56"/>
                          <w:szCs w:val="56"/>
                        </w:rPr>
                        <w:t>Sezione III</w:t>
                      </w:r>
                    </w:p>
                    <w:p w14:paraId="396CED65" w14:textId="44D260B9" w:rsidR="00D6744D" w:rsidRPr="008E6A2B" w:rsidRDefault="00D6744D" w:rsidP="00D6744D">
                      <w:pPr>
                        <w:rPr>
                          <w:rFonts w:ascii="Helvetica Now Text Light" w:hAnsi="Helvetica Now Text Light"/>
                          <w:color w:val="E11B22"/>
                          <w:sz w:val="56"/>
                          <w:szCs w:val="56"/>
                        </w:rPr>
                      </w:pPr>
                      <w:r w:rsidRPr="008E6A2B">
                        <w:rPr>
                          <w:rFonts w:ascii="Helvetica Now Text Light" w:hAnsi="Helvetica Now Text Light" w:cs="Arial"/>
                          <w:color w:val="E11B22"/>
                          <w:sz w:val="56"/>
                          <w:szCs w:val="56"/>
                        </w:rPr>
                        <w:t>Condizioni generali di assicurazione</w:t>
                      </w:r>
                    </w:p>
                  </w:txbxContent>
                </v:textbox>
                <w10:wrap type="square" anchorx="margin"/>
              </v:shape>
            </w:pict>
          </mc:Fallback>
        </mc:AlternateContent>
      </w:r>
      <w:r w:rsidR="00B104F9" w:rsidRPr="00BE2A3B">
        <w:rPr>
          <w:rFonts w:ascii="Helvetica Now Text Light" w:hAnsi="Helvetica Now Text Light" w:cs="Arial"/>
          <w:b/>
          <w:bCs/>
          <w:sz w:val="22"/>
          <w:szCs w:val="22"/>
        </w:rPr>
        <w:t xml:space="preserve"> </w:t>
      </w:r>
      <w:r w:rsidR="00B104F9" w:rsidRPr="00BE2A3B">
        <w:rPr>
          <w:rFonts w:ascii="Helvetica Now Text Light" w:hAnsi="Helvetica Now Text Light" w:cs="Arial"/>
          <w:b/>
          <w:bCs/>
          <w:color w:val="FF0000"/>
          <w:sz w:val="22"/>
          <w:szCs w:val="22"/>
        </w:rPr>
        <w:br w:type="page"/>
      </w:r>
      <w:bookmarkStart w:id="7" w:name="_Hlk109833306"/>
      <w:bookmarkEnd w:id="6"/>
    </w:p>
    <w:p w14:paraId="67E49582" w14:textId="77777777" w:rsidR="008E6A2B" w:rsidRPr="00AD21A9" w:rsidRDefault="008E6A2B" w:rsidP="008E6A2B">
      <w:pPr>
        <w:jc w:val="both"/>
        <w:rPr>
          <w:rFonts w:ascii="Helvetica Now Text Light" w:hAnsi="Helvetica Now Text Light" w:cs="Arial"/>
          <w:b/>
        </w:rPr>
      </w:pPr>
      <w:r w:rsidRPr="00AD21A9">
        <w:rPr>
          <w:rFonts w:ascii="Helvetica Now Text Light" w:hAnsi="Helvetica Now Text Light" w:cs="Arial"/>
          <w:b/>
        </w:rPr>
        <w:lastRenderedPageBreak/>
        <w:t xml:space="preserve">ART. 1 DURATA </w:t>
      </w:r>
      <w:r>
        <w:rPr>
          <w:rFonts w:ascii="Helvetica Now Text Light" w:hAnsi="Helvetica Now Text Light" w:cs="Arial"/>
          <w:b/>
        </w:rPr>
        <w:t>DELL’ASSICURAZIONE</w:t>
      </w:r>
      <w:r w:rsidRPr="00AD21A9">
        <w:rPr>
          <w:rFonts w:ascii="Helvetica Now Text Light" w:hAnsi="Helvetica Now Text Light" w:cs="Arial"/>
          <w:b/>
        </w:rPr>
        <w:t xml:space="preserve"> </w:t>
      </w:r>
      <w:bookmarkStart w:id="8" w:name="_Hlk109831966"/>
      <w:r w:rsidRPr="00763334">
        <w:rPr>
          <w:rFonts w:ascii="Helvetica Now Text Light" w:hAnsi="Helvetica Now Text Light" w:cs="Arial"/>
          <w:b/>
        </w:rPr>
        <w:t xml:space="preserve">– </w:t>
      </w:r>
      <w:proofErr w:type="gramStart"/>
      <w:r w:rsidRPr="00763334">
        <w:rPr>
          <w:rFonts w:ascii="Helvetica Now Text Light" w:hAnsi="Helvetica Now Text Light" w:cs="Arial"/>
          <w:b/>
        </w:rPr>
        <w:t xml:space="preserve">PROROGA </w:t>
      </w:r>
      <w:r>
        <w:rPr>
          <w:rFonts w:ascii="Helvetica Now Text Light" w:hAnsi="Helvetica Now Text Light" w:cs="Arial"/>
          <w:b/>
        </w:rPr>
        <w:t>.</w:t>
      </w:r>
      <w:proofErr w:type="gramEnd"/>
    </w:p>
    <w:bookmarkEnd w:id="8"/>
    <w:p w14:paraId="47487D1C"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 xml:space="preserve">La presente </w:t>
      </w:r>
      <w:r w:rsidRPr="00AD21A9">
        <w:rPr>
          <w:rFonts w:ascii="Helvetica Now Text Light" w:hAnsi="Helvetica Now Text Light" w:cs="Arial"/>
          <w:color w:val="000000"/>
        </w:rPr>
        <w:t xml:space="preserve">polizza ha decorrenza e scadenza come indicato nella </w:t>
      </w:r>
      <w:r w:rsidRPr="00085951">
        <w:rPr>
          <w:rFonts w:ascii="Helvetica Now Text Light" w:hAnsi="Helvetica Now Text Light" w:cs="Arial"/>
          <w:i/>
          <w:iCs/>
          <w:color w:val="000000"/>
        </w:rPr>
        <w:t>SCHEDA DI POLIZZA</w:t>
      </w:r>
      <w:r w:rsidRPr="00AD21A9">
        <w:rPr>
          <w:rFonts w:ascii="Helvetica Now Text Light" w:hAnsi="Helvetica Now Text Light" w:cs="Arial"/>
          <w:color w:val="000000"/>
        </w:rPr>
        <w:t>; alla data di scadenza</w:t>
      </w:r>
      <w:r w:rsidRPr="00AD21A9">
        <w:rPr>
          <w:rFonts w:ascii="Helvetica Now Text Light" w:hAnsi="Helvetica Now Text Light" w:cs="Arial"/>
        </w:rPr>
        <w:t xml:space="preserve"> </w:t>
      </w:r>
      <w:r>
        <w:rPr>
          <w:rFonts w:ascii="Helvetica Now Text Light" w:hAnsi="Helvetica Now Text Light" w:cs="Arial"/>
        </w:rPr>
        <w:t xml:space="preserve">indicata </w:t>
      </w:r>
      <w:r w:rsidRPr="00AD21A9">
        <w:rPr>
          <w:rFonts w:ascii="Helvetica Now Text Light" w:hAnsi="Helvetica Now Text Light" w:cs="Arial"/>
        </w:rPr>
        <w:t>la polizza si intenderà cessata senza obbligo di preventiva disdetta</w:t>
      </w:r>
      <w:r>
        <w:rPr>
          <w:rFonts w:ascii="Helvetica Now Text Light" w:hAnsi="Helvetica Now Text Light" w:cs="Arial"/>
        </w:rPr>
        <w:t>, intendendosi escluso ogni tacito rinnovo del contratto.</w:t>
      </w:r>
    </w:p>
    <w:p w14:paraId="42F46FB1" w14:textId="77777777" w:rsidR="008E6A2B" w:rsidRPr="004875C7" w:rsidRDefault="008E6A2B" w:rsidP="008E6A2B">
      <w:pPr>
        <w:jc w:val="both"/>
        <w:rPr>
          <w:rFonts w:ascii="Helvetica Now Text Light" w:hAnsi="Helvetica Now Text Light" w:cs="Arial"/>
          <w:b/>
          <w:lang w:eastAsia="ar-SA"/>
        </w:rPr>
      </w:pPr>
      <w:bookmarkStart w:id="9" w:name="_Hlk167095299"/>
      <w:r w:rsidRPr="00AD21A9">
        <w:rPr>
          <w:rFonts w:ascii="Helvetica Now Text Light" w:hAnsi="Helvetica Now Text Light" w:cs="Arial"/>
        </w:rPr>
        <w:t xml:space="preserve">È facoltà del </w:t>
      </w:r>
      <w:r w:rsidRPr="004875C7">
        <w:rPr>
          <w:rFonts w:ascii="Helvetica Now Text Light" w:hAnsi="Helvetica Now Text Light" w:cs="Arial"/>
        </w:rPr>
        <w:t xml:space="preserve">Contraente, entro la naturale scadenza, richiedere alla Società la proroga della presente assicurazione, </w:t>
      </w:r>
      <w:r w:rsidRPr="004875C7">
        <w:rPr>
          <w:rFonts w:ascii="Helvetica Now Text Light" w:hAnsi="Helvetica Now Text Light"/>
        </w:rPr>
        <w:t xml:space="preserve">ai sensi dell’art. 120, comma 10, del D.Lg. 36/2023 </w:t>
      </w:r>
      <w:r w:rsidRPr="004875C7">
        <w:rPr>
          <w:rFonts w:ascii="Helvetica Now Text Light" w:hAnsi="Helvetica Now Text Light" w:cs="Arial"/>
        </w:rPr>
        <w:t xml:space="preserve">per un periodo massimo </w:t>
      </w:r>
      <w:bookmarkStart w:id="10" w:name="_Hlk109831996"/>
      <w:r w:rsidRPr="004875C7">
        <w:rPr>
          <w:rFonts w:ascii="Helvetica Now Text Light" w:hAnsi="Helvetica Now Text Light" w:cs="Arial"/>
        </w:rPr>
        <w:t>di 6 mesi</w:t>
      </w:r>
      <w:bookmarkEnd w:id="9"/>
      <w:bookmarkEnd w:id="10"/>
      <w:r w:rsidRPr="004875C7">
        <w:rPr>
          <w:rFonts w:ascii="Helvetica Now Text Light" w:hAnsi="Helvetica Now Text Light" w:cs="Arial"/>
        </w:rPr>
        <w:t xml:space="preserve">. </w:t>
      </w:r>
    </w:p>
    <w:p w14:paraId="366DAEF2" w14:textId="77777777" w:rsidR="008E6A2B" w:rsidRPr="004875C7" w:rsidRDefault="008E6A2B" w:rsidP="008E6A2B">
      <w:pPr>
        <w:jc w:val="both"/>
        <w:rPr>
          <w:rFonts w:ascii="Helvetica Now Text Light" w:hAnsi="Helvetica Now Text Light" w:cs="Arial"/>
        </w:rPr>
      </w:pPr>
      <w:r w:rsidRPr="004875C7">
        <w:rPr>
          <w:rFonts w:ascii="Helvetica Now Text Light" w:hAnsi="Helvetica Now Text Light" w:cs="Arial"/>
        </w:rPr>
        <w:t xml:space="preserve">La Società s’impegna a prorogare l’assicurazione, per il periodo massimo suddetto, alle medesime condizioni </w:t>
      </w:r>
      <w:r>
        <w:rPr>
          <w:rFonts w:ascii="Helvetica Now Text Light" w:hAnsi="Helvetica Now Text Light" w:cs="Arial"/>
        </w:rPr>
        <w:t xml:space="preserve">normative </w:t>
      </w:r>
      <w:r w:rsidRPr="004875C7">
        <w:rPr>
          <w:rFonts w:ascii="Helvetica Now Text Light" w:hAnsi="Helvetica Now Text Light" w:cs="Arial"/>
        </w:rPr>
        <w:t xml:space="preserve">ed economiche in vigore e il relativo rateo di premio verrà corrisposto nei termini di cui all’articolo </w:t>
      </w:r>
      <w:r w:rsidRPr="004875C7">
        <w:rPr>
          <w:rFonts w:ascii="Helvetica Now Text Light" w:hAnsi="Helvetica Now Text Light" w:cs="Arial"/>
          <w:i/>
        </w:rPr>
        <w:t>PAGAMENTO DEL PREMIO – DECORRENZA DELL’ASSICURAZIONE</w:t>
      </w:r>
      <w:r w:rsidRPr="004875C7">
        <w:rPr>
          <w:rFonts w:ascii="Helvetica Now Text Light" w:hAnsi="Helvetica Now Text Light" w:cs="Arial"/>
        </w:rPr>
        <w:t>, salvo ulteriori proroghe concordate tra le parti.</w:t>
      </w:r>
    </w:p>
    <w:p w14:paraId="28DD44FE" w14:textId="77777777" w:rsidR="008E6A2B" w:rsidRPr="004875C7" w:rsidRDefault="008E6A2B" w:rsidP="008E6A2B">
      <w:pPr>
        <w:jc w:val="both"/>
        <w:rPr>
          <w:rFonts w:ascii="Helvetica Now Text Light" w:hAnsi="Helvetica Now Text Light" w:cs="Arial"/>
        </w:rPr>
      </w:pPr>
      <w:bookmarkStart w:id="11" w:name="_Hlk109832018"/>
      <w:r w:rsidRPr="004875C7">
        <w:rPr>
          <w:rFonts w:ascii="Helvetica Now Text Light" w:hAnsi="Helvetica Now Text Light" w:cs="Arial"/>
        </w:rPr>
        <w:t xml:space="preserve">Tale facoltà può essere esercitata dal Contraente una o più volte nell’ambito di tale periodo, con il massimo comunque di </w:t>
      </w:r>
      <w:proofErr w:type="gramStart"/>
      <w:r w:rsidRPr="004875C7">
        <w:rPr>
          <w:rFonts w:ascii="Helvetica Now Text Light" w:hAnsi="Helvetica Now Text Light" w:cs="Arial"/>
        </w:rPr>
        <w:t>6</w:t>
      </w:r>
      <w:proofErr w:type="gramEnd"/>
      <w:r w:rsidRPr="004875C7">
        <w:rPr>
          <w:rFonts w:ascii="Helvetica Now Text Light" w:hAnsi="Helvetica Now Text Light" w:cs="Arial"/>
        </w:rPr>
        <w:t xml:space="preserve"> mesi</w:t>
      </w:r>
      <w:bookmarkEnd w:id="11"/>
      <w:r w:rsidRPr="004875C7">
        <w:rPr>
          <w:rFonts w:ascii="Helvetica Now Text Light" w:hAnsi="Helvetica Now Text Light" w:cs="Arial"/>
        </w:rPr>
        <w:t>, anche nel caso in cui venga inviat</w:t>
      </w:r>
      <w:r>
        <w:rPr>
          <w:rFonts w:ascii="Helvetica Now Text Light" w:hAnsi="Helvetica Now Text Light" w:cs="Arial"/>
        </w:rPr>
        <w:t>o</w:t>
      </w:r>
      <w:r w:rsidRPr="004875C7">
        <w:rPr>
          <w:rFonts w:ascii="Helvetica Now Text Light" w:hAnsi="Helvetica Now Text Light" w:cs="Arial"/>
        </w:rPr>
        <w:t xml:space="preserve"> il recesso annuale di cui all’articolo </w:t>
      </w:r>
      <w:r w:rsidRPr="004875C7">
        <w:rPr>
          <w:rFonts w:ascii="Helvetica Now Text Light" w:hAnsi="Helvetica Now Text Light" w:cs="Arial"/>
          <w:i/>
        </w:rPr>
        <w:t>RECESSO ANTICIPATO ANNUALE</w:t>
      </w:r>
      <w:r w:rsidRPr="004875C7">
        <w:rPr>
          <w:rFonts w:ascii="Helvetica Now Text Light" w:hAnsi="Helvetica Now Text Light" w:cs="Arial"/>
        </w:rPr>
        <w:t xml:space="preserve">. Il relativo periodo di proroga sarà conteggiato sulla base di 1/360 del premio annuale della polizza per ogni giorno di copertura. </w:t>
      </w:r>
    </w:p>
    <w:p w14:paraId="4BAC9E43" w14:textId="77777777" w:rsidR="008E6A2B" w:rsidRPr="00AD21A9" w:rsidRDefault="008E6A2B" w:rsidP="008E6A2B">
      <w:pPr>
        <w:tabs>
          <w:tab w:val="left" w:pos="4111"/>
        </w:tabs>
        <w:jc w:val="both"/>
        <w:rPr>
          <w:rFonts w:ascii="Helvetica Now Text Light" w:hAnsi="Helvetica Now Text Light" w:cs="Arial"/>
        </w:rPr>
      </w:pPr>
      <w:r w:rsidRPr="00AD21A9">
        <w:rPr>
          <w:rFonts w:ascii="Helvetica Now Text Light" w:hAnsi="Helvetica Now Text Light" w:cs="Arial"/>
        </w:rPr>
        <w:t>Il Contraente, a seguito di intervenuta disponibilità di convenzioni Consip o accordi quadro resi disponibili da centrali di committenza (D.L. 95/2012, art. 1, comma 13, convertito in L. 135/2012</w:t>
      </w:r>
      <w:r>
        <w:rPr>
          <w:rFonts w:ascii="Helvetica Now Text Light" w:hAnsi="Helvetica Now Text Light" w:cs="Arial"/>
        </w:rPr>
        <w:t xml:space="preserve">), </w:t>
      </w:r>
      <w:r w:rsidRPr="00AD21A9">
        <w:rPr>
          <w:rFonts w:ascii="Helvetica Now Text Light" w:hAnsi="Helvetica Now Text Light" w:cs="Arial"/>
        </w:rPr>
        <w:t>si riserva di recedere dall’assicurazione qualora accerti condizioni più vantaggiose rispetto a quelle praticate dall’affidatario, nel caso in cui la Società non sia disposta a una revisione del premio in conformità a dette iniziative. Il recesso diverrà operativo previo invio di apposita comunicazione, e fissando un preavviso non inferiore ai 15 giorni. In caso di recesso verranno pagate al fornitore le prestazioni già eseguite</w:t>
      </w:r>
      <w:r>
        <w:rPr>
          <w:rFonts w:ascii="Helvetica Now Text Light" w:hAnsi="Helvetica Now Text Light" w:cs="Arial"/>
        </w:rPr>
        <w:t>.</w:t>
      </w:r>
      <w:r w:rsidRPr="00AD21A9">
        <w:rPr>
          <w:rFonts w:ascii="Helvetica Now Text Light" w:hAnsi="Helvetica Now Text Light" w:cs="Arial"/>
        </w:rPr>
        <w:t xml:space="preserve"> e il 10% di quelle non ancora eseguite.</w:t>
      </w:r>
    </w:p>
    <w:p w14:paraId="38404FF3" w14:textId="77777777" w:rsidR="008E6A2B" w:rsidRDefault="008E6A2B" w:rsidP="008E6A2B">
      <w:pPr>
        <w:jc w:val="both"/>
        <w:rPr>
          <w:rFonts w:ascii="Helvetica Now Text Light" w:hAnsi="Helvetica Now Text Light" w:cs="Arial"/>
        </w:rPr>
      </w:pPr>
    </w:p>
    <w:p w14:paraId="1647EE6D" w14:textId="77777777" w:rsidR="008E6A2B" w:rsidRPr="00AD21A9" w:rsidRDefault="008E6A2B" w:rsidP="008E6A2B">
      <w:pPr>
        <w:jc w:val="both"/>
        <w:rPr>
          <w:rFonts w:ascii="Helvetica Now Text Light" w:hAnsi="Helvetica Now Text Light"/>
        </w:rPr>
      </w:pPr>
      <w:r w:rsidRPr="00AD21A9">
        <w:rPr>
          <w:rFonts w:ascii="Helvetica Now Text Light" w:hAnsi="Helvetica Now Text Light" w:cs="Arial"/>
          <w:b/>
        </w:rPr>
        <w:t>ART. 2 RECESSO ANTICIPATO ANNUALE</w:t>
      </w:r>
    </w:p>
    <w:p w14:paraId="60929A92" w14:textId="77777777" w:rsidR="008E6A2B" w:rsidRPr="00014676" w:rsidRDefault="008E6A2B" w:rsidP="008E6A2B">
      <w:pPr>
        <w:jc w:val="both"/>
        <w:rPr>
          <w:rFonts w:ascii="Helvetica Now Text Light" w:eastAsia="Calibri" w:hAnsi="Helvetica Now Text Light" w:cs="Arial"/>
          <w:lang w:eastAsia="en-US"/>
        </w:rPr>
      </w:pPr>
      <w:r w:rsidRPr="00014676">
        <w:rPr>
          <w:rFonts w:ascii="Helvetica Now Text Light" w:eastAsia="Calibri" w:hAnsi="Helvetica Now Text Light" w:cs="Arial"/>
          <w:lang w:eastAsia="en-US"/>
        </w:rPr>
        <w:t>È attribuita all</w:t>
      </w:r>
      <w:r>
        <w:rPr>
          <w:rFonts w:ascii="Helvetica Now Text Light" w:eastAsia="Calibri" w:hAnsi="Helvetica Now Text Light" w:cs="Arial"/>
          <w:lang w:eastAsia="en-US"/>
        </w:rPr>
        <w:t xml:space="preserve">e parti, </w:t>
      </w:r>
      <w:r w:rsidRPr="00014676">
        <w:rPr>
          <w:rFonts w:ascii="Helvetica Now Text Light" w:eastAsia="Calibri" w:hAnsi="Helvetica Now Text Light" w:cs="Arial"/>
          <w:lang w:eastAsia="en-US"/>
        </w:rPr>
        <w:t xml:space="preserve">Società </w:t>
      </w:r>
      <w:r>
        <w:rPr>
          <w:rFonts w:ascii="Helvetica Now Text Light" w:eastAsia="Calibri" w:hAnsi="Helvetica Now Text Light" w:cs="Arial"/>
          <w:lang w:eastAsia="en-US"/>
        </w:rPr>
        <w:t>e Contraente, l</w:t>
      </w:r>
      <w:r w:rsidRPr="00014676">
        <w:rPr>
          <w:rFonts w:ascii="Helvetica Now Text Light" w:eastAsia="Calibri" w:hAnsi="Helvetica Now Text Light" w:cs="Arial"/>
          <w:lang w:eastAsia="en-US"/>
        </w:rPr>
        <w:t xml:space="preserve">a facoltà di recedere dalla presente polizza a ogni scadenza anniversaria mediante lettera raccomandata o posta elettronica certificata (PEC) da inviarsi in firma digitale almeno </w:t>
      </w:r>
      <w:r>
        <w:rPr>
          <w:rFonts w:ascii="Helvetica Now Text Light" w:eastAsia="Calibri" w:hAnsi="Helvetica Now Text Light" w:cs="Arial"/>
          <w:lang w:eastAsia="en-US"/>
        </w:rPr>
        <w:t>30 giorni</w:t>
      </w:r>
      <w:r w:rsidRPr="00014676">
        <w:rPr>
          <w:rFonts w:ascii="Helvetica Now Text Light" w:eastAsia="Calibri" w:hAnsi="Helvetica Now Text Light" w:cs="Arial"/>
          <w:lang w:eastAsia="en-US"/>
        </w:rPr>
        <w:t xml:space="preserve"> prima di ogni scadenza annuale.</w:t>
      </w:r>
    </w:p>
    <w:p w14:paraId="7340BE1C" w14:textId="77777777" w:rsidR="008E6A2B" w:rsidRDefault="008E6A2B" w:rsidP="008E6A2B">
      <w:pPr>
        <w:jc w:val="both"/>
        <w:rPr>
          <w:rFonts w:ascii="Helvetica Now Text Light" w:eastAsia="Calibri" w:hAnsi="Helvetica Now Text Light" w:cs="Arial"/>
          <w:i/>
          <w:iCs/>
          <w:lang w:eastAsia="en-US"/>
        </w:rPr>
      </w:pPr>
      <w:r>
        <w:rPr>
          <w:rFonts w:ascii="Helvetica Now Text Light" w:eastAsia="Calibri" w:hAnsi="Helvetica Now Text Light" w:cs="Arial"/>
          <w:lang w:eastAsia="en-US"/>
        </w:rPr>
        <w:t xml:space="preserve">Resta inteso che è </w:t>
      </w:r>
      <w:r w:rsidRPr="00014676">
        <w:rPr>
          <w:rFonts w:ascii="Helvetica Now Text Light" w:eastAsia="Calibri" w:hAnsi="Helvetica Now Text Light" w:cs="Arial"/>
          <w:lang w:eastAsia="en-US"/>
        </w:rPr>
        <w:t>confermat</w:t>
      </w:r>
      <w:r>
        <w:rPr>
          <w:rFonts w:ascii="Helvetica Now Text Light" w:eastAsia="Calibri" w:hAnsi="Helvetica Now Text Light" w:cs="Arial"/>
          <w:lang w:eastAsia="en-US"/>
        </w:rPr>
        <w:t xml:space="preserve">o il diritto di richiedere lai </w:t>
      </w:r>
      <w:r w:rsidRPr="00014676">
        <w:rPr>
          <w:rFonts w:ascii="Helvetica Now Text Light" w:eastAsia="Calibri" w:hAnsi="Helvetica Now Text Light" w:cs="Arial"/>
          <w:lang w:eastAsia="en-US"/>
        </w:rPr>
        <w:t xml:space="preserve">proroga </w:t>
      </w:r>
      <w:r>
        <w:rPr>
          <w:rFonts w:ascii="Helvetica Now Text Light" w:eastAsia="Calibri" w:hAnsi="Helvetica Now Text Light" w:cs="Arial"/>
          <w:lang w:eastAsia="en-US"/>
        </w:rPr>
        <w:t xml:space="preserve">contrattuale a cura del contraente, per un massimo di mesi </w:t>
      </w:r>
      <w:r w:rsidRPr="00014676">
        <w:rPr>
          <w:rFonts w:ascii="Helvetica Now Text Light" w:eastAsia="Calibri" w:hAnsi="Helvetica Now Text Light" w:cs="Arial"/>
          <w:lang w:eastAsia="en-US"/>
        </w:rPr>
        <w:t>6</w:t>
      </w:r>
      <w:r>
        <w:rPr>
          <w:rFonts w:ascii="Helvetica Now Text Light" w:eastAsia="Calibri" w:hAnsi="Helvetica Now Text Light" w:cs="Arial"/>
          <w:lang w:eastAsia="en-US"/>
        </w:rPr>
        <w:t xml:space="preserve">, al quale il contraente può ricorrere nei termini di cui </w:t>
      </w:r>
      <w:r w:rsidRPr="00014676">
        <w:rPr>
          <w:rFonts w:ascii="Helvetica Now Text Light" w:eastAsia="Calibri" w:hAnsi="Helvetica Now Text Light" w:cs="Arial"/>
          <w:lang w:eastAsia="en-US"/>
        </w:rPr>
        <w:t xml:space="preserve">all’articolo </w:t>
      </w:r>
      <w:r w:rsidRPr="00014676">
        <w:rPr>
          <w:rFonts w:ascii="Helvetica Now Text Light" w:eastAsia="Calibri" w:hAnsi="Helvetica Now Text Light" w:cs="Arial"/>
          <w:i/>
          <w:iCs/>
          <w:lang w:eastAsia="en-US"/>
        </w:rPr>
        <w:t>DURATA DEL</w:t>
      </w:r>
      <w:r>
        <w:rPr>
          <w:rFonts w:ascii="Helvetica Now Text Light" w:eastAsia="Calibri" w:hAnsi="Helvetica Now Text Light" w:cs="Arial"/>
          <w:i/>
          <w:iCs/>
          <w:lang w:eastAsia="en-US"/>
        </w:rPr>
        <w:t xml:space="preserve">L’ASSICURAZIONE </w:t>
      </w:r>
      <w:r w:rsidRPr="00014676">
        <w:rPr>
          <w:rFonts w:ascii="Helvetica Now Text Light" w:eastAsia="Calibri" w:hAnsi="Helvetica Now Text Light" w:cs="Arial"/>
          <w:i/>
          <w:iCs/>
          <w:lang w:eastAsia="en-US"/>
        </w:rPr>
        <w:t>– PROROGA – OPZIONE DI RINNOVO.</w:t>
      </w:r>
    </w:p>
    <w:p w14:paraId="15CA27AB" w14:textId="77777777" w:rsidR="008E6A2B" w:rsidRPr="00085951" w:rsidRDefault="008E6A2B" w:rsidP="008E6A2B">
      <w:pPr>
        <w:jc w:val="both"/>
        <w:rPr>
          <w:rFonts w:ascii="Helvetica Now Text Light" w:hAnsi="Helvetica Now Text Light" w:cs="Arial"/>
          <w:b/>
        </w:rPr>
      </w:pPr>
    </w:p>
    <w:p w14:paraId="07608964" w14:textId="3F10AAB4" w:rsidR="008E6A2B" w:rsidRPr="00085951" w:rsidRDefault="00D90209" w:rsidP="008E6A2B">
      <w:pPr>
        <w:jc w:val="both"/>
        <w:rPr>
          <w:rFonts w:ascii="Helvetica Now Text Light" w:hAnsi="Helvetica Now Text Light" w:cs="Arial"/>
          <w:b/>
        </w:rPr>
      </w:pPr>
      <w:r w:rsidRPr="00085951">
        <w:rPr>
          <w:rFonts w:ascii="Helvetica Now Text Light" w:hAnsi="Helvetica Now Text Light" w:cs="Arial"/>
          <w:b/>
        </w:rPr>
        <w:t xml:space="preserve">ART. 3 PAGAMENTO DEL PREMIO </w:t>
      </w:r>
      <w:r w:rsidR="008E6A2B" w:rsidRPr="00085951">
        <w:rPr>
          <w:rFonts w:ascii="Helvetica Now Text Light" w:hAnsi="Helvetica Now Text Light" w:cs="Arial"/>
          <w:b/>
        </w:rPr>
        <w:t>– DECORRENZA DELL’ASSICURAZIONE</w:t>
      </w:r>
    </w:p>
    <w:p w14:paraId="1D8372A2" w14:textId="77777777" w:rsidR="008E6A2B" w:rsidRPr="00085951" w:rsidRDefault="008E6A2B" w:rsidP="008E6A2B">
      <w:pPr>
        <w:jc w:val="both"/>
        <w:rPr>
          <w:rFonts w:ascii="Helvetica Now Text Light" w:hAnsi="Helvetica Now Text Light" w:cs="Arial"/>
        </w:rPr>
      </w:pPr>
      <w:bookmarkStart w:id="12" w:name="_Hlk208917737"/>
      <w:r w:rsidRPr="00085951">
        <w:rPr>
          <w:rFonts w:ascii="Helvetica Now Text Light" w:hAnsi="Helvetica Now Text Light" w:cs="Arial"/>
        </w:rPr>
        <w:t>L'assicurazione decorre, con copertura immediata, dalle ore 24 del giorno indicato in polizza.</w:t>
      </w:r>
    </w:p>
    <w:p w14:paraId="56D17842" w14:textId="77777777" w:rsidR="008E6A2B" w:rsidRPr="00085951" w:rsidRDefault="008E6A2B" w:rsidP="008E6A2B">
      <w:pPr>
        <w:jc w:val="both"/>
        <w:rPr>
          <w:rFonts w:ascii="Helvetica Now Text Light" w:hAnsi="Helvetica Now Text Light" w:cs="Arial"/>
        </w:rPr>
      </w:pPr>
      <w:r w:rsidRPr="00085951">
        <w:rPr>
          <w:rFonts w:ascii="Helvetica Now Text Light" w:hAnsi="Helvetica Now Text Light" w:cs="Arial"/>
        </w:rPr>
        <w:t>Il Contraente pagherà all’Intermediario incaricato:</w:t>
      </w:r>
    </w:p>
    <w:p w14:paraId="3CFF59CA" w14:textId="77777777" w:rsidR="008E6A2B" w:rsidRPr="00085951" w:rsidRDefault="008E6A2B" w:rsidP="008E6A2B">
      <w:pPr>
        <w:pStyle w:val="Paragrafoelenco"/>
        <w:numPr>
          <w:ilvl w:val="0"/>
          <w:numId w:val="11"/>
        </w:numPr>
        <w:jc w:val="both"/>
        <w:rPr>
          <w:rFonts w:ascii="Helvetica Now Text Light" w:hAnsi="Helvetica Now Text Light" w:cs="Arial"/>
        </w:rPr>
      </w:pPr>
      <w:r w:rsidRPr="00085951">
        <w:rPr>
          <w:rFonts w:ascii="Helvetica Now Text Light" w:hAnsi="Helvetica Now Text Light" w:cs="Arial"/>
        </w:rPr>
        <w:t xml:space="preserve">entro </w:t>
      </w:r>
      <w:proofErr w:type="gramStart"/>
      <w:r>
        <w:rPr>
          <w:rFonts w:ascii="Helvetica Now Text Light" w:hAnsi="Helvetica Now Text Light" w:cs="Arial"/>
        </w:rPr>
        <w:t>3</w:t>
      </w:r>
      <w:proofErr w:type="gramEnd"/>
      <w:r>
        <w:rPr>
          <w:rFonts w:ascii="Helvetica Now Text Light" w:hAnsi="Helvetica Now Text Light" w:cs="Arial"/>
        </w:rPr>
        <w:t xml:space="preserve"> mesi</w:t>
      </w:r>
      <w:r w:rsidRPr="00085951">
        <w:rPr>
          <w:rFonts w:ascii="Helvetica Now Text Light" w:hAnsi="Helvetica Now Text Light" w:cs="Arial"/>
        </w:rPr>
        <w:t xml:space="preserve"> dalla data di effetto del contratto, il premio riferito al primo periodo assicurativo;</w:t>
      </w:r>
    </w:p>
    <w:p w14:paraId="2B245DBF" w14:textId="77777777" w:rsidR="008E6A2B" w:rsidRPr="00085951" w:rsidRDefault="008E6A2B" w:rsidP="008E6A2B">
      <w:pPr>
        <w:pStyle w:val="Paragrafoelenco"/>
        <w:numPr>
          <w:ilvl w:val="0"/>
          <w:numId w:val="11"/>
        </w:numPr>
        <w:jc w:val="both"/>
        <w:rPr>
          <w:rFonts w:ascii="Helvetica Now Text Light" w:hAnsi="Helvetica Now Text Light" w:cs="Arial"/>
        </w:rPr>
      </w:pPr>
      <w:r w:rsidRPr="00085951">
        <w:rPr>
          <w:rFonts w:ascii="Helvetica Now Text Light" w:hAnsi="Helvetica Now Text Light" w:cs="Arial"/>
        </w:rPr>
        <w:t xml:space="preserve">entro </w:t>
      </w:r>
      <w:proofErr w:type="gramStart"/>
      <w:r>
        <w:rPr>
          <w:rFonts w:ascii="Helvetica Now Text Light" w:hAnsi="Helvetica Now Text Light" w:cs="Arial"/>
        </w:rPr>
        <w:t>3</w:t>
      </w:r>
      <w:proofErr w:type="gramEnd"/>
      <w:r>
        <w:rPr>
          <w:rFonts w:ascii="Helvetica Now Text Light" w:hAnsi="Helvetica Now Text Light" w:cs="Arial"/>
        </w:rPr>
        <w:t xml:space="preserve"> mesi</w:t>
      </w:r>
      <w:r w:rsidRPr="00085951">
        <w:rPr>
          <w:rFonts w:ascii="Helvetica Now Text Light" w:hAnsi="Helvetica Now Text Light" w:cs="Arial"/>
        </w:rPr>
        <w:t xml:space="preserve"> da ciascuna successiva data di scadenza (annuale o semestrale), il premio riferito al periodo assicurativo in corso;</w:t>
      </w:r>
    </w:p>
    <w:p w14:paraId="2D2D272E" w14:textId="77777777" w:rsidR="008E6A2B" w:rsidRPr="00085951" w:rsidRDefault="008E6A2B" w:rsidP="008E6A2B">
      <w:pPr>
        <w:pStyle w:val="Paragrafoelenco"/>
        <w:numPr>
          <w:ilvl w:val="0"/>
          <w:numId w:val="11"/>
        </w:numPr>
        <w:jc w:val="both"/>
        <w:rPr>
          <w:rFonts w:ascii="Helvetica Now Text Light" w:hAnsi="Helvetica Now Text Light" w:cs="Arial"/>
        </w:rPr>
      </w:pPr>
      <w:r w:rsidRPr="00085951">
        <w:rPr>
          <w:rFonts w:ascii="Helvetica Now Text Light" w:hAnsi="Helvetica Now Text Light" w:cs="Arial"/>
        </w:rPr>
        <w:t xml:space="preserve">entro </w:t>
      </w:r>
      <w:proofErr w:type="gramStart"/>
      <w:r>
        <w:rPr>
          <w:rFonts w:ascii="Helvetica Now Text Light" w:hAnsi="Helvetica Now Text Light" w:cs="Arial"/>
        </w:rPr>
        <w:t>3</w:t>
      </w:r>
      <w:proofErr w:type="gramEnd"/>
      <w:r>
        <w:rPr>
          <w:rFonts w:ascii="Helvetica Now Text Light" w:hAnsi="Helvetica Now Text Light" w:cs="Arial"/>
        </w:rPr>
        <w:t xml:space="preserve"> mesi</w:t>
      </w:r>
      <w:r w:rsidRPr="00085951">
        <w:rPr>
          <w:rFonts w:ascii="Helvetica Now Text Light" w:hAnsi="Helvetica Now Text Light" w:cs="Arial"/>
        </w:rPr>
        <w:t xml:space="preserve"> dalla data di ricezione da parte del Contraente</w:t>
      </w:r>
      <w:r>
        <w:rPr>
          <w:rFonts w:ascii="Helvetica Now Text Light" w:hAnsi="Helvetica Now Text Light" w:cs="Arial"/>
        </w:rPr>
        <w:t xml:space="preserve">, o del broker, </w:t>
      </w:r>
      <w:r w:rsidRPr="00085951">
        <w:rPr>
          <w:rFonts w:ascii="Helvetica Now Text Light" w:hAnsi="Helvetica Now Text Light" w:cs="Arial"/>
        </w:rPr>
        <w:t>(anche mediante posta elettronica) il premio riferito alle appendici correttamente emesse dalla Società. Resta comunque inteso che</w:t>
      </w:r>
      <w:r w:rsidRPr="00AD21A9">
        <w:rPr>
          <w:rFonts w:ascii="Helvetica Now Text Light" w:hAnsi="Helvetica Now Text Light" w:cs="Arial"/>
        </w:rPr>
        <w:t xml:space="preserve"> l’assicurazione </w:t>
      </w:r>
      <w:r w:rsidRPr="00085951">
        <w:rPr>
          <w:rFonts w:ascii="Helvetica Now Text Light" w:hAnsi="Helvetica Now Text Light" w:cs="Arial"/>
        </w:rPr>
        <w:t>decorrerà con copertura immediata dalle ore 24 del giorno indicato nel documento di variazione.</w:t>
      </w:r>
    </w:p>
    <w:p w14:paraId="3844CB6E" w14:textId="77777777" w:rsidR="008E6A2B" w:rsidRPr="00085951" w:rsidRDefault="008E6A2B" w:rsidP="008E6A2B">
      <w:pPr>
        <w:jc w:val="both"/>
        <w:rPr>
          <w:rFonts w:ascii="Helvetica Now Text Light" w:hAnsi="Helvetica Now Text Light" w:cs="Arial"/>
        </w:rPr>
      </w:pPr>
      <w:r w:rsidRPr="00085951">
        <w:rPr>
          <w:rFonts w:ascii="Helvetica Now Text Light" w:hAnsi="Helvetica Now Text Light" w:cs="Arial"/>
        </w:rPr>
        <w:t>Trascorsi i termini sopra indicati, l’assicurazione resterà sospesa e riprenderà la sua efficacia dalle ore 24</w:t>
      </w:r>
      <w:r>
        <w:rPr>
          <w:rFonts w:ascii="Helvetica Now Text Light" w:hAnsi="Helvetica Now Text Light" w:cs="Arial"/>
        </w:rPr>
        <w:t>.00</w:t>
      </w:r>
      <w:r w:rsidRPr="00085951">
        <w:rPr>
          <w:rFonts w:ascii="Helvetica Now Text Light" w:hAnsi="Helvetica Now Text Light" w:cs="Arial"/>
        </w:rPr>
        <w:t xml:space="preserve"> del giorno del pagamento del premio, ferme restando le scadenze contrattuali stabilite e il diritto della Società al pagamento dei premi scaduti ai sensi dell'art. 1901 del </w:t>
      </w:r>
      <w:proofErr w:type="gramStart"/>
      <w:r w:rsidRPr="00085951">
        <w:rPr>
          <w:rFonts w:ascii="Helvetica Now Text Light" w:hAnsi="Helvetica Now Text Light" w:cs="Arial"/>
        </w:rPr>
        <w:t>Codice Civile</w:t>
      </w:r>
      <w:proofErr w:type="gramEnd"/>
      <w:r w:rsidRPr="00085951">
        <w:rPr>
          <w:rFonts w:ascii="Helvetica Now Text Light" w:hAnsi="Helvetica Now Text Light" w:cs="Arial"/>
        </w:rPr>
        <w:t>.</w:t>
      </w:r>
    </w:p>
    <w:p w14:paraId="423D0BE2" w14:textId="77777777" w:rsidR="008E6A2B" w:rsidRPr="00085951" w:rsidRDefault="008E6A2B" w:rsidP="008E6A2B">
      <w:pPr>
        <w:jc w:val="both"/>
        <w:rPr>
          <w:rFonts w:ascii="Helvetica Now Text Light" w:hAnsi="Helvetica Now Text Light" w:cs="Arial"/>
        </w:rPr>
      </w:pPr>
      <w:bookmarkStart w:id="13" w:name="_Hlk109832193"/>
      <w:r w:rsidRPr="00085951">
        <w:rPr>
          <w:rFonts w:ascii="Helvetica Now Text Light" w:hAnsi="Helvetica Now Text Light" w:cs="Arial"/>
        </w:rPr>
        <w:t>Ai sensi dell'art. 48 e 48 bis del D.P.R. 602/1973. la Società da atto che l'assicurazione conserva la propria validità anche durante il decorso delle eventuali verifiche effettuate dal Contraente ai sensi del D.M.E.F. 40/2008</w:t>
      </w:r>
      <w:r>
        <w:rPr>
          <w:rFonts w:ascii="Helvetica Now Text Light" w:hAnsi="Helvetica Now Text Light" w:cs="Arial"/>
        </w:rPr>
        <w:t xml:space="preserve">, </w:t>
      </w:r>
      <w:r w:rsidRPr="00085951">
        <w:rPr>
          <w:rFonts w:ascii="Helvetica Now Text Light" w:hAnsi="Helvetica Now Text Light" w:cs="Arial"/>
        </w:rPr>
        <w:t>nonché della Circolare del medesimo Dicastero n.22 del 29/07/2008 ivi compreso il periodo di sospensione di 30 giorni di cui all'art. 3 del Decreto.</w:t>
      </w:r>
    </w:p>
    <w:p w14:paraId="3AFDBD89" w14:textId="77777777" w:rsidR="008E6A2B" w:rsidRPr="00085951" w:rsidRDefault="008E6A2B" w:rsidP="008E6A2B">
      <w:pPr>
        <w:jc w:val="both"/>
        <w:rPr>
          <w:rFonts w:ascii="Helvetica Now Text Light" w:hAnsi="Helvetica Now Text Light" w:cs="Arial"/>
        </w:rPr>
      </w:pPr>
      <w:r w:rsidRPr="00085951">
        <w:rPr>
          <w:rFonts w:ascii="Helvetica Now Text Light" w:hAnsi="Helvetica Now Text Light" w:cs="Arial"/>
        </w:rPr>
        <w:lastRenderedPageBreak/>
        <w:t xml:space="preserve">Il pagamento effettuato dal Contraente direttamente all'Agente di Riscossione ai sensi dell'art. 72 bis del D.P.R. 602/1973. costituisce adempimento ai fini dell'art. 1901 del </w:t>
      </w:r>
      <w:proofErr w:type="gramStart"/>
      <w:r w:rsidRPr="00085951">
        <w:rPr>
          <w:rFonts w:ascii="Helvetica Now Text Light" w:hAnsi="Helvetica Now Text Light" w:cs="Arial"/>
        </w:rPr>
        <w:t>Codice Civile</w:t>
      </w:r>
      <w:proofErr w:type="gramEnd"/>
      <w:r w:rsidRPr="00085951">
        <w:rPr>
          <w:rFonts w:ascii="Helvetica Now Text Light" w:hAnsi="Helvetica Now Text Light" w:cs="Arial"/>
        </w:rPr>
        <w:t xml:space="preserve"> nei confronti della Società stessa.</w:t>
      </w:r>
    </w:p>
    <w:p w14:paraId="335D01D8" w14:textId="77777777" w:rsidR="008E6A2B" w:rsidRPr="00AD21A9" w:rsidRDefault="008E6A2B" w:rsidP="008E6A2B">
      <w:pPr>
        <w:jc w:val="both"/>
        <w:rPr>
          <w:rFonts w:ascii="Helvetica Now Text Light" w:hAnsi="Helvetica Now Text Light" w:cs="Arial"/>
          <w:color w:val="538135"/>
        </w:rPr>
      </w:pPr>
      <w:r w:rsidRPr="00085951">
        <w:rPr>
          <w:rFonts w:ascii="Helvetica Now Text Light" w:hAnsi="Helvetica Now Text Light" w:cs="Arial"/>
        </w:rPr>
        <w:t xml:space="preserve">L’assicurazione è altresì operante fino al termine delle verifiche e dei controlli che il Contraente deve effettuare in capo all’aggiudicatario della presente polizza circa il possesso dei requisiti di partecipazione richiesti nel bando e nel disciplinare di gara, nonché quelli richiesti dalle vigenti disposizioni normative per la stipula dei contratti con le Pubbliche Amministrazioni, </w:t>
      </w:r>
      <w:r w:rsidRPr="00827B10">
        <w:rPr>
          <w:rFonts w:ascii="Helvetica Now Text Light" w:hAnsi="Helvetica Now Text Light" w:cs="Arial"/>
        </w:rPr>
        <w:t xml:space="preserve">ex articoli 17 e 18 del </w:t>
      </w:r>
      <w:proofErr w:type="spellStart"/>
      <w:r w:rsidRPr="00827B10">
        <w:rPr>
          <w:rFonts w:ascii="Helvetica Now Text Light" w:hAnsi="Helvetica Now Text Light" w:cs="Arial"/>
        </w:rPr>
        <w:t>D.Lgs.</w:t>
      </w:r>
      <w:proofErr w:type="spellEnd"/>
      <w:r w:rsidRPr="00827B10">
        <w:rPr>
          <w:rFonts w:ascii="Helvetica Now Text Light" w:hAnsi="Helvetica Now Text Light" w:cs="Arial"/>
        </w:rPr>
        <w:t xml:space="preserve"> 36/20</w:t>
      </w:r>
      <w:r>
        <w:rPr>
          <w:rFonts w:ascii="Helvetica Now Text Light" w:hAnsi="Helvetica Now Text Light" w:cs="Arial"/>
        </w:rPr>
        <w:t>23</w:t>
      </w:r>
      <w:r w:rsidRPr="00085951">
        <w:rPr>
          <w:rFonts w:ascii="Helvetica Now Text Light" w:hAnsi="Helvetica Now Text Light" w:cs="Arial"/>
        </w:rPr>
        <w:t>, anche qualora dette verifiche e controlli eccedessero temporalmente rispetto ai termini di mora previsti nel presente articolo in relazione al pagamento della prima rata, compreso l’inoltro da parte della Società al Contraente della corretta garanzia definitiva e della relativa polizza. Il Broker provvederà a segnalare alla Società tali situazioni</w:t>
      </w:r>
      <w:r w:rsidRPr="00AD21A9">
        <w:rPr>
          <w:rFonts w:ascii="Helvetica Now Text Light" w:hAnsi="Helvetica Now Text Light" w:cs="Arial"/>
          <w:color w:val="538135"/>
        </w:rPr>
        <w:t>.</w:t>
      </w:r>
    </w:p>
    <w:bookmarkEnd w:id="12"/>
    <w:bookmarkEnd w:id="13"/>
    <w:p w14:paraId="121C837A" w14:textId="77777777" w:rsidR="008E6A2B" w:rsidRPr="00AD21A9" w:rsidRDefault="008E6A2B" w:rsidP="008E6A2B">
      <w:pPr>
        <w:jc w:val="both"/>
        <w:rPr>
          <w:rFonts w:ascii="Helvetica Now Text Light" w:hAnsi="Helvetica Now Text Light" w:cs="Arial"/>
          <w:color w:val="7030A0"/>
        </w:rPr>
      </w:pPr>
    </w:p>
    <w:p w14:paraId="6AECA826" w14:textId="77777777" w:rsidR="008E6A2B" w:rsidRPr="00AD21A9" w:rsidRDefault="008E6A2B" w:rsidP="008E6A2B">
      <w:pPr>
        <w:jc w:val="both"/>
        <w:rPr>
          <w:rFonts w:ascii="Helvetica Now Text Light" w:hAnsi="Helvetica Now Text Light" w:cs="Arial"/>
          <w:b/>
        </w:rPr>
      </w:pPr>
      <w:r w:rsidRPr="00AD21A9">
        <w:rPr>
          <w:rFonts w:ascii="Helvetica Now Text Light" w:hAnsi="Helvetica Now Text Light" w:cs="Arial"/>
          <w:b/>
        </w:rPr>
        <w:t>ART. 4 TRACCIABILITÀ DEI FLUSSI FINANZIARI</w:t>
      </w:r>
    </w:p>
    <w:p w14:paraId="13FBA8ED"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La Società è tenuta ad assolvere a tutti gli obblighi previsti dall’art. 3 della L. 136/2010 al fine di assicurare la tracciabilità dei movimenti finanziari relativi all’appalto.</w:t>
      </w:r>
    </w:p>
    <w:p w14:paraId="388C4DF6" w14:textId="77777777" w:rsidR="008E6A2B" w:rsidRPr="00FA4DB8" w:rsidRDefault="008E6A2B" w:rsidP="008E6A2B">
      <w:pPr>
        <w:jc w:val="both"/>
        <w:rPr>
          <w:rFonts w:ascii="Helvetica Now Text Light" w:hAnsi="Helvetica Now Text Light" w:cs="Arial"/>
          <w:strike/>
          <w:color w:val="EB0017" w:themeColor="accent1"/>
        </w:rPr>
      </w:pPr>
      <w:r w:rsidRPr="00AD21A9">
        <w:rPr>
          <w:rFonts w:ascii="Helvetica Now Text Light" w:hAnsi="Helvetica Now Text Light" w:cs="Arial"/>
        </w:rPr>
        <w:t>Qualora la Società non assolva ai suddetti obblighi, il presente contratto si risolve di diritto ai sensi del dell’art. 3 comma 8 della L. 136/2010</w:t>
      </w:r>
      <w:r>
        <w:rPr>
          <w:rFonts w:ascii="Helvetica Now Text Light" w:hAnsi="Helvetica Now Text Light" w:cs="Arial"/>
        </w:rPr>
        <w:t>.</w:t>
      </w:r>
    </w:p>
    <w:p w14:paraId="7997A33E" w14:textId="77777777" w:rsidR="008E6A2B" w:rsidRPr="00AD21A9" w:rsidRDefault="008E6A2B" w:rsidP="008E6A2B">
      <w:pPr>
        <w:jc w:val="both"/>
        <w:rPr>
          <w:rFonts w:ascii="Helvetica Now Text Light" w:hAnsi="Helvetica Now Text Light" w:cs="Arial"/>
          <w:b/>
        </w:rPr>
      </w:pPr>
    </w:p>
    <w:p w14:paraId="495E694D" w14:textId="77777777" w:rsidR="008E6A2B" w:rsidRPr="00AD21A9" w:rsidRDefault="008E6A2B" w:rsidP="008E6A2B">
      <w:pPr>
        <w:jc w:val="both"/>
        <w:rPr>
          <w:rFonts w:ascii="Helvetica Now Text Light" w:hAnsi="Helvetica Now Text Light" w:cs="Arial"/>
          <w:b/>
        </w:rPr>
      </w:pPr>
      <w:r w:rsidRPr="00AD21A9">
        <w:rPr>
          <w:rFonts w:ascii="Helvetica Now Text Light" w:hAnsi="Helvetica Now Text Light" w:cs="Arial"/>
          <w:b/>
        </w:rPr>
        <w:t xml:space="preserve">ART. 5 DICHIARAZIONI RELATIVE ALLE CIRCOSTANZE DEL RISCHIO – VARIAZIONE DEL RISCHIO </w:t>
      </w:r>
    </w:p>
    <w:p w14:paraId="45FA787A" w14:textId="77777777" w:rsidR="008E6A2B" w:rsidRPr="00AD21A9" w:rsidRDefault="008E6A2B" w:rsidP="008E6A2B">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 xml:space="preserve">Le dichiarazioni inesatte o le reticenze del Contraente o dell'assicurato relative a circostanze che influiscono sulla valutazione del rischio possono comportare la perdita totale o parziale del diritto alla prestazione nonché la stessa cessazione dell'assicurazione ai sensi degli articoli 1892, 1893 e 1894 del </w:t>
      </w:r>
      <w:proofErr w:type="gramStart"/>
      <w:r w:rsidRPr="00AD21A9">
        <w:rPr>
          <w:rFonts w:ascii="Helvetica Now Text Light" w:hAnsi="Helvetica Now Text Light" w:cs="Arial"/>
        </w:rPr>
        <w:t>Codice Civile</w:t>
      </w:r>
      <w:proofErr w:type="gramEnd"/>
      <w:r w:rsidRPr="00AD21A9">
        <w:rPr>
          <w:rFonts w:ascii="Helvetica Now Text Light" w:hAnsi="Helvetica Now Text Light" w:cs="Arial"/>
        </w:rPr>
        <w:t>. Tuttavia l’omissione da parte del Contraente o dell'assicurato di una circostanza eventualmente aggravante così come le inesatte dichiarazioni all'atto della stipulazione del contratto o durante il corso dello stesso non pregiudicano il diritto al risarcimento dei danni sempreché tali omissioni o inesatte dichiarazioni non siano frutto di dolo, fermo restando il diritto della Società, una volta venuta a conoscenza di circostanze aggravanti che comportino un premio maggiore, di richiedere la relativa modifica delle condizioni in corso (aumento del premio con decorrenza dalla data in cui le circostanze aggravanti siano venute a conoscenza della Società o, in caso di sinistro, conguaglio del premio per l'intera annualità)</w:t>
      </w:r>
      <w:r>
        <w:rPr>
          <w:rFonts w:ascii="Helvetica Now Text Light" w:hAnsi="Helvetica Now Text Light" w:cs="Arial"/>
        </w:rPr>
        <w:t xml:space="preserve">; condizioni che il </w:t>
      </w:r>
      <w:r w:rsidRPr="00181FFA">
        <w:rPr>
          <w:rFonts w:ascii="Helvetica Now Text Light" w:hAnsi="Helvetica Now Text Light" w:cs="Arial"/>
        </w:rPr>
        <w:t>Contraente ha la facoltà di accettare o rifiutare dandone comunicazione alla Società entro 15 giorni. In caso di mancata accettazione ovvero nel caso in cui tale termine sia decorso infruttuosamente, la Società potrà recedere dal contratto nei termini previsti dall’articolo - Recesso dal contratto.</w:t>
      </w:r>
    </w:p>
    <w:p w14:paraId="34ECC16E"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Per variazione del rischio si intende qualsiasi modifica che determini una diversa probabilità di verificarsi di un sinistro ovvero una variazione delle sue conseguenze, non previste o non prevedibili, al momento della stipula del contratto.</w:t>
      </w:r>
    </w:p>
    <w:p w14:paraId="79C55C05"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Le variazioni che devono essere comunicate concernono circostanze di fatto interne all’organizzazione del Contraente in grado di determinare un aggravamento del rischio rilevante.</w:t>
      </w:r>
    </w:p>
    <w:p w14:paraId="23681B76"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Il Contraente non è tenuto a comunicare per iscritto le variazioni del rischio derivanti da sopravvenienze normative o da modifiche degli orientamenti giurisprudenziali.</w:t>
      </w:r>
    </w:p>
    <w:p w14:paraId="6BF24A37"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Qualsiasi circostanza intervenuta successivamente all’aggiudicazione del contratto di assicurazione, che comporti una variazione del rischio, come sopra precisato, dovrà essere comunicata per iscritto dal Contraente alla Società entro 30 giorni dall’intervenuta conoscenza.</w:t>
      </w:r>
    </w:p>
    <w:p w14:paraId="491623B4"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Le parti convengono altresì che le variazioni che comportano diminuzioni o aggravamento del rischio conseguenti a disposizioni di leggi, di regolamenti o di atti amministrativi, non sono soggette alla disciplina degli art</w:t>
      </w:r>
      <w:r>
        <w:rPr>
          <w:rFonts w:ascii="Helvetica Now Text Light" w:hAnsi="Helvetica Now Text Light" w:cs="Arial"/>
        </w:rPr>
        <w:t>icoli</w:t>
      </w:r>
      <w:r w:rsidRPr="00AD21A9">
        <w:rPr>
          <w:rFonts w:ascii="Helvetica Now Text Light" w:hAnsi="Helvetica Now Text Light" w:cs="Arial"/>
        </w:rPr>
        <w:t xml:space="preserve"> 1897 e 1898 del </w:t>
      </w:r>
      <w:proofErr w:type="gramStart"/>
      <w:r w:rsidRPr="00AD21A9">
        <w:rPr>
          <w:rFonts w:ascii="Helvetica Now Text Light" w:hAnsi="Helvetica Now Text Light" w:cs="Arial"/>
        </w:rPr>
        <w:t>Codice Civile</w:t>
      </w:r>
      <w:proofErr w:type="gramEnd"/>
      <w:r w:rsidRPr="00AD21A9">
        <w:rPr>
          <w:rFonts w:ascii="Helvetica Now Text Light" w:hAnsi="Helvetica Now Text Light" w:cs="Arial"/>
        </w:rPr>
        <w:t xml:space="preserve">, e che pertanto il nuovo rischio rientra automaticamente in garanzia senza modifica del premio, a eccezione di quelle modificative della natura dell’assicurato che comporteranno l’applicazione delle norme di cui presente articolo. Nel caso di </w:t>
      </w:r>
      <w:r w:rsidRPr="00AD21A9">
        <w:rPr>
          <w:rFonts w:ascii="Helvetica Now Text Light" w:hAnsi="Helvetica Now Text Light" w:cs="Arial"/>
        </w:rPr>
        <w:lastRenderedPageBreak/>
        <w:t xml:space="preserve">diminuzione del rischio, la Società è tenuta a ridurre il premio o le rate di premio successive alla comunicazione del Contraente ai sensi dell’art. 1897 del </w:t>
      </w:r>
      <w:proofErr w:type="gramStart"/>
      <w:r w:rsidRPr="00AD21A9">
        <w:rPr>
          <w:rFonts w:ascii="Helvetica Now Text Light" w:hAnsi="Helvetica Now Text Light" w:cs="Arial"/>
        </w:rPr>
        <w:t>Codice Civile</w:t>
      </w:r>
      <w:proofErr w:type="gramEnd"/>
      <w:r w:rsidRPr="00AD21A9">
        <w:rPr>
          <w:rFonts w:ascii="Helvetica Now Text Light" w:hAnsi="Helvetica Now Text Light" w:cs="Arial"/>
        </w:rPr>
        <w:t xml:space="preserve"> e rinuncia al relativo diritto di recesso; la diminuzione del premio conseguente ai casi previsti dal presente articolo decorrerà con effetto dall’annualità successiva.</w:t>
      </w:r>
    </w:p>
    <w:p w14:paraId="716496D1" w14:textId="77777777" w:rsidR="008E6A2B" w:rsidRPr="00AD21A9" w:rsidRDefault="008E6A2B" w:rsidP="008E6A2B">
      <w:pPr>
        <w:jc w:val="both"/>
        <w:rPr>
          <w:rFonts w:ascii="Helvetica Now Text Light" w:hAnsi="Helvetica Now Text Light" w:cs="Arial"/>
          <w:b/>
        </w:rPr>
      </w:pPr>
    </w:p>
    <w:p w14:paraId="3AFAB561" w14:textId="77777777" w:rsidR="008E6A2B" w:rsidRPr="00085951" w:rsidRDefault="008E6A2B" w:rsidP="008E6A2B">
      <w:pPr>
        <w:jc w:val="both"/>
        <w:rPr>
          <w:rFonts w:ascii="Helvetica Now Text Light" w:hAnsi="Helvetica Now Text Light" w:cs="Arial"/>
          <w:b/>
        </w:rPr>
      </w:pPr>
      <w:r w:rsidRPr="00AD21A9">
        <w:rPr>
          <w:rFonts w:ascii="Helvetica Now Text Light" w:hAnsi="Helvetica Now Text Light" w:cs="Arial"/>
          <w:b/>
        </w:rPr>
        <w:t>ART. 6 REVISIONE DEL PREZZO</w:t>
      </w:r>
    </w:p>
    <w:p w14:paraId="3F0D21FB" w14:textId="77777777" w:rsidR="008E6A2B" w:rsidRPr="002C0A65" w:rsidRDefault="008E6A2B" w:rsidP="008E6A2B">
      <w:pPr>
        <w:jc w:val="both"/>
        <w:rPr>
          <w:rFonts w:ascii="Helvetica Now Text Light" w:hAnsi="Helvetica Now Text Light" w:cs="Arial"/>
        </w:rPr>
      </w:pPr>
      <w:r w:rsidRPr="002C0A65">
        <w:rPr>
          <w:rFonts w:ascii="Helvetica Now Text Light" w:hAnsi="Helvetica Now Text Light" w:cs="Arial"/>
        </w:rPr>
        <w:t xml:space="preserve">In conformità all’articolo 60 del </w:t>
      </w:r>
      <w:proofErr w:type="spellStart"/>
      <w:r w:rsidRPr="002C0A65">
        <w:rPr>
          <w:rFonts w:ascii="Helvetica Now Text Light" w:hAnsi="Helvetica Now Text Light" w:cs="Arial"/>
        </w:rPr>
        <w:t>D.Lgs.</w:t>
      </w:r>
      <w:proofErr w:type="spellEnd"/>
      <w:r w:rsidRPr="002C0A65">
        <w:rPr>
          <w:rFonts w:ascii="Helvetica Now Text Light" w:hAnsi="Helvetica Now Text Light" w:cs="Arial"/>
        </w:rPr>
        <w:t xml:space="preserve"> n.</w:t>
      </w:r>
      <w:r w:rsidRPr="002C0A65">
        <w:rPr>
          <w:rFonts w:ascii="Arial" w:hAnsi="Arial" w:cs="Arial"/>
        </w:rPr>
        <w:t> </w:t>
      </w:r>
      <w:r w:rsidRPr="002C0A65">
        <w:rPr>
          <w:rFonts w:ascii="Helvetica Now Text Light" w:hAnsi="Helvetica Now Text Light" w:cs="Arial"/>
        </w:rPr>
        <w:t>36/2023 e all</w:t>
      </w:r>
      <w:r w:rsidRPr="002C0A65">
        <w:rPr>
          <w:rFonts w:ascii="Helvetica Now Text Light" w:hAnsi="Helvetica Now Text Light" w:cs="Helvetica Now Text Light"/>
        </w:rPr>
        <w:t>’</w:t>
      </w:r>
      <w:r w:rsidRPr="002C0A65">
        <w:rPr>
          <w:rFonts w:ascii="Helvetica Now Text Light" w:hAnsi="Helvetica Now Text Light" w:cs="Arial"/>
        </w:rPr>
        <w:t>Allegato II.2-bis, si prevede la possibilit</w:t>
      </w:r>
      <w:r w:rsidRPr="002C0A65">
        <w:rPr>
          <w:rFonts w:ascii="Helvetica Now Text Light" w:hAnsi="Helvetica Now Text Light" w:cs="Helvetica Now Text Light"/>
        </w:rPr>
        <w:t>à</w:t>
      </w:r>
      <w:r w:rsidRPr="002C0A65">
        <w:rPr>
          <w:rFonts w:ascii="Helvetica Now Text Light" w:hAnsi="Helvetica Now Text Light" w:cs="Arial"/>
        </w:rPr>
        <w:t xml:space="preserve"> di revisione del prezzo contrattuale del servizio assicurativo oggetto dell</w:t>
      </w:r>
      <w:r w:rsidRPr="002C0A65">
        <w:rPr>
          <w:rFonts w:ascii="Helvetica Now Text Light" w:hAnsi="Helvetica Now Text Light" w:cs="Helvetica Now Text Light"/>
        </w:rPr>
        <w:t>’</w:t>
      </w:r>
      <w:r w:rsidRPr="002C0A65">
        <w:rPr>
          <w:rFonts w:ascii="Helvetica Now Text Light" w:hAnsi="Helvetica Now Text Light" w:cs="Arial"/>
        </w:rPr>
        <w:t>appalto. In mancanza di indice specifico per i servizi assicurativi, le parti concordano che la variazione dei prezzi sar</w:t>
      </w:r>
      <w:r w:rsidRPr="002C0A65">
        <w:rPr>
          <w:rFonts w:ascii="Helvetica Now Text Light" w:hAnsi="Helvetica Now Text Light" w:cs="Helvetica Now Text Light"/>
        </w:rPr>
        <w:t>à</w:t>
      </w:r>
      <w:r w:rsidRPr="002C0A65">
        <w:rPr>
          <w:rFonts w:ascii="Helvetica Now Text Light" w:hAnsi="Helvetica Now Text Light" w:cs="Arial"/>
        </w:rPr>
        <w:t xml:space="preserve"> calcolata con riferimento all</w:t>
      </w:r>
      <w:r w:rsidRPr="002C0A65">
        <w:rPr>
          <w:rFonts w:ascii="Helvetica Now Text Light" w:hAnsi="Helvetica Now Text Light" w:cs="Helvetica Now Text Light"/>
        </w:rPr>
        <w:t>’</w:t>
      </w:r>
      <w:r w:rsidRPr="002C0A65">
        <w:rPr>
          <w:rFonts w:ascii="Helvetica Now Text Light" w:hAnsi="Helvetica Now Text Light" w:cs="Arial"/>
        </w:rPr>
        <w:t>indice FOI (famiglie operai e impiegati) pubblicato da ISTAT. Decorsi almeno 12 mesi dall</w:t>
      </w:r>
      <w:r w:rsidRPr="002C0A65">
        <w:rPr>
          <w:rFonts w:ascii="Helvetica Now Text Light" w:hAnsi="Helvetica Now Text Light" w:cs="Helvetica Now Text Light"/>
        </w:rPr>
        <w:t>’</w:t>
      </w:r>
      <w:r w:rsidRPr="002C0A65">
        <w:rPr>
          <w:rFonts w:ascii="Helvetica Now Text Light" w:hAnsi="Helvetica Now Text Light" w:cs="Arial"/>
        </w:rPr>
        <w:t>inizio dell</w:t>
      </w:r>
      <w:r w:rsidRPr="002C0A65">
        <w:rPr>
          <w:rFonts w:ascii="Helvetica Now Text Light" w:hAnsi="Helvetica Now Text Light" w:cs="Helvetica Now Text Light"/>
        </w:rPr>
        <w:t>’</w:t>
      </w:r>
      <w:r w:rsidRPr="002C0A65">
        <w:rPr>
          <w:rFonts w:ascii="Helvetica Now Text Light" w:hAnsi="Helvetica Now Text Light" w:cs="Arial"/>
        </w:rPr>
        <w:t>assicurazione, qualora l</w:t>
      </w:r>
      <w:r w:rsidRPr="002C0A65">
        <w:rPr>
          <w:rFonts w:ascii="Helvetica Now Text Light" w:hAnsi="Helvetica Now Text Light" w:cs="Helvetica Now Text Light"/>
        </w:rPr>
        <w:t>’</w:t>
      </w:r>
      <w:r w:rsidRPr="002C0A65">
        <w:rPr>
          <w:rFonts w:ascii="Helvetica Now Text Light" w:hAnsi="Helvetica Now Text Light" w:cs="Arial"/>
        </w:rPr>
        <w:t>indice ISTAT FOI vari in misura superiore al 5%, ciascuna parte potrà richiedere motivatamente la revisione del premio o delle condizioni contrattuali in aumento o in diminuzione, nella misura massima dell’80% della variazione eccedente la succitata soglia del 5%.</w:t>
      </w:r>
    </w:p>
    <w:p w14:paraId="75DD688E" w14:textId="77777777" w:rsidR="008E6A2B" w:rsidRPr="002C0A65" w:rsidRDefault="008E6A2B" w:rsidP="008E6A2B">
      <w:pPr>
        <w:jc w:val="both"/>
        <w:rPr>
          <w:rFonts w:ascii="Helvetica Now Text Light" w:hAnsi="Helvetica Now Text Light" w:cs="Arial"/>
        </w:rPr>
      </w:pPr>
      <w:r w:rsidRPr="002C0A65">
        <w:rPr>
          <w:rFonts w:ascii="Helvetica Now Text Light" w:hAnsi="Helvetica Now Text Light" w:cs="Arial"/>
        </w:rPr>
        <w:t>La parte che ha ricevuto la segnalazione, entro 1 mese, a seguito della relativa istruttoria e tenuto conto delle richieste formulate dall’altra parte, decide in ordine alle stesse, formulando la propria controproposta di revisione.</w:t>
      </w:r>
    </w:p>
    <w:p w14:paraId="4A010FA3" w14:textId="77777777" w:rsidR="008E6A2B" w:rsidRPr="002C0A65" w:rsidRDefault="008E6A2B" w:rsidP="008E6A2B">
      <w:pPr>
        <w:jc w:val="both"/>
        <w:rPr>
          <w:rFonts w:ascii="Helvetica Now Text Light" w:hAnsi="Helvetica Now Text Light" w:cs="Arial"/>
        </w:rPr>
      </w:pPr>
      <w:r w:rsidRPr="002C0A65">
        <w:rPr>
          <w:rFonts w:ascii="Helvetica Now Text Light" w:hAnsi="Helvetica Now Text Light" w:cs="Arial"/>
        </w:rPr>
        <w:t>In caso di accordo tra le parti, si provvede alla modifica del contratto, in aumento o in diminuzione, a decorrere dalla nuova annualità. In caso di mancato accordo, la parte che ha presentato la richiesta di revisione non accettata può recedere dal contratto di assicurazione, secondo quanto previsto al successivo articolo RECESSO.</w:t>
      </w:r>
    </w:p>
    <w:p w14:paraId="25C1CA64" w14:textId="77777777" w:rsidR="008E6A2B" w:rsidRPr="00AD21A9" w:rsidRDefault="008E6A2B" w:rsidP="008E6A2B">
      <w:pPr>
        <w:jc w:val="both"/>
        <w:rPr>
          <w:rFonts w:ascii="Helvetica Now Text Light" w:hAnsi="Helvetica Now Text Light"/>
          <w:color w:val="222A35"/>
        </w:rPr>
      </w:pPr>
    </w:p>
    <w:p w14:paraId="167E2091" w14:textId="77777777" w:rsidR="008E6A2B" w:rsidRPr="00AD21A9" w:rsidRDefault="008E6A2B" w:rsidP="008E6A2B">
      <w:pPr>
        <w:jc w:val="both"/>
        <w:rPr>
          <w:rFonts w:ascii="Helvetica Now Text Light" w:hAnsi="Helvetica Now Text Light" w:cs="Arial"/>
          <w:b/>
        </w:rPr>
      </w:pPr>
      <w:r w:rsidRPr="00AD21A9">
        <w:rPr>
          <w:rFonts w:ascii="Helvetica Now Text Light" w:hAnsi="Helvetica Now Text Light" w:cs="Arial"/>
          <w:b/>
        </w:rPr>
        <w:t>ART. 7 RECESSO</w:t>
      </w:r>
    </w:p>
    <w:p w14:paraId="7FB42407" w14:textId="77777777" w:rsidR="008E6A2B" w:rsidRPr="00B82C11" w:rsidRDefault="008E6A2B" w:rsidP="008E6A2B">
      <w:pPr>
        <w:jc w:val="both"/>
        <w:rPr>
          <w:rFonts w:ascii="Helvetica Now Text Light" w:hAnsi="Helvetica Now Text Light" w:cs="Arial"/>
        </w:rPr>
      </w:pPr>
      <w:r w:rsidRPr="00B82C11">
        <w:rPr>
          <w:rFonts w:ascii="Helvetica Now Text Light" w:hAnsi="Helvetica Now Text Light" w:cs="Arial"/>
        </w:rPr>
        <w:t xml:space="preserve">In caso di mancato accordo ai sensi dell’articolo REVISIONE DEL PREZZO tra le parti, la parte che ha presentato la richiesta di revisione non accettata può recedere dal contratto di assicurazione mediante lettera raccomandata o posta elettronica certificata (PEC) da inviarsi in firma digitale almeno </w:t>
      </w:r>
      <w:proofErr w:type="gramStart"/>
      <w:r w:rsidRPr="00B82C11">
        <w:rPr>
          <w:rFonts w:ascii="Helvetica Now Text Light" w:hAnsi="Helvetica Now Text Light" w:cs="Arial"/>
        </w:rPr>
        <w:t>2</w:t>
      </w:r>
      <w:proofErr w:type="gramEnd"/>
      <w:r w:rsidRPr="00B82C11">
        <w:rPr>
          <w:rFonts w:ascii="Helvetica Now Text Light" w:hAnsi="Helvetica Now Text Light" w:cs="Arial"/>
        </w:rPr>
        <w:t xml:space="preserve"> mesi prima di ogni scadenza annuale.</w:t>
      </w:r>
    </w:p>
    <w:p w14:paraId="3CD71A14" w14:textId="77777777" w:rsidR="008E6A2B" w:rsidRPr="00B82C11" w:rsidRDefault="008E6A2B" w:rsidP="008E6A2B">
      <w:pPr>
        <w:jc w:val="both"/>
        <w:rPr>
          <w:rFonts w:ascii="Helvetica Now Text Light" w:hAnsi="Helvetica Now Text Light" w:cs="Arial"/>
        </w:rPr>
      </w:pPr>
      <w:r w:rsidRPr="00B82C11">
        <w:rPr>
          <w:rFonts w:ascii="Helvetica Now Text Light" w:hAnsi="Helvetica Now Text Light" w:cs="Arial"/>
        </w:rPr>
        <w:t>Il recesso decorre dalla scadenza dell’annualità</w:t>
      </w:r>
    </w:p>
    <w:p w14:paraId="23103CB8" w14:textId="77777777" w:rsidR="008E6A2B" w:rsidRPr="00B82C11" w:rsidRDefault="008E6A2B" w:rsidP="008E6A2B">
      <w:pPr>
        <w:jc w:val="both"/>
        <w:rPr>
          <w:rFonts w:ascii="Helvetica Now Text Light" w:hAnsi="Helvetica Now Text Light" w:cs="Arial"/>
        </w:rPr>
      </w:pPr>
      <w:r w:rsidRPr="00B82C11">
        <w:rPr>
          <w:rFonts w:ascii="Helvetica Now Text Light" w:hAnsi="Helvetica Now Text Light" w:cs="Arial"/>
        </w:rPr>
        <w:t xml:space="preserve">Qualora alla data di effetto del recesso il Contraente non sia riuscito ad affidare il nuovo contratto di assicurazione, a semplice richiesta di quest’ultimo, la Società s’impegna a prorogare l’assicurazione alle medesime condizioni normative ed economiche in vigore per un periodo massimo di </w:t>
      </w:r>
      <w:proofErr w:type="gramStart"/>
      <w:r w:rsidRPr="00B82C11">
        <w:rPr>
          <w:rFonts w:ascii="Helvetica Now Text Light" w:hAnsi="Helvetica Now Text Light" w:cs="Arial"/>
        </w:rPr>
        <w:t>6</w:t>
      </w:r>
      <w:proofErr w:type="gramEnd"/>
      <w:r w:rsidRPr="00B82C11">
        <w:rPr>
          <w:rFonts w:ascii="Helvetica Now Text Light" w:hAnsi="Helvetica Now Text Light" w:cs="Arial"/>
        </w:rPr>
        <w:t xml:space="preserve"> mesi.</w:t>
      </w:r>
    </w:p>
    <w:p w14:paraId="40F63550" w14:textId="77777777" w:rsidR="008E6A2B" w:rsidRPr="00B82C11" w:rsidRDefault="008E6A2B" w:rsidP="008E6A2B">
      <w:pPr>
        <w:jc w:val="both"/>
        <w:rPr>
          <w:rFonts w:ascii="Helvetica Now Text Light" w:hAnsi="Helvetica Now Text Light" w:cs="Arial"/>
        </w:rPr>
      </w:pPr>
      <w:r w:rsidRPr="00B82C11">
        <w:rPr>
          <w:rFonts w:ascii="Helvetica Now Text Light" w:hAnsi="Helvetica Now Text Light" w:cs="Arial"/>
        </w:rPr>
        <w:t>Il Contraente contestualmente provvede a corrispondere l’integrazione del premio.</w:t>
      </w:r>
    </w:p>
    <w:p w14:paraId="40680911" w14:textId="77777777" w:rsidR="008E6A2B" w:rsidRPr="00085951" w:rsidRDefault="008E6A2B" w:rsidP="008E6A2B">
      <w:pPr>
        <w:jc w:val="both"/>
        <w:rPr>
          <w:rFonts w:ascii="Helvetica Now Text Light" w:hAnsi="Helvetica Now Text Light" w:cs="Arial"/>
        </w:rPr>
      </w:pPr>
    </w:p>
    <w:p w14:paraId="7230A432" w14:textId="77777777" w:rsidR="008E6A2B" w:rsidRPr="00AD21A9" w:rsidRDefault="008E6A2B" w:rsidP="008E6A2B">
      <w:pPr>
        <w:jc w:val="both"/>
        <w:rPr>
          <w:rFonts w:ascii="Helvetica Now Text Light" w:hAnsi="Helvetica Now Text Light" w:cs="Arial"/>
          <w:b/>
        </w:rPr>
      </w:pPr>
      <w:r w:rsidRPr="00AD21A9">
        <w:rPr>
          <w:rFonts w:ascii="Helvetica Now Text Light" w:hAnsi="Helvetica Now Text Light" w:cs="Arial"/>
          <w:b/>
        </w:rPr>
        <w:t>ART. 8 DICHIARAZIONI INESATTE E RETICENZE SENZA DOLO</w:t>
      </w:r>
    </w:p>
    <w:p w14:paraId="4F17F5E5" w14:textId="77777777" w:rsidR="008E6A2B" w:rsidRPr="00014676" w:rsidRDefault="008E6A2B" w:rsidP="008E6A2B">
      <w:pPr>
        <w:jc w:val="both"/>
        <w:rPr>
          <w:rFonts w:ascii="Helvetica Now Text Light" w:hAnsi="Helvetica Now Text Light" w:cs="Arial"/>
        </w:rPr>
      </w:pPr>
      <w:r w:rsidRPr="00014676">
        <w:rPr>
          <w:rFonts w:ascii="Helvetica Now Text Light" w:hAnsi="Helvetica Now Text Light" w:cs="Arial"/>
        </w:rPr>
        <w:t xml:space="preserve">Nell’ipotesi di cui all’art. 1893, comma 1, del Codice Civile, in assenza di dolo, il diritto di recesso della Società potrà avvenire, fermo restando l’obbligo della dichiarazione da farsi al Contraente nei 3 mesi successivi al giorno in cui la Società ha conosciuto l'inesattezza della dichiarazione o la reticenza, secondo la procedura di cui agli articoli </w:t>
      </w:r>
      <w:r w:rsidRPr="00014676">
        <w:rPr>
          <w:rFonts w:ascii="Helvetica Now Text Light" w:hAnsi="Helvetica Now Text Light" w:cs="Arial"/>
          <w:i/>
        </w:rPr>
        <w:t>REVISIONE DEL PREZZO</w:t>
      </w:r>
      <w:r w:rsidRPr="00014676">
        <w:rPr>
          <w:rFonts w:ascii="Helvetica Now Text Light" w:hAnsi="Helvetica Now Text Light" w:cs="Arial"/>
        </w:rPr>
        <w:t xml:space="preserve"> e</w:t>
      </w:r>
      <w:r w:rsidRPr="00014676">
        <w:rPr>
          <w:rFonts w:ascii="Helvetica Now Text Light" w:hAnsi="Helvetica Now Text Light" w:cs="Arial"/>
          <w:i/>
        </w:rPr>
        <w:t xml:space="preserve"> RECESSO</w:t>
      </w:r>
      <w:r w:rsidRPr="00014676">
        <w:rPr>
          <w:rFonts w:ascii="Helvetica Now Text Light" w:hAnsi="Helvetica Now Text Light" w:cs="Arial"/>
        </w:rPr>
        <w:t xml:space="preserve"> e con decorrenza del termine di cui al punto b) del citato articolo </w:t>
      </w:r>
      <w:r w:rsidRPr="00014676">
        <w:rPr>
          <w:rFonts w:ascii="Helvetica Now Text Light" w:hAnsi="Helvetica Now Text Light" w:cs="Arial"/>
          <w:i/>
        </w:rPr>
        <w:t>REVISIONE DEL PREZZO</w:t>
      </w:r>
      <w:r w:rsidRPr="00014676">
        <w:rPr>
          <w:rFonts w:ascii="Helvetica Now Text Light" w:hAnsi="Helvetica Now Text Light" w:cs="Arial"/>
        </w:rPr>
        <w:t xml:space="preserve"> dalla ricezione della citata dichiarazione.</w:t>
      </w:r>
    </w:p>
    <w:p w14:paraId="65412309"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 xml:space="preserve">Qualora si verifichi un sinistro prima che l'inesattezza della dichiarazione o la reticenza sia conosciuta dalla Società, o prima che questa abbia dichiarato di recedere dal contratto, la Società è comunque tenuta, in deroga a quanto previsto dall’art. 1893, comma 2, del </w:t>
      </w:r>
      <w:proofErr w:type="gramStart"/>
      <w:r w:rsidRPr="00AD21A9">
        <w:rPr>
          <w:rFonts w:ascii="Helvetica Now Text Light" w:hAnsi="Helvetica Now Text Light" w:cs="Arial"/>
        </w:rPr>
        <w:t>Codice Civile</w:t>
      </w:r>
      <w:proofErr w:type="gramEnd"/>
      <w:r w:rsidRPr="00AD21A9">
        <w:rPr>
          <w:rFonts w:ascii="Helvetica Now Text Light" w:hAnsi="Helvetica Now Text Light" w:cs="Arial"/>
        </w:rPr>
        <w:t>, al pagamento dell’indennizzo per l’intero.</w:t>
      </w:r>
    </w:p>
    <w:p w14:paraId="0EEA101A" w14:textId="77777777" w:rsidR="008E6A2B" w:rsidRPr="00AD21A9" w:rsidRDefault="008E6A2B" w:rsidP="008E6A2B">
      <w:pPr>
        <w:jc w:val="both"/>
        <w:rPr>
          <w:rFonts w:ascii="Helvetica Now Text Light" w:hAnsi="Helvetica Now Text Light" w:cs="Arial"/>
          <w:b/>
        </w:rPr>
      </w:pPr>
    </w:p>
    <w:p w14:paraId="44786447" w14:textId="77777777" w:rsidR="008E6A2B" w:rsidRPr="006824B9" w:rsidRDefault="008E6A2B" w:rsidP="008E6A2B">
      <w:pPr>
        <w:jc w:val="both"/>
        <w:rPr>
          <w:rFonts w:ascii="Helvetica Now Text Light" w:hAnsi="Helvetica Now Text Light" w:cs="Arial"/>
          <w:b/>
        </w:rPr>
      </w:pPr>
      <w:bookmarkStart w:id="14" w:name="_Hlk208918490"/>
      <w:r w:rsidRPr="006824B9">
        <w:rPr>
          <w:rFonts w:ascii="Helvetica Now Text Light" w:hAnsi="Helvetica Now Text Light" w:cs="Arial"/>
          <w:b/>
        </w:rPr>
        <w:t xml:space="preserve">ART. 9 RECESSO DAL CONTRATTO E RECESSO IN CASO DI SINISTRO </w:t>
      </w:r>
    </w:p>
    <w:p w14:paraId="59ABBF6C" w14:textId="77777777" w:rsidR="008E6A2B" w:rsidRDefault="008E6A2B" w:rsidP="008E6A2B">
      <w:pPr>
        <w:jc w:val="both"/>
        <w:rPr>
          <w:rFonts w:ascii="Helvetica Now Text Light" w:hAnsi="Helvetica Now Text Light" w:cs="Arial"/>
        </w:rPr>
      </w:pPr>
      <w:bookmarkStart w:id="15" w:name="_Hlk208918471"/>
      <w:bookmarkEnd w:id="14"/>
      <w:r w:rsidRPr="00335D2B">
        <w:rPr>
          <w:rFonts w:ascii="Helvetica Now Text Light" w:hAnsi="Helvetica Now Text Light" w:cs="Arial"/>
        </w:rPr>
        <w:t>La Società ha facoltà di recedere dal contratto nei casi pre</w:t>
      </w:r>
      <w:r>
        <w:rPr>
          <w:rFonts w:ascii="Helvetica Now Text Light" w:hAnsi="Helvetica Now Text Light" w:cs="Arial"/>
        </w:rPr>
        <w:t>v</w:t>
      </w:r>
      <w:r w:rsidRPr="00335D2B">
        <w:rPr>
          <w:rFonts w:ascii="Helvetica Now Text Light" w:hAnsi="Helvetica Now Text Light" w:cs="Arial"/>
        </w:rPr>
        <w:t xml:space="preserve">isti </w:t>
      </w:r>
      <w:r>
        <w:rPr>
          <w:rFonts w:ascii="Helvetica Now Text Light" w:hAnsi="Helvetica Now Text Light" w:cs="Arial"/>
        </w:rPr>
        <w:t>d</w:t>
      </w:r>
      <w:r w:rsidRPr="00335D2B">
        <w:rPr>
          <w:rFonts w:ascii="Helvetica Now Text Light" w:hAnsi="Helvetica Now Text Light" w:cs="Arial"/>
        </w:rPr>
        <w:t xml:space="preserve">agli articoli </w:t>
      </w:r>
      <w:r>
        <w:rPr>
          <w:rFonts w:ascii="Helvetica Now Text Light" w:hAnsi="Helvetica Now Text Light" w:cs="Arial"/>
        </w:rPr>
        <w:t>che precedono.</w:t>
      </w:r>
    </w:p>
    <w:p w14:paraId="2CDB84F3" w14:textId="77A1F973" w:rsidR="008E6A2B" w:rsidRPr="00335D2B" w:rsidRDefault="008E6A2B" w:rsidP="008E6A2B">
      <w:pPr>
        <w:jc w:val="both"/>
        <w:rPr>
          <w:rFonts w:ascii="Helvetica Now Text Light" w:hAnsi="Helvetica Now Text Light" w:cs="Arial"/>
        </w:rPr>
      </w:pPr>
      <w:r w:rsidRPr="00335D2B">
        <w:rPr>
          <w:rFonts w:ascii="Helvetica Now Text Light" w:hAnsi="Helvetica Now Text Light" w:cs="Arial"/>
        </w:rPr>
        <w:lastRenderedPageBreak/>
        <w:t>Inoltre, dopo ogni sinistro e sino al sessantesimo (60°) giorno successivo alla sua definizione, è facoltà delle parti – contraente e società - recedere dall’assicurazione mediante comunicazione all’altra parte con lettera raccomandata A.R.</w:t>
      </w:r>
      <w:r w:rsidR="00D018FF">
        <w:rPr>
          <w:rFonts w:ascii="Helvetica Now Text Light" w:hAnsi="Helvetica Now Text Light" w:cs="Arial"/>
        </w:rPr>
        <w:t xml:space="preserve"> o posta elettronica certificata (PEC).</w:t>
      </w:r>
    </w:p>
    <w:p w14:paraId="7C883BA2" w14:textId="77777777" w:rsidR="008E6A2B" w:rsidRPr="00335D2B" w:rsidRDefault="008E6A2B" w:rsidP="008E6A2B">
      <w:pPr>
        <w:suppressAutoHyphens/>
        <w:jc w:val="both"/>
        <w:rPr>
          <w:rFonts w:ascii="Helvetica Now Text Light" w:hAnsi="Helvetica Now Text Light" w:cs="Arial"/>
        </w:rPr>
      </w:pPr>
      <w:r w:rsidRPr="00335D2B">
        <w:rPr>
          <w:rFonts w:ascii="Helvetica Now Text Light" w:hAnsi="Helvetica Now Text Light" w:cs="Arial"/>
        </w:rPr>
        <w:t>In tale caso la copertura assicurativa rimarrà efficace per ulteriori 180 (centottanta) giorni dalla data di notifica del recesso</w:t>
      </w:r>
      <w:r>
        <w:rPr>
          <w:rFonts w:ascii="Helvetica Now Text Light" w:hAnsi="Helvetica Now Text Light" w:cs="Arial"/>
        </w:rPr>
        <w:t xml:space="preserve"> (intesa come da data di ricevimento e repertoriazione del recesso da parte del contraente); tale termine dilatorio dell’effetto del recesso a seguito di un sinistro, non integra quanto previsto all’art.1, in relazione al diritto del contraente di richiedere una proroga tecnica del contratto, restando termine perentorio. </w:t>
      </w:r>
      <w:r w:rsidRPr="00335D2B">
        <w:rPr>
          <w:rFonts w:ascii="Helvetica Now Text Light" w:hAnsi="Helvetica Now Text Light" w:cs="Arial"/>
        </w:rPr>
        <w:t>La Società rimborserà al Contraente entro 30 giorni dall’effetto del recesso, il rateo di premio pagato e non goduto, escluse le imposte, dalla data di cessazione dell’assicurazione.</w:t>
      </w:r>
    </w:p>
    <w:p w14:paraId="1164C27F" w14:textId="77777777" w:rsidR="008E6A2B" w:rsidRPr="00335D2B" w:rsidRDefault="008E6A2B" w:rsidP="008E6A2B">
      <w:pPr>
        <w:suppressAutoHyphens/>
        <w:jc w:val="both"/>
        <w:rPr>
          <w:rFonts w:ascii="Helvetica Now Text Light" w:hAnsi="Helvetica Now Text Light" w:cs="Arial"/>
        </w:rPr>
      </w:pPr>
      <w:r w:rsidRPr="00335D2B">
        <w:rPr>
          <w:rFonts w:ascii="Helvetica Now Text Light" w:hAnsi="Helvetica Now Text Light" w:cs="Arial"/>
        </w:rPr>
        <w:t>Qualora nel periodo intercorrente tra la formalizzazione del recesso mediante raccomandata, e il termine di cessazione dell’assicurazione ricada una scadenza di pagamento del premio, alla Società spetterà il rateo di premio intercorrente tra la data della scadenza del premio e il termine dell’assicurazione.</w:t>
      </w:r>
    </w:p>
    <w:p w14:paraId="6186335D" w14:textId="77777777" w:rsidR="008E6A2B" w:rsidRPr="00335D2B" w:rsidRDefault="008E6A2B" w:rsidP="008E6A2B">
      <w:pPr>
        <w:suppressAutoHyphens/>
        <w:jc w:val="both"/>
        <w:rPr>
          <w:rFonts w:ascii="Helvetica Now Text Light" w:hAnsi="Helvetica Now Text Light" w:cs="Arial"/>
        </w:rPr>
      </w:pPr>
      <w:r w:rsidRPr="00335D2B">
        <w:rPr>
          <w:rFonts w:ascii="Helvetica Now Text Light" w:hAnsi="Helvetica Now Text Light" w:cs="Arial"/>
        </w:rPr>
        <w:t>Resta inteso che, in caso di recesso anticipato dal contratto, i limiti aggregati annui delle franchigie (se previsti) andranno ridotti in proporzione al periodo di anticipata risoluzione della garanzia di polizza.</w:t>
      </w:r>
    </w:p>
    <w:bookmarkEnd w:id="15"/>
    <w:p w14:paraId="746D5D95" w14:textId="77777777" w:rsidR="008E6A2B" w:rsidRPr="00AD21A9" w:rsidRDefault="008E6A2B" w:rsidP="008E6A2B">
      <w:pPr>
        <w:jc w:val="both"/>
        <w:rPr>
          <w:rFonts w:ascii="Helvetica Now Text Light" w:hAnsi="Helvetica Now Text Light" w:cs="Arial"/>
          <w:b/>
          <w:color w:val="FF0000"/>
        </w:rPr>
      </w:pPr>
    </w:p>
    <w:p w14:paraId="22AC256D" w14:textId="77777777" w:rsidR="008E6A2B" w:rsidRPr="00AD21A9" w:rsidRDefault="008E6A2B" w:rsidP="008E6A2B">
      <w:pPr>
        <w:jc w:val="both"/>
        <w:rPr>
          <w:rFonts w:ascii="Helvetica Now Text Light" w:hAnsi="Helvetica Now Text Light" w:cs="Arial"/>
          <w:b/>
        </w:rPr>
      </w:pPr>
      <w:r w:rsidRPr="00AD21A9">
        <w:rPr>
          <w:rFonts w:ascii="Helvetica Now Text Light" w:hAnsi="Helvetica Now Text Light" w:cs="Arial"/>
          <w:b/>
        </w:rPr>
        <w:t xml:space="preserve">ART. 10 MODIFICHE DELL’ASSICURAZIONE </w:t>
      </w:r>
    </w:p>
    <w:p w14:paraId="412489A9"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Le eventuali modifiche dell’assicurazione devono essere accettate dalle parti e provate per iscritto.</w:t>
      </w:r>
    </w:p>
    <w:p w14:paraId="31C1E1AD" w14:textId="77777777" w:rsidR="008E6A2B" w:rsidRPr="00AD21A9" w:rsidRDefault="008E6A2B" w:rsidP="008E6A2B">
      <w:pPr>
        <w:jc w:val="both"/>
        <w:rPr>
          <w:rFonts w:ascii="Helvetica Now Text Light" w:hAnsi="Helvetica Now Text Light" w:cs="Arial"/>
          <w:b/>
        </w:rPr>
      </w:pPr>
    </w:p>
    <w:p w14:paraId="75FB760C" w14:textId="77777777" w:rsidR="008E6A2B" w:rsidRPr="00B82C11" w:rsidRDefault="008E6A2B" w:rsidP="008E6A2B">
      <w:pPr>
        <w:jc w:val="both"/>
        <w:rPr>
          <w:rFonts w:ascii="Helvetica Now Text Light" w:hAnsi="Helvetica Now Text Light"/>
        </w:rPr>
      </w:pPr>
      <w:r w:rsidRPr="00B82C11">
        <w:rPr>
          <w:rFonts w:ascii="Helvetica Now Text Light" w:hAnsi="Helvetica Now Text Light" w:cs="Arial"/>
          <w:b/>
        </w:rPr>
        <w:t>ART. 11 ALTRE ASSICURAZIONI</w:t>
      </w:r>
    </w:p>
    <w:p w14:paraId="4AECA025" w14:textId="77777777" w:rsidR="008E6A2B" w:rsidRPr="00B82C11" w:rsidRDefault="008E6A2B" w:rsidP="008E6A2B">
      <w:pPr>
        <w:jc w:val="both"/>
        <w:rPr>
          <w:rFonts w:ascii="Helvetica Now Text Light" w:hAnsi="Helvetica Now Text Light" w:cs="Arial"/>
          <w:color w:val="000000"/>
        </w:rPr>
      </w:pPr>
      <w:r w:rsidRPr="00B82C11">
        <w:rPr>
          <w:rFonts w:ascii="Helvetica Now Text Light" w:hAnsi="Helvetica Now Text Light" w:cs="Arial"/>
        </w:rPr>
        <w:t xml:space="preserve">A parziale deroga dell’art. 1910 del </w:t>
      </w:r>
      <w:proofErr w:type="gramStart"/>
      <w:r w:rsidRPr="00B82C11">
        <w:rPr>
          <w:rFonts w:ascii="Helvetica Now Text Light" w:hAnsi="Helvetica Now Text Light" w:cs="Arial"/>
        </w:rPr>
        <w:t>Codice Civile</w:t>
      </w:r>
      <w:proofErr w:type="gramEnd"/>
      <w:r w:rsidRPr="00B82C11">
        <w:rPr>
          <w:rFonts w:ascii="Helvetica Now Text Light" w:hAnsi="Helvetica Now Text Light" w:cs="Arial"/>
        </w:rPr>
        <w:t xml:space="preserve">, il </w:t>
      </w:r>
      <w:r w:rsidRPr="00B82C11">
        <w:rPr>
          <w:rFonts w:ascii="Helvetica Now Text Light" w:hAnsi="Helvetica Now Text Light" w:cs="Arial"/>
          <w:color w:val="000000"/>
        </w:rPr>
        <w:t>Contraente è esonerato dall’obbligo di comunicare alla Società l’esistenza e la successiva stipulazione di altre assicurazioni per lo stesso rischio.</w:t>
      </w:r>
    </w:p>
    <w:p w14:paraId="72C899F5" w14:textId="77777777" w:rsidR="008E6A2B" w:rsidRPr="00B82C11" w:rsidRDefault="008E6A2B" w:rsidP="008E6A2B">
      <w:pPr>
        <w:jc w:val="both"/>
        <w:rPr>
          <w:rFonts w:ascii="Helvetica Now Text Light" w:hAnsi="Helvetica Now Text Light" w:cs="Arial"/>
          <w:color w:val="000000"/>
        </w:rPr>
      </w:pPr>
      <w:r w:rsidRPr="00B82C11">
        <w:rPr>
          <w:rFonts w:ascii="Helvetica Now Text Light" w:hAnsi="Helvetica Now Text Light" w:cs="Arial"/>
          <w:color w:val="000000"/>
        </w:rPr>
        <w:t xml:space="preserve">In caso di sinistro, il Contraente dovrà denunciare l'esistenza o stipulazione di altre assicurazioni per lo stesso rischio, comunicando a ciascuno il nominativo degli altri. In caso di sinistro indennizzabile ai sensi del presente contratto, la Società provvederà a liquidare le spese secondo le condizioni tutte della presente polizza fermo il diritto al recupero dagli altri assicuratori di quota parte dell’indennità corrisposta in applicazione del disposto di cui all’art. 1910, comma 4 del </w:t>
      </w:r>
      <w:proofErr w:type="gramStart"/>
      <w:r w:rsidRPr="00B82C11">
        <w:rPr>
          <w:rFonts w:ascii="Helvetica Now Text Light" w:hAnsi="Helvetica Now Text Light" w:cs="Arial"/>
          <w:color w:val="000000"/>
        </w:rPr>
        <w:t>Codice Civile</w:t>
      </w:r>
      <w:proofErr w:type="gramEnd"/>
      <w:r w:rsidRPr="00B82C11">
        <w:rPr>
          <w:rFonts w:ascii="Helvetica Now Text Light" w:hAnsi="Helvetica Now Text Light" w:cs="Arial"/>
          <w:color w:val="000000"/>
        </w:rPr>
        <w:t>.</w:t>
      </w:r>
    </w:p>
    <w:p w14:paraId="14C74923" w14:textId="77777777" w:rsidR="008E6A2B" w:rsidRPr="00B82C11" w:rsidRDefault="008E6A2B" w:rsidP="008E6A2B">
      <w:pPr>
        <w:jc w:val="both"/>
        <w:rPr>
          <w:rFonts w:ascii="Helvetica Now Text Light" w:hAnsi="Helvetica Now Text Light" w:cs="Arial"/>
          <w:color w:val="EB0017" w:themeColor="accent1"/>
        </w:rPr>
      </w:pPr>
    </w:p>
    <w:p w14:paraId="3C4D8461" w14:textId="77777777" w:rsidR="008E6A2B" w:rsidRPr="00B82C11" w:rsidRDefault="008E6A2B" w:rsidP="008E6A2B">
      <w:pPr>
        <w:jc w:val="both"/>
        <w:rPr>
          <w:rFonts w:ascii="Helvetica Now Text Light" w:hAnsi="Helvetica Now Text Light" w:cs="Arial"/>
          <w:b/>
        </w:rPr>
      </w:pPr>
      <w:bookmarkStart w:id="16" w:name="_BPDC_LN_INS_1224"/>
      <w:bookmarkStart w:id="17" w:name="_BPDC_PR_INS_1225"/>
      <w:bookmarkStart w:id="18" w:name="_BPDC_LN_INS_1227"/>
      <w:bookmarkStart w:id="19" w:name="_BPDC_PR_INS_1228"/>
      <w:bookmarkStart w:id="20" w:name="_BPDC_LN_INS_1222"/>
      <w:bookmarkStart w:id="21" w:name="_BPDC_PR_INS_1223"/>
      <w:bookmarkStart w:id="22" w:name="_BPDC_LN_INS_1225"/>
      <w:bookmarkStart w:id="23" w:name="_BPDC_PR_INS_1226"/>
      <w:bookmarkEnd w:id="16"/>
      <w:bookmarkEnd w:id="17"/>
      <w:bookmarkEnd w:id="18"/>
      <w:bookmarkEnd w:id="19"/>
      <w:bookmarkEnd w:id="20"/>
      <w:bookmarkEnd w:id="21"/>
      <w:bookmarkEnd w:id="22"/>
      <w:bookmarkEnd w:id="23"/>
      <w:r w:rsidRPr="00B82C11">
        <w:rPr>
          <w:rFonts w:ascii="Helvetica Now Text Light" w:hAnsi="Helvetica Now Text Light" w:cs="Arial"/>
          <w:b/>
        </w:rPr>
        <w:t>ART. 12 GESTIONE DEL CONTRATTO – CLAUSOLA BROKER</w:t>
      </w:r>
    </w:p>
    <w:p w14:paraId="04DC4DB7" w14:textId="77777777" w:rsidR="008E6A2B" w:rsidRPr="00B82C11" w:rsidRDefault="008E6A2B" w:rsidP="008E6A2B">
      <w:pPr>
        <w:jc w:val="both"/>
        <w:rPr>
          <w:rFonts w:ascii="Helvetica Now Text Light" w:hAnsi="Helvetica Now Text Light" w:cs="Arial"/>
        </w:rPr>
      </w:pPr>
      <w:bookmarkStart w:id="24" w:name="_Hlk5631031"/>
      <w:r w:rsidRPr="00B82C11">
        <w:rPr>
          <w:rFonts w:ascii="Helvetica Now Text Light" w:hAnsi="Helvetica Now Text Light" w:cs="Arial"/>
        </w:rPr>
        <w:t xml:space="preserve">Il Contraente dichiara di avere affidato la gestione della presente polizza ad Aon S.p.A. con sede legale in Milano, Via Calindri 6 in qualità di Broker, ai sensi del </w:t>
      </w:r>
      <w:proofErr w:type="spellStart"/>
      <w:r w:rsidRPr="00B82C11">
        <w:rPr>
          <w:rFonts w:ascii="Helvetica Now Text Light" w:hAnsi="Helvetica Now Text Light" w:cs="Arial"/>
        </w:rPr>
        <w:t>D.Lgs.</w:t>
      </w:r>
      <w:proofErr w:type="spellEnd"/>
      <w:r w:rsidRPr="00B82C11">
        <w:rPr>
          <w:rFonts w:ascii="Helvetica Now Text Light" w:hAnsi="Helvetica Now Text Light" w:cs="Arial"/>
        </w:rPr>
        <w:t xml:space="preserve"> 209/2005.</w:t>
      </w:r>
    </w:p>
    <w:p w14:paraId="129E1C1B" w14:textId="77777777" w:rsidR="008E6A2B" w:rsidRPr="00B82C11" w:rsidRDefault="008E6A2B" w:rsidP="008E6A2B">
      <w:pPr>
        <w:jc w:val="both"/>
        <w:rPr>
          <w:rFonts w:ascii="Helvetica Now Text Light" w:hAnsi="Helvetica Now Text Light" w:cs="Arial"/>
        </w:rPr>
      </w:pPr>
      <w:r w:rsidRPr="00B82C11">
        <w:rPr>
          <w:rFonts w:ascii="Helvetica Now Text Light" w:hAnsi="Helvetica Now Text Light" w:cs="Arial"/>
        </w:rPr>
        <w:t xml:space="preserve">Le parti si danno reciprocamente atto che ogni comunicazione inerente all’esecuzione della presente assicurazione avverrà anche per il tramite del Broker incaricato. Pertanto, la Società dà atto che ogni comunicazione fatta dal Contraente e/o assicurato al Broker si intenderà come fatta alla Società stessa e viceversa, come pure ogni comunicazione fatta dal Broker alla Società si intenderà come fatta dal Contraente e/o assicurato stesso. Si precisa che qualora le comunicazioni del Contraente comportassero una modifica contrattuale impegneranno la Società solo dopo il consenso scritto. </w:t>
      </w:r>
    </w:p>
    <w:p w14:paraId="56A8FB3E" w14:textId="77777777" w:rsidR="008E6A2B" w:rsidRPr="00B82C11" w:rsidRDefault="008E6A2B" w:rsidP="008E6A2B">
      <w:pPr>
        <w:jc w:val="both"/>
        <w:rPr>
          <w:rFonts w:ascii="Helvetica Now Text Light" w:hAnsi="Helvetica Now Text Light" w:cs="Arial"/>
        </w:rPr>
      </w:pPr>
      <w:r w:rsidRPr="00B82C11">
        <w:rPr>
          <w:rFonts w:ascii="Helvetica Now Text Light" w:hAnsi="Helvetica Now Text Light" w:cs="Arial"/>
        </w:rPr>
        <w:t>Esclusivamente per le comunicazioni di recesso, le parti (Contraente e Società) dovranno inviare direttamente detta comunicazione dall’una all’altra parte, mettendo per conoscenza il Broker incaricato.</w:t>
      </w:r>
    </w:p>
    <w:p w14:paraId="2BBB65A6" w14:textId="77777777" w:rsidR="008E6A2B" w:rsidRPr="00B82C11" w:rsidRDefault="008E6A2B" w:rsidP="008E6A2B">
      <w:pPr>
        <w:jc w:val="both"/>
        <w:rPr>
          <w:rFonts w:ascii="Helvetica Now Text Light" w:hAnsi="Helvetica Now Text Light" w:cs="Arial"/>
        </w:rPr>
      </w:pPr>
      <w:r w:rsidRPr="00B82C11">
        <w:rPr>
          <w:rFonts w:ascii="Helvetica Now Text Light" w:hAnsi="Helvetica Now Text Light" w:cs="Arial"/>
        </w:rPr>
        <w:t>In caso di contrasto tra le comunicazioni fatte dal Broker e quelle fatte direttamente dal Contraente alla Società, prevarranno queste ultime.</w:t>
      </w:r>
    </w:p>
    <w:p w14:paraId="4F3748E7" w14:textId="77777777" w:rsidR="008E6A2B" w:rsidRPr="00B82C11" w:rsidRDefault="008E6A2B" w:rsidP="008E6A2B">
      <w:pPr>
        <w:jc w:val="both"/>
        <w:rPr>
          <w:rFonts w:ascii="Helvetica Now Text Light" w:hAnsi="Helvetica Now Text Light" w:cs="Arial"/>
        </w:rPr>
      </w:pPr>
      <w:r w:rsidRPr="00B82C11">
        <w:rPr>
          <w:rFonts w:ascii="Helvetica Now Text Light" w:hAnsi="Helvetica Now Text Light" w:cs="Arial"/>
        </w:rPr>
        <w:t>In ragione delle delega all'incasso dei premi conferita dalla Società il pagamento del premio eseguito in buona fede al Broker e alle persone di cui deve rispondere si considera effettuato direttamente alla Società ai sensi dell’art. 118 comma 2 del D. Lgs. 209/2005.</w:t>
      </w:r>
      <w:r>
        <w:rPr>
          <w:rFonts w:ascii="Helvetica Now Text Light" w:hAnsi="Helvetica Now Text Light" w:cs="Arial"/>
        </w:rPr>
        <w:t xml:space="preserve"> </w:t>
      </w:r>
      <w:r w:rsidRPr="00B82C11">
        <w:rPr>
          <w:rFonts w:ascii="Helvetica Now Text Light" w:hAnsi="Helvetica Now Text Light" w:cs="Arial"/>
        </w:rPr>
        <w:t xml:space="preserve">Resta intesa l'efficacia liberatoria anche a termine dell'art. 1901 del </w:t>
      </w:r>
      <w:proofErr w:type="gramStart"/>
      <w:r w:rsidRPr="00B82C11">
        <w:rPr>
          <w:rFonts w:ascii="Helvetica Now Text Light" w:hAnsi="Helvetica Now Text Light" w:cs="Arial"/>
        </w:rPr>
        <w:t>Codice Civile</w:t>
      </w:r>
      <w:proofErr w:type="gramEnd"/>
      <w:r w:rsidRPr="00B82C11">
        <w:rPr>
          <w:rFonts w:ascii="Helvetica Now Text Light" w:hAnsi="Helvetica Now Text Light" w:cs="Arial"/>
        </w:rPr>
        <w:t xml:space="preserve"> del pagamento così effettuato.</w:t>
      </w:r>
    </w:p>
    <w:p w14:paraId="16F49738" w14:textId="77777777" w:rsidR="008E6A2B" w:rsidRPr="00B82C11" w:rsidRDefault="008E6A2B" w:rsidP="008E6A2B">
      <w:pPr>
        <w:jc w:val="both"/>
        <w:rPr>
          <w:rFonts w:ascii="Helvetica Now Text Light" w:hAnsi="Helvetica Now Text Light" w:cs="Arial"/>
        </w:rPr>
      </w:pPr>
      <w:r w:rsidRPr="00B82C11">
        <w:rPr>
          <w:rFonts w:ascii="Helvetica Now Text Light" w:hAnsi="Helvetica Now Text Light" w:cs="Arial"/>
        </w:rPr>
        <w:t>Il Broker è tenuto a rispettare, nell’ambito dell’informativa precontrattuale da fornire agli assicurati, quanto previsto dagli artt.120, 120-bis, 120-ter, 120-quater, 120-quinquies e 121, del D. Lgs. 209/2005 e dall’art. 65 del Regolamento IVASS n.40/2018.</w:t>
      </w:r>
    </w:p>
    <w:p w14:paraId="4059F5E4" w14:textId="77777777" w:rsidR="008E6A2B" w:rsidRPr="009E6CF3" w:rsidRDefault="008E6A2B" w:rsidP="008E6A2B">
      <w:pPr>
        <w:jc w:val="both"/>
        <w:rPr>
          <w:rFonts w:ascii="Helvetica Now Text Light" w:hAnsi="Helvetica Now Text Light" w:cs="Arial"/>
        </w:rPr>
      </w:pPr>
      <w:r w:rsidRPr="00B82C11">
        <w:rPr>
          <w:rFonts w:ascii="Helvetica Now Text Light" w:hAnsi="Helvetica Now Text Light" w:cs="Arial"/>
        </w:rPr>
        <w:lastRenderedPageBreak/>
        <w:t>La remunerazione del Broker è a carico della Società e non potrà quindi rappresentare un costo aggiuntivo per l’Ente.</w:t>
      </w:r>
    </w:p>
    <w:p w14:paraId="563B0EA8" w14:textId="77777777" w:rsidR="008E6A2B" w:rsidRDefault="008E6A2B" w:rsidP="008E6A2B">
      <w:pPr>
        <w:jc w:val="both"/>
        <w:rPr>
          <w:rFonts w:ascii="Helvetica Now Text Light" w:hAnsi="Helvetica Now Text Light" w:cs="Arial"/>
        </w:rPr>
      </w:pPr>
    </w:p>
    <w:bookmarkEnd w:id="24"/>
    <w:p w14:paraId="32AE3346" w14:textId="77777777" w:rsidR="008E6A2B" w:rsidRPr="00AD21A9" w:rsidRDefault="008E6A2B" w:rsidP="008E6A2B">
      <w:pPr>
        <w:pStyle w:val="Default0"/>
        <w:jc w:val="both"/>
        <w:rPr>
          <w:rFonts w:ascii="Helvetica Now Text Light" w:hAnsi="Helvetica Now Text Light"/>
          <w:b/>
          <w:bCs/>
          <w:color w:val="auto"/>
          <w:sz w:val="20"/>
          <w:szCs w:val="20"/>
        </w:rPr>
      </w:pPr>
      <w:r w:rsidRPr="00AD21A9">
        <w:rPr>
          <w:rFonts w:ascii="Helvetica Now Text Light" w:hAnsi="Helvetica Now Text Light"/>
          <w:b/>
          <w:bCs/>
          <w:color w:val="auto"/>
          <w:sz w:val="20"/>
          <w:szCs w:val="20"/>
        </w:rPr>
        <w:t>Gestione del contratto in presenza di Corrispondente/</w:t>
      </w:r>
      <w:proofErr w:type="spellStart"/>
      <w:r w:rsidRPr="00AD21A9">
        <w:rPr>
          <w:rFonts w:ascii="Helvetica Now Text Light" w:hAnsi="Helvetica Now Text Light"/>
          <w:b/>
          <w:bCs/>
          <w:color w:val="auto"/>
          <w:sz w:val="20"/>
          <w:szCs w:val="20"/>
        </w:rPr>
        <w:t>Coverholder</w:t>
      </w:r>
      <w:proofErr w:type="spellEnd"/>
      <w:r w:rsidRPr="00AD21A9">
        <w:rPr>
          <w:rFonts w:ascii="Helvetica Now Text Light" w:hAnsi="Helvetica Now Text Light"/>
          <w:b/>
          <w:bCs/>
          <w:color w:val="auto"/>
          <w:sz w:val="20"/>
          <w:szCs w:val="20"/>
        </w:rPr>
        <w:t xml:space="preserve"> </w:t>
      </w:r>
    </w:p>
    <w:p w14:paraId="5FF1E203" w14:textId="77777777" w:rsidR="008E6A2B" w:rsidRPr="00AD21A9" w:rsidRDefault="008E6A2B" w:rsidP="008E6A2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Con la sottoscrizione del presente contratto di assicurazione si prende atto che il Contraente e/o l’assicurato conferisce mandato di rappresentarlo, ai fini del presente contratto di assicurazione, al Broker indicato nella scheda di polizza e di cui all’articolo precedente, il quale si avvale per il piazzamento del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indicato nella </w:t>
      </w:r>
      <w:r w:rsidRPr="00AD21A9">
        <w:rPr>
          <w:rFonts w:ascii="Helvetica Now Text Light" w:hAnsi="Helvetica Now Text Light"/>
          <w:i/>
          <w:iCs/>
          <w:color w:val="auto"/>
          <w:sz w:val="20"/>
          <w:szCs w:val="20"/>
        </w:rPr>
        <w:t xml:space="preserve">SCHEDA DI POLIZZA. </w:t>
      </w:r>
      <w:r w:rsidRPr="00AD21A9">
        <w:rPr>
          <w:rFonts w:ascii="Helvetica Now Text Light" w:hAnsi="Helvetica Now Text Light"/>
          <w:color w:val="auto"/>
          <w:sz w:val="20"/>
          <w:szCs w:val="20"/>
        </w:rPr>
        <w:t xml:space="preserve">Pertanto: </w:t>
      </w:r>
    </w:p>
    <w:p w14:paraId="5D788845" w14:textId="77777777" w:rsidR="008E6A2B" w:rsidRPr="00AD21A9" w:rsidRDefault="008E6A2B" w:rsidP="008E6A2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a) ogni comunicazione effettuata al Broker dal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si considererà come effettuata all’ assicurato o al Contraente; </w:t>
      </w:r>
    </w:p>
    <w:p w14:paraId="7410B094" w14:textId="77777777" w:rsidR="008E6A2B" w:rsidRPr="00AD21A9" w:rsidRDefault="008E6A2B" w:rsidP="008E6A2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b) ogni comunicazione effettuata dal Broker 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si considererà come effettuata dall’assicurato o dal Contraente. </w:t>
      </w:r>
    </w:p>
    <w:p w14:paraId="3F532516" w14:textId="77777777" w:rsidR="008E6A2B" w:rsidRPr="00AD21A9" w:rsidRDefault="008E6A2B" w:rsidP="008E6A2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La Società conferisce mandato 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di ricevere e trasmettere la corrispondenza relativa al presente contratto di assicurazione. Pertanto: </w:t>
      </w:r>
    </w:p>
    <w:p w14:paraId="73C298A0" w14:textId="77777777" w:rsidR="008E6A2B" w:rsidRPr="00AD21A9" w:rsidRDefault="008E6A2B" w:rsidP="008E6A2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aa) ogni comunicazione effettuata dal Broker 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si considererà come effettuata alla Società; </w:t>
      </w:r>
    </w:p>
    <w:p w14:paraId="0B6637F3" w14:textId="77777777" w:rsidR="008E6A2B" w:rsidRDefault="008E6A2B" w:rsidP="008E6A2B">
      <w:pPr>
        <w:pStyle w:val="Default0"/>
        <w:jc w:val="both"/>
        <w:rPr>
          <w:rFonts w:ascii="Helvetica Now Text Light" w:hAnsi="Helvetica Now Text Light"/>
          <w:color w:val="auto"/>
          <w:sz w:val="20"/>
          <w:szCs w:val="20"/>
        </w:rPr>
      </w:pPr>
      <w:proofErr w:type="spellStart"/>
      <w:r w:rsidRPr="00AD21A9">
        <w:rPr>
          <w:rFonts w:ascii="Helvetica Now Text Light" w:hAnsi="Helvetica Now Text Light"/>
          <w:color w:val="auto"/>
          <w:sz w:val="20"/>
          <w:szCs w:val="20"/>
        </w:rPr>
        <w:t>bb</w:t>
      </w:r>
      <w:proofErr w:type="spellEnd"/>
      <w:r w:rsidRPr="00AD21A9">
        <w:rPr>
          <w:rFonts w:ascii="Helvetica Now Text Light" w:hAnsi="Helvetica Now Text Light"/>
          <w:color w:val="auto"/>
          <w:sz w:val="20"/>
          <w:szCs w:val="20"/>
        </w:rPr>
        <w:t>) ogni comunicazione effettuata dal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al Broker, si considererà come effettuata dalla Società</w:t>
      </w:r>
      <w:r>
        <w:rPr>
          <w:rFonts w:ascii="Helvetica Now Text Light" w:hAnsi="Helvetica Now Text Light"/>
          <w:color w:val="auto"/>
          <w:sz w:val="20"/>
          <w:szCs w:val="20"/>
        </w:rPr>
        <w:t>.</w:t>
      </w:r>
    </w:p>
    <w:p w14:paraId="6B7D28A3" w14:textId="77777777" w:rsidR="008E6A2B" w:rsidRDefault="008E6A2B" w:rsidP="008E6A2B">
      <w:pPr>
        <w:pStyle w:val="Default0"/>
        <w:rPr>
          <w:rFonts w:ascii="Helvetica Now Text Light" w:hAnsi="Helvetica Now Text Light"/>
          <w:color w:val="auto"/>
          <w:sz w:val="20"/>
          <w:szCs w:val="20"/>
        </w:rPr>
      </w:pPr>
    </w:p>
    <w:p w14:paraId="3B8CDA5E" w14:textId="77777777" w:rsidR="008E6A2B" w:rsidRPr="00414F42" w:rsidRDefault="008E6A2B" w:rsidP="008E6A2B">
      <w:pPr>
        <w:jc w:val="both"/>
        <w:rPr>
          <w:rFonts w:ascii="Helvetica Now Text Light" w:hAnsi="Helvetica Now Text Light" w:cs="Arial"/>
          <w:b/>
        </w:rPr>
      </w:pPr>
      <w:r w:rsidRPr="00AD21A9">
        <w:rPr>
          <w:rFonts w:ascii="Helvetica Now Text Light" w:hAnsi="Helvetica Now Text Light" w:cs="Arial"/>
          <w:b/>
        </w:rPr>
        <w:t>ART. 1</w:t>
      </w:r>
      <w:r>
        <w:rPr>
          <w:rFonts w:ascii="Helvetica Now Text Light" w:hAnsi="Helvetica Now Text Light" w:cs="Arial"/>
          <w:b/>
        </w:rPr>
        <w:t>3</w:t>
      </w:r>
      <w:r w:rsidRPr="00AD21A9">
        <w:rPr>
          <w:rFonts w:ascii="Helvetica Now Text Light" w:hAnsi="Helvetica Now Text Light" w:cs="Arial"/>
          <w:b/>
        </w:rPr>
        <w:t xml:space="preserve"> ONERI FISCALI </w:t>
      </w:r>
    </w:p>
    <w:p w14:paraId="25A22A62"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Le imposte e tutti gli altri oneri stabiliti per legge, presenti e futuri, relativi al premio e agli atti da esso dipendenti, sono a carico del Contraente anche se il pagamento sia stato anticipato dalla Società.</w:t>
      </w:r>
    </w:p>
    <w:p w14:paraId="5940AA19" w14:textId="77777777" w:rsidR="008E6A2B" w:rsidRPr="00AD21A9" w:rsidRDefault="008E6A2B" w:rsidP="008E6A2B">
      <w:pPr>
        <w:jc w:val="both"/>
        <w:rPr>
          <w:rFonts w:ascii="Helvetica Now Text Light" w:hAnsi="Helvetica Now Text Light" w:cs="Arial"/>
        </w:rPr>
      </w:pPr>
    </w:p>
    <w:p w14:paraId="20CA5946" w14:textId="77777777" w:rsidR="008E6A2B" w:rsidRPr="00AD21A9" w:rsidRDefault="008E6A2B" w:rsidP="008E6A2B">
      <w:pPr>
        <w:jc w:val="both"/>
        <w:rPr>
          <w:rFonts w:ascii="Helvetica Now Text Light" w:hAnsi="Helvetica Now Text Light" w:cs="Arial"/>
        </w:rPr>
      </w:pPr>
      <w:bookmarkStart w:id="25" w:name="_Hlk12121507"/>
      <w:r w:rsidRPr="00AD21A9">
        <w:rPr>
          <w:rFonts w:ascii="Helvetica Now Text Light" w:hAnsi="Helvetica Now Text Light" w:cs="Arial"/>
          <w:b/>
        </w:rPr>
        <w:t>ART. 1</w:t>
      </w:r>
      <w:r>
        <w:rPr>
          <w:rFonts w:ascii="Helvetica Now Text Light" w:hAnsi="Helvetica Now Text Light" w:cs="Arial"/>
          <w:b/>
        </w:rPr>
        <w:t>4</w:t>
      </w:r>
      <w:r w:rsidRPr="00AD21A9">
        <w:rPr>
          <w:rFonts w:ascii="Helvetica Now Text Light" w:hAnsi="Helvetica Now Text Light" w:cs="Arial"/>
          <w:b/>
        </w:rPr>
        <w:t xml:space="preserve"> FORMA DELLE COMUNICAZIONI</w:t>
      </w:r>
      <w:r w:rsidRPr="00AD21A9">
        <w:rPr>
          <w:rFonts w:ascii="Helvetica Now Text Light" w:hAnsi="Helvetica Now Text Light"/>
        </w:rPr>
        <w:t xml:space="preserve"> </w:t>
      </w:r>
    </w:p>
    <w:p w14:paraId="0DCFA441"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 xml:space="preserve">Tutte le comunicazioni tra le parti </w:t>
      </w:r>
      <w:bookmarkEnd w:id="25"/>
      <w:r w:rsidRPr="00AD21A9">
        <w:rPr>
          <w:rFonts w:ascii="Helvetica Now Text Light" w:hAnsi="Helvetica Now Text Light" w:cs="Arial"/>
        </w:rPr>
        <w:t xml:space="preserve">devono essere fatte per iscritto mediante </w:t>
      </w:r>
      <w:proofErr w:type="gramStart"/>
      <w:r w:rsidRPr="00AD21A9">
        <w:rPr>
          <w:rFonts w:ascii="Helvetica Now Text Light" w:hAnsi="Helvetica Now Text Light" w:cs="Arial"/>
        </w:rPr>
        <w:t>email</w:t>
      </w:r>
      <w:proofErr w:type="gramEnd"/>
      <w:r w:rsidRPr="00AD21A9">
        <w:rPr>
          <w:rFonts w:ascii="Helvetica Now Text Light" w:hAnsi="Helvetica Now Text Light" w:cs="Arial"/>
        </w:rPr>
        <w:t xml:space="preserve">, lettera raccomandata, PEC (posta elettronica certificata). </w:t>
      </w:r>
    </w:p>
    <w:p w14:paraId="71DD1293" w14:textId="77777777" w:rsidR="008E6A2B" w:rsidRPr="00AD21A9" w:rsidRDefault="008E6A2B" w:rsidP="008E6A2B">
      <w:pPr>
        <w:jc w:val="both"/>
        <w:rPr>
          <w:rFonts w:ascii="Helvetica Now Text Light" w:hAnsi="Helvetica Now Text Light" w:cs="Arial"/>
          <w:b/>
          <w:color w:val="FF0000"/>
        </w:rPr>
      </w:pPr>
    </w:p>
    <w:p w14:paraId="491E7DC0" w14:textId="77777777" w:rsidR="008E6A2B" w:rsidRPr="00AD21A9" w:rsidRDefault="008E6A2B" w:rsidP="008E6A2B">
      <w:pPr>
        <w:jc w:val="both"/>
        <w:rPr>
          <w:rFonts w:ascii="Helvetica Now Text Light" w:hAnsi="Helvetica Now Text Light" w:cs="Arial"/>
          <w:b/>
          <w:highlight w:val="yellow"/>
        </w:rPr>
      </w:pPr>
      <w:r w:rsidRPr="00AD21A9">
        <w:rPr>
          <w:rFonts w:ascii="Helvetica Now Text Light" w:hAnsi="Helvetica Now Text Light" w:cs="Arial"/>
          <w:b/>
        </w:rPr>
        <w:t>ART. 1</w:t>
      </w:r>
      <w:r>
        <w:rPr>
          <w:rFonts w:ascii="Helvetica Now Text Light" w:hAnsi="Helvetica Now Text Light" w:cs="Arial"/>
          <w:b/>
        </w:rPr>
        <w:t>5</w:t>
      </w:r>
      <w:r w:rsidRPr="00AD21A9">
        <w:rPr>
          <w:rFonts w:ascii="Helvetica Now Text Light" w:hAnsi="Helvetica Now Text Light" w:cs="Arial"/>
          <w:b/>
        </w:rPr>
        <w:t xml:space="preserve"> FORO COMPETENTE – ELEZIONE DI DOMICILIO</w:t>
      </w:r>
    </w:p>
    <w:p w14:paraId="31CAFB67"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 xml:space="preserve">Per le controversie riguardanti l’applicazione e l’esecuzione della presente assicurazione, è competente, a scelta del Contraente, il foro ove ha sede lo stesso oppure l’assicurato, fatto salvo quanto previsto dal </w:t>
      </w:r>
      <w:proofErr w:type="spellStart"/>
      <w:r w:rsidRPr="00AD21A9">
        <w:rPr>
          <w:rFonts w:ascii="Helvetica Now Text Light" w:hAnsi="Helvetica Now Text Light" w:cs="Arial"/>
        </w:rPr>
        <w:t>D.Lgs.</w:t>
      </w:r>
      <w:proofErr w:type="spellEnd"/>
      <w:r w:rsidRPr="00AD21A9">
        <w:rPr>
          <w:rFonts w:ascii="Helvetica Now Text Light" w:hAnsi="Helvetica Now Text Light" w:cs="Arial"/>
        </w:rPr>
        <w:t xml:space="preserve"> 28/2010. </w:t>
      </w:r>
    </w:p>
    <w:p w14:paraId="531B714A" w14:textId="77777777" w:rsidR="008E6A2B" w:rsidRPr="00AD21A9" w:rsidRDefault="008E6A2B" w:rsidP="008E6A2B">
      <w:pPr>
        <w:jc w:val="both"/>
        <w:rPr>
          <w:rFonts w:ascii="Helvetica Now Text Light" w:hAnsi="Helvetica Now Text Light" w:cs="Arial"/>
        </w:rPr>
      </w:pPr>
      <w:r w:rsidRPr="00AD21A9">
        <w:rPr>
          <w:rFonts w:ascii="Helvetica Now Text Light" w:hAnsi="Helvetica Now Text Light" w:cs="Arial"/>
        </w:rPr>
        <w:t>La Società può eleggere un domicilio diverso dalla propria sede legale per la notifica dei sinistri o degli atti giudiziari.</w:t>
      </w:r>
    </w:p>
    <w:p w14:paraId="5ED5F9AD" w14:textId="77777777" w:rsidR="008E6A2B" w:rsidRPr="00AD21A9" w:rsidRDefault="008E6A2B" w:rsidP="008E6A2B">
      <w:pPr>
        <w:jc w:val="both"/>
        <w:rPr>
          <w:rFonts w:ascii="Helvetica Now Text Light" w:hAnsi="Helvetica Now Text Light" w:cs="Arial"/>
          <w:b/>
        </w:rPr>
      </w:pPr>
    </w:p>
    <w:p w14:paraId="51D83ADD" w14:textId="77777777" w:rsidR="008E6A2B" w:rsidRPr="00AD21A9" w:rsidRDefault="008E6A2B" w:rsidP="008E6A2B">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6</w:t>
      </w:r>
      <w:r w:rsidRPr="00AD21A9">
        <w:rPr>
          <w:rFonts w:ascii="Helvetica Now Text Light" w:hAnsi="Helvetica Now Text Light" w:cs="Arial"/>
          <w:b/>
        </w:rPr>
        <w:t xml:space="preserve"> INTERPRETAZIONE DEL CONTRATTO </w:t>
      </w:r>
      <w:r>
        <w:rPr>
          <w:rFonts w:ascii="Helvetica Now Text Light" w:hAnsi="Helvetica Now Text Light" w:cs="Arial"/>
          <w:b/>
        </w:rPr>
        <w:t>E NORME OPERANTI</w:t>
      </w:r>
    </w:p>
    <w:p w14:paraId="6F570208" w14:textId="77777777" w:rsidR="008E6A2B" w:rsidRPr="00AD21A9" w:rsidRDefault="008E6A2B" w:rsidP="008E6A2B">
      <w:pPr>
        <w:jc w:val="both"/>
        <w:rPr>
          <w:rFonts w:ascii="Helvetica Now Text Light" w:hAnsi="Helvetica Now Text Light" w:cs="Arial"/>
          <w:b/>
        </w:rPr>
      </w:pPr>
      <w:r w:rsidRPr="00AD21A9">
        <w:rPr>
          <w:rFonts w:ascii="Helvetica Now Text Light" w:hAnsi="Helvetica Now Text Light" w:cs="Arial"/>
        </w:rPr>
        <w:t>In caso di interpretazione dubbia delle clausole del presente contratto di assicurazione, le medesime vanno interpretate nel senso più favorevole al Contraente e all’assicurato.</w:t>
      </w:r>
      <w:r>
        <w:rPr>
          <w:rFonts w:ascii="Helvetica Now Text Light" w:hAnsi="Helvetica Now Text Light" w:cs="Arial"/>
        </w:rPr>
        <w:t xml:space="preserve"> Si conviene inoltre </w:t>
      </w:r>
      <w:r w:rsidRPr="00AD21A9">
        <w:rPr>
          <w:rFonts w:ascii="Helvetica Now Text Light" w:hAnsi="Helvetica Now Text Light" w:cs="Arial"/>
        </w:rPr>
        <w:t xml:space="preserve">che si intendono operanti </w:t>
      </w:r>
      <w:r>
        <w:rPr>
          <w:rFonts w:ascii="Helvetica Now Text Light" w:hAnsi="Helvetica Now Text Light" w:cs="Arial"/>
        </w:rPr>
        <w:t xml:space="preserve">esclusivamente </w:t>
      </w:r>
      <w:r w:rsidRPr="00AD21A9">
        <w:rPr>
          <w:rFonts w:ascii="Helvetica Now Text Light" w:hAnsi="Helvetica Now Text Light" w:cs="Arial"/>
        </w:rPr>
        <w:t>le presenti norme dattiloscritte</w:t>
      </w:r>
      <w:r>
        <w:rPr>
          <w:rFonts w:ascii="Helvetica Now Text Light" w:hAnsi="Helvetica Now Text Light" w:cs="Arial"/>
        </w:rPr>
        <w:t>, e che l</w:t>
      </w:r>
      <w:r w:rsidRPr="00AD21A9">
        <w:rPr>
          <w:rFonts w:ascii="Helvetica Now Text Light" w:hAnsi="Helvetica Now Text Light" w:cs="Arial"/>
        </w:rPr>
        <w:t>a firma apposta dal Contraente su mod</w:t>
      </w:r>
      <w:r>
        <w:rPr>
          <w:rFonts w:ascii="Helvetica Now Text Light" w:hAnsi="Helvetica Now Text Light" w:cs="Arial"/>
        </w:rPr>
        <w:t xml:space="preserve">elli </w:t>
      </w:r>
      <w:r w:rsidRPr="00AD21A9">
        <w:rPr>
          <w:rFonts w:ascii="Helvetica Now Text Light" w:hAnsi="Helvetica Now Text Light" w:cs="Arial"/>
        </w:rPr>
        <w:t>a stampa forniti dalla Società vale solo quale presa d'atto del p</w:t>
      </w:r>
      <w:r w:rsidRPr="007C200D">
        <w:rPr>
          <w:rFonts w:ascii="Helvetica Now Text Light" w:hAnsi="Helvetica Now Text Light" w:cs="Arial"/>
        </w:rPr>
        <w:t>remio e della ripartizione del rischio tra le Società partecipanti alla coassicurazione (qualora operante).</w:t>
      </w:r>
    </w:p>
    <w:p w14:paraId="77F5CD43" w14:textId="77777777" w:rsidR="008E6A2B" w:rsidRPr="00AD21A9" w:rsidRDefault="008E6A2B" w:rsidP="008E6A2B">
      <w:pPr>
        <w:jc w:val="both"/>
        <w:rPr>
          <w:rFonts w:ascii="Helvetica Now Text Light" w:hAnsi="Helvetica Now Text Light" w:cs="Arial"/>
          <w:b/>
        </w:rPr>
      </w:pPr>
    </w:p>
    <w:p w14:paraId="2BD073F5" w14:textId="77777777" w:rsidR="008E6A2B" w:rsidRPr="00AD21A9" w:rsidRDefault="008E6A2B" w:rsidP="008E6A2B">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7</w:t>
      </w:r>
      <w:r w:rsidRPr="00AD21A9">
        <w:rPr>
          <w:rFonts w:ascii="Helvetica Now Text Light" w:hAnsi="Helvetica Now Text Light" w:cs="Arial"/>
          <w:b/>
        </w:rPr>
        <w:t xml:space="preserve"> RINVIO ALLE NORME DI LEGGE</w:t>
      </w:r>
    </w:p>
    <w:p w14:paraId="76FD5824" w14:textId="77777777" w:rsidR="008E6A2B" w:rsidRPr="00014676" w:rsidRDefault="008E6A2B" w:rsidP="008E6A2B">
      <w:pPr>
        <w:keepNext/>
        <w:shd w:val="clear" w:color="auto" w:fill="FFFFFF"/>
        <w:jc w:val="both"/>
        <w:rPr>
          <w:rFonts w:ascii="Helvetica Now Text Light" w:hAnsi="Helvetica Now Text Light"/>
        </w:rPr>
      </w:pPr>
      <w:r>
        <w:rPr>
          <w:rFonts w:ascii="Helvetica Now Text Light" w:hAnsi="Helvetica Now Text Light"/>
          <w:color w:val="000000"/>
        </w:rPr>
        <w:t xml:space="preserve">Il presente contratto è regolato dalla legge italiana; </w:t>
      </w:r>
      <w:r w:rsidRPr="00014676">
        <w:rPr>
          <w:rFonts w:ascii="Helvetica Now Text Light" w:hAnsi="Helvetica Now Text Light"/>
        </w:rPr>
        <w:t>laddove in esso siano richiamate norme, disposizioni regolamentari e simili, sono altresì automaticamente richiamate eventuali e successive modifiche e integrazioni. Per quanto non disciplinato dalle presenti condizioni contrattuali, valgono unicamente le norme di legge e regolamentari vigenti, comprese successive modifiche e integrazioni</w:t>
      </w:r>
      <w:r>
        <w:rPr>
          <w:rFonts w:ascii="Helvetica Now Text Light" w:hAnsi="Helvetica Now Text Light"/>
        </w:rPr>
        <w:t>.</w:t>
      </w:r>
    </w:p>
    <w:p w14:paraId="702B4A9F" w14:textId="77777777" w:rsidR="008E6A2B" w:rsidRPr="00B0323B" w:rsidRDefault="008E6A2B" w:rsidP="008E6A2B">
      <w:pPr>
        <w:jc w:val="both"/>
        <w:rPr>
          <w:rFonts w:ascii="Helvetica Now Text Light" w:hAnsi="Helvetica Now Text Light" w:cs="Arial"/>
          <w:b/>
        </w:rPr>
      </w:pPr>
    </w:p>
    <w:p w14:paraId="47DAA52E" w14:textId="77777777" w:rsidR="008E6A2B" w:rsidRPr="00AD21A9" w:rsidRDefault="008E6A2B" w:rsidP="008E6A2B">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8</w:t>
      </w:r>
      <w:r w:rsidRPr="00AD21A9">
        <w:rPr>
          <w:rFonts w:ascii="Helvetica Now Text Light" w:hAnsi="Helvetica Now Text Light" w:cs="Arial"/>
          <w:b/>
        </w:rPr>
        <w:t xml:space="preserve"> TRATTAMENTO DEI DATI</w:t>
      </w:r>
    </w:p>
    <w:p w14:paraId="29FFB373" w14:textId="77777777" w:rsidR="008E6A2B" w:rsidRDefault="008E6A2B" w:rsidP="008E6A2B">
      <w:pPr>
        <w:jc w:val="both"/>
        <w:rPr>
          <w:rFonts w:ascii="Helvetica Now Text Light" w:hAnsi="Helvetica Now Text Light" w:cs="Arial"/>
        </w:rPr>
      </w:pPr>
      <w:r w:rsidRPr="00AD21A9">
        <w:rPr>
          <w:rFonts w:ascii="Helvetica Now Text Light" w:hAnsi="Helvetica Now Text Light" w:cs="Arial"/>
        </w:rPr>
        <w:lastRenderedPageBreak/>
        <w:t>Ai sensi della normativa vigente (Regolamento UE 679/2016 - D.lgs. 196/2003</w:t>
      </w:r>
      <w:r>
        <w:rPr>
          <w:rFonts w:ascii="Helvetica Now Text Light" w:hAnsi="Helvetica Now Text Light" w:cs="Arial"/>
        </w:rPr>
        <w:t>),</w:t>
      </w:r>
      <w:r w:rsidRPr="00FA4DB8">
        <w:rPr>
          <w:rFonts w:ascii="Helvetica Now Text Light" w:hAnsi="Helvetica Now Text Light" w:cs="Arial"/>
          <w:color w:val="EB0017" w:themeColor="accent1"/>
        </w:rPr>
        <w:t xml:space="preserve"> </w:t>
      </w:r>
      <w:r w:rsidRPr="00AD21A9">
        <w:rPr>
          <w:rFonts w:ascii="Helvetica Now Text Light" w:hAnsi="Helvetica Now Text Light" w:cs="Arial"/>
        </w:rPr>
        <w:t>ciascuna delle parti (Contraente, Società, assicurato, Broker) consente il trattamento dei dati personali rilevabili dalla polizza o che ne derivino, per le finalità strettamente connesse agli adempimenti degli obblighi contrattuali.</w:t>
      </w:r>
    </w:p>
    <w:p w14:paraId="5193FF2B" w14:textId="77777777" w:rsidR="008E6A2B" w:rsidRDefault="008E6A2B" w:rsidP="008E6A2B">
      <w:pPr>
        <w:jc w:val="both"/>
        <w:rPr>
          <w:rFonts w:ascii="Helvetica Now Text Light" w:hAnsi="Helvetica Now Text Light" w:cs="Arial"/>
        </w:rPr>
      </w:pPr>
    </w:p>
    <w:p w14:paraId="35B0FDE5" w14:textId="77777777" w:rsidR="008E6A2B" w:rsidRPr="00AD21A9" w:rsidRDefault="008E6A2B" w:rsidP="008E6A2B">
      <w:pPr>
        <w:jc w:val="both"/>
        <w:rPr>
          <w:rFonts w:ascii="Helvetica Now Text Light" w:hAnsi="Helvetica Now Text Light"/>
        </w:rPr>
      </w:pPr>
      <w:r w:rsidRPr="00AD21A9">
        <w:rPr>
          <w:rFonts w:ascii="Helvetica Now Text Light" w:hAnsi="Helvetica Now Text Light" w:cs="Arial"/>
          <w:b/>
        </w:rPr>
        <w:t xml:space="preserve">ART. </w:t>
      </w:r>
      <w:r>
        <w:rPr>
          <w:rFonts w:ascii="Helvetica Now Text Light" w:hAnsi="Helvetica Now Text Light" w:cs="Arial"/>
          <w:b/>
        </w:rPr>
        <w:t>19</w:t>
      </w:r>
      <w:r w:rsidRPr="00AD21A9">
        <w:rPr>
          <w:rFonts w:ascii="Helvetica Now Text Light" w:hAnsi="Helvetica Now Text Light" w:cs="Arial"/>
          <w:b/>
        </w:rPr>
        <w:t xml:space="preserve"> COASSICURAZIONE E DELEGA</w:t>
      </w:r>
      <w:r w:rsidRPr="00AD21A9">
        <w:rPr>
          <w:rFonts w:ascii="Helvetica Now Text Light" w:hAnsi="Helvetica Now Text Light"/>
          <w:b/>
        </w:rPr>
        <w:t xml:space="preserve"> </w:t>
      </w:r>
    </w:p>
    <w:p w14:paraId="62091BE5" w14:textId="77777777" w:rsidR="008E6A2B" w:rsidRDefault="008E6A2B" w:rsidP="008E6A2B">
      <w:pPr>
        <w:jc w:val="both"/>
        <w:rPr>
          <w:rFonts w:ascii="Helvetica Now Text Light" w:hAnsi="Helvetica Now Text Light" w:cs="Arial"/>
        </w:rPr>
      </w:pPr>
      <w:r w:rsidRPr="004D1310">
        <w:rPr>
          <w:rFonts w:ascii="Helvetica Now Text Light" w:hAnsi="Helvetica Now Text Light" w:cs="Arial"/>
        </w:rPr>
        <w:t>In caso di coassicurazione l'assicurazione è ripartita per quote tra gli assicuratori indicati nel riparto allegato. In caso di sinistro, la Società delegataria ne gestirà e definirà la liquidazione e le Società coassicuratrici, che si impegnano ad accettare la liquidazione definita dalla Società delegataria, concorreranno nel pagamento in proporzione della quota da esse assicurata. In ogni caso la delegataria si impegna a emettere atto di liquidazione per l’intero importo del sinistro e a rilasciare all’avente diritto quietanza per l’ammontare complessivo dell’indennizzo. Con la sottoscrizione della presente polizza, le coassicuratrici danno mandato alla delegataria a firmare, anche per loro nome e per loro conto, ogni appendice, modifica, integrazione, estensione di garanzia, variazione di massimale, somma assicurata e quant’altro. Pertanto, la firma apposta dalla delegataria rende validi a ogni effetto i successivi documenti anche per le coassicuratrici</w:t>
      </w:r>
      <w:r>
        <w:rPr>
          <w:rFonts w:ascii="Helvetica Now Text Light" w:hAnsi="Helvetica Now Text Light" w:cs="Arial"/>
        </w:rPr>
        <w:t>.</w:t>
      </w:r>
    </w:p>
    <w:p w14:paraId="61FA94BC" w14:textId="77777777" w:rsidR="004B455D" w:rsidRPr="00AE0B74" w:rsidRDefault="004B455D" w:rsidP="004B455D">
      <w:pPr>
        <w:jc w:val="both"/>
        <w:rPr>
          <w:rFonts w:ascii="Helvetica Now Text Light" w:hAnsi="Helvetica Now Text Light" w:cs="Arial"/>
          <w:b/>
        </w:rPr>
      </w:pPr>
    </w:p>
    <w:p w14:paraId="6528D36D" w14:textId="77777777" w:rsidR="004B455D" w:rsidRPr="00AE0B74" w:rsidRDefault="004B455D" w:rsidP="004B455D">
      <w:pPr>
        <w:jc w:val="both"/>
        <w:rPr>
          <w:rFonts w:ascii="Helvetica Now Text Light" w:hAnsi="Helvetica Now Text Light" w:cs="Arial"/>
          <w:b/>
        </w:rPr>
      </w:pPr>
      <w:r w:rsidRPr="00AE0B74">
        <w:rPr>
          <w:rFonts w:ascii="Helvetica Now Text Light" w:hAnsi="Helvetica Now Text Light" w:cs="Arial"/>
          <w:b/>
        </w:rPr>
        <w:t>ART.  20 VALIDITÀ TERRITORIALE E GIURISDIZIONE</w:t>
      </w:r>
    </w:p>
    <w:p w14:paraId="6A43E259" w14:textId="77777777" w:rsidR="004B455D" w:rsidRPr="000237A8" w:rsidRDefault="004B455D" w:rsidP="004B455D">
      <w:pPr>
        <w:jc w:val="both"/>
        <w:rPr>
          <w:rFonts w:ascii="Helvetica Now Text Light" w:hAnsi="Helvetica Now Text Light" w:cs="Arial"/>
        </w:rPr>
      </w:pPr>
      <w:r w:rsidRPr="000237A8">
        <w:rPr>
          <w:rFonts w:ascii="Helvetica Now Text Light" w:hAnsi="Helvetica Now Text Light" w:cs="Arial"/>
        </w:rPr>
        <w:t>L’assicurazione riguarda gli eventi che si verificano o i cui effetti debbono essere trattati processualmente in Italia, Città del Vaticano, Repubblica di San Marino, nonché nei Paesi dell’Europa geografica fatto salvo quanto specificato al</w:t>
      </w:r>
      <w:r>
        <w:rPr>
          <w:rFonts w:ascii="Helvetica Now Text Light" w:hAnsi="Helvetica Now Text Light" w:cs="Arial"/>
        </w:rPr>
        <w:t>l’articolo</w:t>
      </w:r>
      <w:r w:rsidRPr="000237A8">
        <w:rPr>
          <w:rFonts w:ascii="Helvetica Now Text Light" w:hAnsi="Helvetica Now Text Light" w:cs="Arial"/>
        </w:rPr>
        <w:t xml:space="preserve"> </w:t>
      </w:r>
      <w:r w:rsidRPr="000237A8">
        <w:rPr>
          <w:rFonts w:ascii="Helvetica Now Text Light" w:hAnsi="Helvetica Now Text Light" w:cs="Arial"/>
          <w:i/>
          <w:iCs/>
        </w:rPr>
        <w:t>TERRITORIAL EXCLUSION CLAUSE</w:t>
      </w:r>
      <w:r w:rsidRPr="000237A8">
        <w:rPr>
          <w:rFonts w:ascii="Helvetica Now Text Light" w:hAnsi="Helvetica Now Text Light" w:cs="Arial"/>
        </w:rPr>
        <w:t xml:space="preserve">. </w:t>
      </w:r>
    </w:p>
    <w:p w14:paraId="494F63CC" w14:textId="77777777" w:rsidR="004B455D" w:rsidRPr="000237A8" w:rsidRDefault="004B455D" w:rsidP="004B455D">
      <w:pPr>
        <w:jc w:val="both"/>
        <w:rPr>
          <w:rFonts w:ascii="Helvetica Now Text Light" w:hAnsi="Helvetica Now Text Light" w:cs="Arial"/>
        </w:rPr>
      </w:pPr>
      <w:r w:rsidRPr="000237A8">
        <w:rPr>
          <w:rFonts w:ascii="Helvetica Now Text Light" w:hAnsi="Helvetica Now Text Light" w:cs="Arial"/>
        </w:rPr>
        <w:t>Tuttavia, per Pubbliche Amministrazioni che svolgono l’attività anche in Paesi diversi da quelli di cui sopra, l’assicurazione s’intende operante per gli specifici casi, ma limitatamente ai danni cagionati a terzi secondo i termini della legge italiana ed esclusivamente in relazione ad attività previste e consentite dal loro contratto di lavoro o specifico mandato.</w:t>
      </w:r>
    </w:p>
    <w:p w14:paraId="05B45F6E" w14:textId="77777777" w:rsidR="004B455D" w:rsidRDefault="004B455D" w:rsidP="004B455D">
      <w:pPr>
        <w:pStyle w:val="Corpodeltesto2"/>
        <w:rPr>
          <w:rFonts w:ascii="Helvetica Now Text Light" w:hAnsi="Helvetica Now Text Light" w:cs="Arial"/>
        </w:rPr>
      </w:pPr>
    </w:p>
    <w:p w14:paraId="73BDBC06" w14:textId="77777777" w:rsidR="004B455D" w:rsidRPr="0052505A" w:rsidRDefault="004B455D" w:rsidP="004B455D">
      <w:pPr>
        <w:jc w:val="both"/>
        <w:rPr>
          <w:rFonts w:ascii="Helvetica Now Text Light" w:hAnsi="Helvetica Now Text Light" w:cs="Arial"/>
          <w:b/>
          <w:bCs/>
          <w:iCs/>
          <w:noProof/>
        </w:rPr>
      </w:pPr>
      <w:r w:rsidRPr="0052505A">
        <w:rPr>
          <w:rFonts w:ascii="Helvetica Now Text Light" w:hAnsi="Helvetica Now Text Light" w:cs="Arial"/>
          <w:b/>
          <w:bCs/>
          <w:iCs/>
          <w:noProof/>
        </w:rPr>
        <w:t xml:space="preserve">ART. 21 RINUNCIA AL DIRITTO DI RIVALSA E SURROGA  </w:t>
      </w:r>
    </w:p>
    <w:p w14:paraId="50E333CE" w14:textId="77777777" w:rsidR="004B455D" w:rsidRPr="0052505A" w:rsidRDefault="004B455D" w:rsidP="004B455D">
      <w:pPr>
        <w:pStyle w:val="Corpodeltesto2"/>
        <w:rPr>
          <w:rFonts w:ascii="Helvetica Now Text Light" w:hAnsi="Helvetica Now Text Light" w:cs="Arial"/>
        </w:rPr>
      </w:pPr>
      <w:r w:rsidRPr="0052505A">
        <w:rPr>
          <w:rFonts w:ascii="Helvetica Now Text Light" w:hAnsi="Helvetica Now Text Light" w:cs="Arial"/>
        </w:rPr>
        <w:t>La Società rinuncia – salvo in caso di dolo – al diritto di surroga derivante dall’art. 1916 del Codice Civile verso:</w:t>
      </w:r>
    </w:p>
    <w:p w14:paraId="08E085FB" w14:textId="79D47F45" w:rsidR="003B7D58" w:rsidRPr="00D609B6" w:rsidRDefault="003B7D58" w:rsidP="003B7D58">
      <w:pPr>
        <w:pStyle w:val="Corpodeltesto2"/>
        <w:numPr>
          <w:ilvl w:val="0"/>
          <w:numId w:val="19"/>
        </w:numPr>
        <w:rPr>
          <w:rFonts w:ascii="Helvetica Now Text Light" w:hAnsi="Helvetica Now Text Light" w:cs="Arial"/>
        </w:rPr>
      </w:pPr>
      <w:r w:rsidRPr="00D609B6">
        <w:rPr>
          <w:rFonts w:ascii="Helvetica Now Text Light" w:hAnsi="Helvetica Now Text Light" w:cs="Arial"/>
        </w:rPr>
        <w:t>persone delle quali l’assicurato deve rispondere a norma di legge</w:t>
      </w:r>
      <w:r>
        <w:rPr>
          <w:rFonts w:ascii="Helvetica Now Text Light" w:hAnsi="Helvetica Now Text Light" w:cs="Arial"/>
        </w:rPr>
        <w:t xml:space="preserve">, </w:t>
      </w:r>
      <w:r w:rsidRPr="00052DEF">
        <w:rPr>
          <w:rFonts w:ascii="Helvetica Now Text Light" w:hAnsi="Helvetica Now Text Light" w:cs="Arial"/>
          <w:bCs/>
          <w:iCs/>
        </w:rPr>
        <w:t>salvo il caso in cui il danno sia ascrivibile a colpa grave accertat</w:t>
      </w:r>
      <w:r>
        <w:rPr>
          <w:rFonts w:ascii="Helvetica Now Text Light" w:hAnsi="Helvetica Now Text Light" w:cs="Arial"/>
          <w:bCs/>
          <w:iCs/>
        </w:rPr>
        <w:t>i</w:t>
      </w:r>
      <w:r w:rsidRPr="00052DEF">
        <w:rPr>
          <w:rFonts w:ascii="Helvetica Now Text Light" w:hAnsi="Helvetica Now Text Light" w:cs="Arial"/>
          <w:bCs/>
          <w:iCs/>
        </w:rPr>
        <w:t xml:space="preserve"> giudizialmente dal</w:t>
      </w:r>
      <w:r>
        <w:rPr>
          <w:rFonts w:ascii="Helvetica Now Text Light" w:hAnsi="Helvetica Now Text Light" w:cs="Arial"/>
          <w:bCs/>
          <w:iCs/>
        </w:rPr>
        <w:t xml:space="preserve"> Magistrato Contabile</w:t>
      </w:r>
      <w:r w:rsidRPr="00D609B6">
        <w:rPr>
          <w:rFonts w:ascii="Helvetica Now Text Light" w:hAnsi="Helvetica Now Text Light" w:cs="Arial"/>
        </w:rPr>
        <w:t>;</w:t>
      </w:r>
    </w:p>
    <w:p w14:paraId="44C7117C" w14:textId="77777777" w:rsidR="004B455D" w:rsidRPr="0052505A" w:rsidRDefault="004B455D" w:rsidP="009F2E5C">
      <w:pPr>
        <w:pStyle w:val="Corpodeltesto2"/>
        <w:numPr>
          <w:ilvl w:val="0"/>
          <w:numId w:val="19"/>
        </w:numPr>
        <w:rPr>
          <w:rFonts w:ascii="Helvetica Now Text Light" w:hAnsi="Helvetica Now Text Light" w:cs="Arial"/>
        </w:rPr>
      </w:pPr>
      <w:r w:rsidRPr="0052505A">
        <w:rPr>
          <w:rFonts w:ascii="Helvetica Now Text Light" w:hAnsi="Helvetica Now Text Light" w:cs="Arial"/>
        </w:rPr>
        <w:t>enti e aziende controllanti, controllate e collegate, nonché proprie fondazioni;</w:t>
      </w:r>
    </w:p>
    <w:p w14:paraId="23F68F26" w14:textId="57A7841C" w:rsidR="004B455D" w:rsidRPr="0052505A" w:rsidRDefault="004B455D" w:rsidP="009F2E5C">
      <w:pPr>
        <w:pStyle w:val="Corpodeltesto2"/>
        <w:numPr>
          <w:ilvl w:val="0"/>
          <w:numId w:val="19"/>
        </w:numPr>
        <w:rPr>
          <w:rFonts w:ascii="Helvetica Now Text Light" w:hAnsi="Helvetica Now Text Light" w:cs="Arial"/>
        </w:rPr>
      </w:pPr>
      <w:r w:rsidRPr="0052505A">
        <w:rPr>
          <w:rFonts w:ascii="Helvetica Now Text Light" w:hAnsi="Helvetica Now Text Light" w:cs="Arial"/>
        </w:rPr>
        <w:t xml:space="preserve">Istituzioni, Unione dei Comuni di cui </w:t>
      </w:r>
      <w:r w:rsidR="006F502A">
        <w:rPr>
          <w:rFonts w:ascii="Helvetica Now Text Light" w:hAnsi="Helvetica Now Text Light" w:cs="Arial"/>
        </w:rPr>
        <w:t xml:space="preserve">il </w:t>
      </w:r>
      <w:r w:rsidRPr="0052505A">
        <w:rPr>
          <w:rFonts w:ascii="Helvetica Now Text Light" w:hAnsi="Helvetica Now Text Light" w:cs="Arial"/>
        </w:rPr>
        <w:t>Contraente è parte;</w:t>
      </w:r>
    </w:p>
    <w:p w14:paraId="44DE7B1F" w14:textId="77777777" w:rsidR="004B455D" w:rsidRPr="0052505A" w:rsidRDefault="004B455D" w:rsidP="009F2E5C">
      <w:pPr>
        <w:pStyle w:val="Corpodeltesto2"/>
        <w:numPr>
          <w:ilvl w:val="0"/>
          <w:numId w:val="19"/>
        </w:numPr>
        <w:rPr>
          <w:rFonts w:ascii="Helvetica Now Text Light" w:hAnsi="Helvetica Now Text Light" w:cs="Arial"/>
        </w:rPr>
      </w:pPr>
      <w:r w:rsidRPr="0052505A">
        <w:rPr>
          <w:rFonts w:ascii="Helvetica Now Text Light" w:hAnsi="Helvetica Now Text Light" w:cs="Arial"/>
        </w:rPr>
        <w:t>enti e associazioni non aventi scopo di lucro.</w:t>
      </w:r>
    </w:p>
    <w:p w14:paraId="7206D8A8" w14:textId="77777777" w:rsidR="008C4DB0" w:rsidRDefault="008C4DB0" w:rsidP="008C4DB0">
      <w:pPr>
        <w:pStyle w:val="Testocommento"/>
        <w:numPr>
          <w:ilvl w:val="0"/>
          <w:numId w:val="19"/>
        </w:numPr>
        <w:rPr>
          <w:rFonts w:ascii="Helvetica Now Text Light" w:hAnsi="Helvetica Now Text Light" w:cs="Arial"/>
          <w:noProof/>
        </w:rPr>
      </w:pPr>
      <w:r w:rsidRPr="00D609B6">
        <w:rPr>
          <w:rFonts w:ascii="Helvetica Now Text Light" w:hAnsi="Helvetica Now Text Light" w:cs="Arial"/>
          <w:noProof/>
        </w:rPr>
        <w:t>ogni altro soggetto che l’assicurato abbia inteso salvaguardare in base ad accordi scritti;</w:t>
      </w:r>
    </w:p>
    <w:p w14:paraId="0BB29162" w14:textId="77777777" w:rsidR="008C4DB0" w:rsidRPr="00D609B6" w:rsidRDefault="008C4DB0" w:rsidP="008C4DB0">
      <w:pPr>
        <w:pStyle w:val="Testocommento"/>
        <w:numPr>
          <w:ilvl w:val="0"/>
          <w:numId w:val="19"/>
        </w:numPr>
        <w:rPr>
          <w:rFonts w:ascii="Helvetica Now Text Light" w:hAnsi="Helvetica Now Text Light" w:cs="Arial"/>
          <w:noProof/>
        </w:rPr>
      </w:pPr>
      <w:r>
        <w:rPr>
          <w:rFonts w:ascii="Helvetica Now Text Light" w:hAnsi="Helvetica Now Text Light" w:cs="Arial"/>
          <w:noProof/>
        </w:rPr>
        <w:t>ogni soggetto la</w:t>
      </w:r>
      <w:r w:rsidRPr="00B82C11">
        <w:rPr>
          <w:rFonts w:ascii="Helvetica Now Text Light" w:hAnsi="Helvetica Now Text Light" w:cs="Arial"/>
          <w:noProof/>
        </w:rPr>
        <w:t xml:space="preserve"> cui responsabilità civile verso terzi è garantita dal presente contratto</w:t>
      </w:r>
      <w:r>
        <w:rPr>
          <w:rFonts w:ascii="Helvetica Now Text Light" w:hAnsi="Helvetica Now Text Light" w:cs="Arial"/>
          <w:noProof/>
        </w:rPr>
        <w:t>;</w:t>
      </w:r>
    </w:p>
    <w:p w14:paraId="14066434" w14:textId="23335C91" w:rsidR="00270932" w:rsidRPr="00E70A99" w:rsidRDefault="004B455D" w:rsidP="004B455D">
      <w:pPr>
        <w:jc w:val="both"/>
        <w:rPr>
          <w:rFonts w:ascii="Helvetica Now Text Light" w:hAnsi="Helvetica Now Text Light" w:cs="Arial"/>
          <w:b/>
          <w:bCs/>
          <w:iCs/>
          <w:noProof/>
        </w:rPr>
      </w:pPr>
      <w:r w:rsidRPr="0052505A">
        <w:rPr>
          <w:rFonts w:ascii="Helvetica Now Text Light" w:hAnsi="Helvetica Now Text Light" w:cs="Arial"/>
        </w:rPr>
        <w:t>purché l’assicurato, a sua volta, non eserciti l’azione verso il responsabile.</w:t>
      </w:r>
    </w:p>
    <w:p w14:paraId="22898633" w14:textId="77777777" w:rsidR="006469D1" w:rsidRDefault="006469D1" w:rsidP="006469D1">
      <w:pPr>
        <w:jc w:val="both"/>
        <w:rPr>
          <w:rFonts w:ascii="Helvetica Now Text Light" w:hAnsi="Helvetica Now Text Light" w:cs="Arial"/>
        </w:rPr>
      </w:pPr>
    </w:p>
    <w:p w14:paraId="0CEA8F93" w14:textId="2F56006E" w:rsidR="006469D1" w:rsidRDefault="006469D1" w:rsidP="006469D1">
      <w:pPr>
        <w:rPr>
          <w:rFonts w:ascii="Helvetica Now Text Light" w:hAnsi="Helvetica Now Text Light" w:cs="Arial"/>
        </w:rPr>
        <w:sectPr w:rsidR="006469D1">
          <w:pgSz w:w="11900" w:h="16840"/>
          <w:pgMar w:top="1417" w:right="1134" w:bottom="1134" w:left="1134" w:header="709" w:footer="113" w:gutter="0"/>
          <w:cols w:space="720"/>
        </w:sectPr>
      </w:pPr>
    </w:p>
    <w:p w14:paraId="0FFF3DA7" w14:textId="1D92A736" w:rsidR="00B104F9" w:rsidRDefault="008218F0" w:rsidP="006469D1">
      <w:pPr>
        <w:tabs>
          <w:tab w:val="left" w:pos="360"/>
          <w:tab w:val="left" w:pos="2160"/>
          <w:tab w:val="left" w:pos="2520"/>
        </w:tabs>
        <w:rPr>
          <w:rFonts w:ascii="Helvetica Now Text Light" w:hAnsi="Helvetica Now Text Light" w:cs="Arial"/>
        </w:rPr>
      </w:pPr>
      <w:r w:rsidRPr="00D6744D">
        <w:rPr>
          <w:rFonts w:ascii="Helvetica Now Text Light" w:hAnsi="Helvetica Now Text Light" w:cs="Arial"/>
          <w:noProof/>
        </w:rPr>
        <w:lastRenderedPageBreak/>
        <mc:AlternateContent>
          <mc:Choice Requires="wps">
            <w:drawing>
              <wp:anchor distT="0" distB="0" distL="114300" distR="114300" simplePos="0" relativeHeight="251682816" behindDoc="1" locked="0" layoutInCell="1" allowOverlap="1" wp14:anchorId="3FE2D4C2" wp14:editId="3EFA0868">
                <wp:simplePos x="0" y="0"/>
                <wp:positionH relativeFrom="page">
                  <wp:posOffset>-3810</wp:posOffset>
                </wp:positionH>
                <wp:positionV relativeFrom="paragraph">
                  <wp:posOffset>-905510</wp:posOffset>
                </wp:positionV>
                <wp:extent cx="2717800" cy="11226800"/>
                <wp:effectExtent l="0" t="0" r="6350" b="0"/>
                <wp:wrapNone/>
                <wp:docPr id="17" name="Rettangolo 1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B1429D" id="Rettangolo 17" o:spid="_x0000_s1026" style="position:absolute;margin-left:-.3pt;margin-top:-71.3pt;width:214pt;height:884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" fillcolor="#262836" stroked="f" strokeweight="1pt">
                <w10:wrap anchorx="page"/>
              </v:rect>
            </w:pict>
          </mc:Fallback>
        </mc:AlternateContent>
      </w:r>
      <w:r w:rsidRPr="00D6744D">
        <w:rPr>
          <w:rFonts w:ascii="Helvetica Now Text Light" w:hAnsi="Helvetica Now Text Light" w:cs="Arial"/>
          <w:noProof/>
        </w:rPr>
        <mc:AlternateContent>
          <mc:Choice Requires="wps">
            <w:drawing>
              <wp:anchor distT="0" distB="0" distL="114300" distR="114300" simplePos="0" relativeHeight="251683840" behindDoc="1" locked="0" layoutInCell="1" allowOverlap="1" wp14:anchorId="7E769F67" wp14:editId="170E41AE">
                <wp:simplePos x="0" y="0"/>
                <wp:positionH relativeFrom="page">
                  <wp:align>right</wp:align>
                </wp:positionH>
                <wp:positionV relativeFrom="paragraph">
                  <wp:posOffset>-905510</wp:posOffset>
                </wp:positionV>
                <wp:extent cx="4838700" cy="11226800"/>
                <wp:effectExtent l="0" t="0" r="0" b="0"/>
                <wp:wrapNone/>
                <wp:docPr id="18" name="Rettangolo 18"/>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9B0CF4" id="Rettangolo 18" o:spid="_x0000_s1026" style="position:absolute;margin-left:329.8pt;margin-top:-71.3pt;width:381pt;height:884pt;z-index:-2516326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4DECF427" w14:textId="7F8B5282" w:rsidR="00B104F9" w:rsidRPr="00D609B6" w:rsidRDefault="00B104F9" w:rsidP="00B104F9">
      <w:pPr>
        <w:pStyle w:val="Corpodeltesto2"/>
        <w:rPr>
          <w:rFonts w:ascii="Helvetica Now Text Light" w:hAnsi="Helvetica Now Text Light" w:cs="Arial"/>
        </w:rPr>
      </w:pPr>
    </w:p>
    <w:bookmarkEnd w:id="7"/>
    <w:p w14:paraId="4D6CB15A" w14:textId="10EAFA1C" w:rsidR="00B104F9" w:rsidRDefault="00D6744D" w:rsidP="00B104F9">
      <w:pPr>
        <w:tabs>
          <w:tab w:val="left" w:pos="360"/>
          <w:tab w:val="left" w:pos="2160"/>
          <w:tab w:val="left" w:pos="2520"/>
        </w:tabs>
        <w:rPr>
          <w:rFonts w:ascii="Helvetica Now Text Light" w:hAnsi="Helvetica Now Text Light" w:cs="Arial"/>
          <w:color w:val="FF0000"/>
          <w:sz w:val="22"/>
          <w:szCs w:val="22"/>
        </w:rPr>
      </w:pPr>
      <w:r w:rsidRPr="00D6744D">
        <w:rPr>
          <w:rFonts w:ascii="Helvetica Now Text Light" w:hAnsi="Helvetica Now Text Light" w:cs="Arial"/>
          <w:noProof/>
        </w:rPr>
        <mc:AlternateContent>
          <mc:Choice Requires="wps">
            <w:drawing>
              <wp:anchor distT="45720" distB="45720" distL="114300" distR="114300" simplePos="0" relativeHeight="251681792" behindDoc="0" locked="0" layoutInCell="1" allowOverlap="1" wp14:anchorId="3B5B48BB" wp14:editId="48307061">
                <wp:simplePos x="0" y="0"/>
                <wp:positionH relativeFrom="margin">
                  <wp:posOffset>2429510</wp:posOffset>
                </wp:positionH>
                <wp:positionV relativeFrom="paragraph">
                  <wp:posOffset>1730375</wp:posOffset>
                </wp:positionV>
                <wp:extent cx="3657600" cy="4959350"/>
                <wp:effectExtent l="0" t="0" r="0" b="0"/>
                <wp:wrapSquare wrapText="bothSides"/>
                <wp:docPr id="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959350"/>
                        </a:xfrm>
                        <a:prstGeom prst="rect">
                          <a:avLst/>
                        </a:prstGeom>
                        <a:noFill/>
                        <a:ln w="9525">
                          <a:noFill/>
                          <a:miter lim="800000"/>
                          <a:headEnd/>
                          <a:tailEnd/>
                        </a:ln>
                      </wps:spPr>
                      <wps:txbx>
                        <w:txbxContent>
                          <w:p w14:paraId="060D6D4B" w14:textId="1D37481F" w:rsidR="00D6744D" w:rsidRPr="008E6A2B" w:rsidRDefault="00D6744D" w:rsidP="00D6744D">
                            <w:pPr>
                              <w:rPr>
                                <w:rFonts w:ascii="Helvetica Now Text Light" w:hAnsi="Helvetica Now Text Light" w:cs="Arial"/>
                                <w:b/>
                                <w:bCs/>
                                <w:color w:val="E11B22"/>
                                <w:sz w:val="56"/>
                                <w:szCs w:val="56"/>
                              </w:rPr>
                            </w:pPr>
                            <w:r w:rsidRPr="008E6A2B">
                              <w:rPr>
                                <w:rFonts w:ascii="Helvetica Now Text Light" w:hAnsi="Helvetica Now Text Light" w:cs="Arial"/>
                                <w:b/>
                                <w:bCs/>
                                <w:color w:val="E11B22"/>
                                <w:sz w:val="56"/>
                                <w:szCs w:val="56"/>
                              </w:rPr>
                              <w:t>Sezione IV</w:t>
                            </w:r>
                          </w:p>
                          <w:p w14:paraId="4C26848D" w14:textId="1CBF2CC5" w:rsidR="00D6744D" w:rsidRPr="008E6A2B" w:rsidRDefault="00D6744D" w:rsidP="00D6744D">
                            <w:pPr>
                              <w:rPr>
                                <w:rFonts w:ascii="Helvetica Now Text Light" w:hAnsi="Helvetica Now Text Light"/>
                                <w:color w:val="E11B22"/>
                                <w:sz w:val="56"/>
                                <w:szCs w:val="56"/>
                              </w:rPr>
                            </w:pPr>
                            <w:r w:rsidRPr="008E6A2B">
                              <w:rPr>
                                <w:rFonts w:ascii="Helvetica Now Text Light" w:hAnsi="Helvetica Now Text Light" w:cs="Arial"/>
                                <w:color w:val="E11B22"/>
                                <w:sz w:val="56"/>
                                <w:szCs w:val="56"/>
                              </w:rPr>
                              <w:t xml:space="preserve">Condizioni che regolano l’assicurazione </w:t>
                            </w:r>
                            <w:r w:rsidR="004B455D" w:rsidRPr="008E6A2B">
                              <w:rPr>
                                <w:rFonts w:ascii="Helvetica Now Text Light" w:hAnsi="Helvetica Now Text Light" w:cs="Arial"/>
                                <w:color w:val="E11B22"/>
                                <w:sz w:val="56"/>
                                <w:szCs w:val="56"/>
                              </w:rPr>
                              <w:t>Responsabilità Civile Patrimoniale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B48BB" id="_x0000_s1029" type="#_x0000_t202" style="position:absolute;margin-left:191.3pt;margin-top:136.25pt;width:4in;height:390.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" filled="f" stroked="f">
                <v:textbox>
                  <w:txbxContent>
                    <w:p w14:paraId="060D6D4B" w14:textId="1D37481F" w:rsidR="00D6744D" w:rsidRPr="008E6A2B" w:rsidRDefault="00D6744D" w:rsidP="00D6744D">
                      <w:pPr>
                        <w:rPr>
                          <w:rFonts w:ascii="Helvetica Now Text Light" w:hAnsi="Helvetica Now Text Light" w:cs="Arial"/>
                          <w:b/>
                          <w:bCs/>
                          <w:color w:val="E11B22"/>
                          <w:sz w:val="56"/>
                          <w:szCs w:val="56"/>
                        </w:rPr>
                      </w:pPr>
                      <w:r w:rsidRPr="008E6A2B">
                        <w:rPr>
                          <w:rFonts w:ascii="Helvetica Now Text Light" w:hAnsi="Helvetica Now Text Light" w:cs="Arial"/>
                          <w:b/>
                          <w:bCs/>
                          <w:color w:val="E11B22"/>
                          <w:sz w:val="56"/>
                          <w:szCs w:val="56"/>
                        </w:rPr>
                        <w:t>Sezione IV</w:t>
                      </w:r>
                    </w:p>
                    <w:p w14:paraId="4C26848D" w14:textId="1CBF2CC5" w:rsidR="00D6744D" w:rsidRPr="008E6A2B" w:rsidRDefault="00D6744D" w:rsidP="00D6744D">
                      <w:pPr>
                        <w:rPr>
                          <w:rFonts w:ascii="Helvetica Now Text Light" w:hAnsi="Helvetica Now Text Light"/>
                          <w:color w:val="E11B22"/>
                          <w:sz w:val="56"/>
                          <w:szCs w:val="56"/>
                        </w:rPr>
                      </w:pPr>
                      <w:r w:rsidRPr="008E6A2B">
                        <w:rPr>
                          <w:rFonts w:ascii="Helvetica Now Text Light" w:hAnsi="Helvetica Now Text Light" w:cs="Arial"/>
                          <w:color w:val="E11B22"/>
                          <w:sz w:val="56"/>
                          <w:szCs w:val="56"/>
                        </w:rPr>
                        <w:t xml:space="preserve">Condizioni che regolano l’assicurazione </w:t>
                      </w:r>
                      <w:r w:rsidR="004B455D" w:rsidRPr="008E6A2B">
                        <w:rPr>
                          <w:rFonts w:ascii="Helvetica Now Text Light" w:hAnsi="Helvetica Now Text Light" w:cs="Arial"/>
                          <w:color w:val="E11B22"/>
                          <w:sz w:val="56"/>
                          <w:szCs w:val="56"/>
                        </w:rPr>
                        <w:t>Responsabilità Civile Patrimoniale</w:t>
                      </w:r>
                    </w:p>
                  </w:txbxContent>
                </v:textbox>
                <w10:wrap type="square" anchorx="margin"/>
              </v:shape>
            </w:pict>
          </mc:Fallback>
        </mc:AlternateContent>
      </w:r>
      <w:r w:rsidR="00B104F9" w:rsidRPr="0084206E">
        <w:rPr>
          <w:rFonts w:ascii="Helvetica Now Text Light" w:hAnsi="Helvetica Now Text Light" w:cs="Arial"/>
          <w:sz w:val="22"/>
          <w:szCs w:val="22"/>
        </w:rPr>
        <w:t xml:space="preserve">e </w:t>
      </w:r>
      <w:r w:rsidR="00B104F9">
        <w:rPr>
          <w:rFonts w:ascii="Helvetica Now Text Light" w:hAnsi="Helvetica Now Text Light" w:cs="Arial"/>
          <w:color w:val="FF0000"/>
          <w:sz w:val="22"/>
          <w:szCs w:val="22"/>
        </w:rPr>
        <w:br w:type="page"/>
      </w:r>
    </w:p>
    <w:p w14:paraId="40DA8194" w14:textId="77777777" w:rsidR="004B455D" w:rsidRPr="00E57776" w:rsidRDefault="004B455D" w:rsidP="004B455D">
      <w:pPr>
        <w:jc w:val="both"/>
        <w:rPr>
          <w:rFonts w:ascii="Helvetica Now Text Light" w:hAnsi="Helvetica Now Text Light" w:cs="Arial"/>
          <w:b/>
        </w:rPr>
      </w:pPr>
      <w:r w:rsidRPr="00E57776">
        <w:rPr>
          <w:rFonts w:ascii="Helvetica Now Text Light" w:hAnsi="Helvetica Now Text Light" w:cs="Arial"/>
          <w:b/>
        </w:rPr>
        <w:lastRenderedPageBreak/>
        <w:t xml:space="preserve">ART. 22 OGGETTO DELL’ASSICURAZIONE </w:t>
      </w:r>
    </w:p>
    <w:p w14:paraId="19A9F371" w14:textId="77777777" w:rsidR="004B455D" w:rsidRPr="00E57776" w:rsidRDefault="004B455D" w:rsidP="004B455D">
      <w:pPr>
        <w:ind w:right="84"/>
        <w:jc w:val="both"/>
        <w:rPr>
          <w:rFonts w:ascii="Helvetica Now Text Light" w:hAnsi="Helvetica Now Text Light" w:cs="Arial"/>
          <w:szCs w:val="18"/>
        </w:rPr>
      </w:pPr>
      <w:r w:rsidRPr="00E57776">
        <w:rPr>
          <w:rFonts w:ascii="Helvetica Now Text Light" w:hAnsi="Helvetica Now Text Light" w:cs="Arial"/>
          <w:szCs w:val="18"/>
        </w:rPr>
        <w:t xml:space="preserve">La Società si obbliga a tenere indenne l’assicurato di quanto questi sia tenuto a pagare a titolo di risarcimento, quale civilmente responsabile a norma di legge per le perdite patrimoniali cagionate a terzi in conseguenza di un evento dannoso di cui l’Ente debba rispondere in relazione allo svolgimento delle attività e compiti istituzionali, all’erogazione di servizi propri, delegati, trasferiti, complementari e sussidiari, come espressi alla </w:t>
      </w:r>
      <w:r w:rsidRPr="00E57776">
        <w:rPr>
          <w:rFonts w:ascii="Helvetica Now Text Light" w:hAnsi="Helvetica Now Text Light" w:cs="Arial"/>
          <w:i/>
          <w:iCs/>
          <w:szCs w:val="18"/>
        </w:rPr>
        <w:t>SEZIONE II – ATTIVITÀ E CARATTERISTICHE DEL RISCHIO</w:t>
      </w:r>
      <w:r w:rsidRPr="00E57776">
        <w:rPr>
          <w:rFonts w:ascii="Helvetica Now Text Light" w:hAnsi="Helvetica Now Text Light" w:cs="Arial"/>
          <w:szCs w:val="18"/>
        </w:rPr>
        <w:t>.</w:t>
      </w:r>
    </w:p>
    <w:p w14:paraId="27ED0660" w14:textId="12F4330D" w:rsidR="004B455D" w:rsidRDefault="004B455D" w:rsidP="004B455D">
      <w:pPr>
        <w:ind w:right="84"/>
        <w:jc w:val="both"/>
        <w:rPr>
          <w:rFonts w:ascii="Helvetica Now Text Light" w:hAnsi="Helvetica Now Text Light" w:cs="Arial"/>
          <w:szCs w:val="18"/>
        </w:rPr>
      </w:pPr>
      <w:r w:rsidRPr="00E57776">
        <w:rPr>
          <w:rFonts w:ascii="Helvetica Now Text Light" w:hAnsi="Helvetica Now Text Light" w:cs="Arial"/>
          <w:szCs w:val="18"/>
        </w:rPr>
        <w:t>L’assicurazione vale anche per la responsabilità civile che possa derivare all’assicurato da fatto colposo e/o doloso di persone delle quali o con le quali debba rispondere</w:t>
      </w:r>
      <w:r w:rsidR="009E2C80">
        <w:rPr>
          <w:rFonts w:ascii="Helvetica Now Text Light" w:hAnsi="Helvetica Now Text Light" w:cs="Arial"/>
          <w:szCs w:val="18"/>
        </w:rPr>
        <w:t xml:space="preserve"> ai sensi di legge</w:t>
      </w:r>
      <w:r w:rsidRPr="00E57776">
        <w:rPr>
          <w:rFonts w:ascii="Helvetica Now Text Light" w:hAnsi="Helvetica Now Text Light" w:cs="Arial"/>
          <w:szCs w:val="18"/>
        </w:rPr>
        <w:t>.</w:t>
      </w:r>
    </w:p>
    <w:p w14:paraId="5D752C1C" w14:textId="49631279" w:rsidR="009E2C80" w:rsidRPr="009E2C80" w:rsidRDefault="009E2C80" w:rsidP="004B455D">
      <w:pPr>
        <w:ind w:right="84"/>
        <w:jc w:val="both"/>
        <w:rPr>
          <w:rFonts w:ascii="Helvetica Now Text Light" w:hAnsi="Helvetica Now Text Light" w:cs="Arial"/>
        </w:rPr>
      </w:pPr>
      <w:r w:rsidRPr="009E2C80">
        <w:rPr>
          <w:rFonts w:ascii="Helvetica Now Text Light" w:hAnsi="Helvetica Now Text Light" w:cs="Arial"/>
        </w:rPr>
        <w:t>S’intende pertanto espressamente compresa la responsabilità civile derivante al contraente per atti, fatti, omissioni e/o ritardi imputabili agli Amministratori in rapporto di mandato, ai Dipendenti in rapporto di impiego ed al personale in rapporto di servizio a qualunque titolo e comunque utilizzato, che rivestono la qualifica di assicurati a tutti gli effetti</w:t>
      </w:r>
      <w:r>
        <w:rPr>
          <w:rFonts w:ascii="Helvetica Now Text Light" w:hAnsi="Helvetica Now Text Light" w:cs="Arial"/>
        </w:rPr>
        <w:t xml:space="preserve"> ai sensi del contratto</w:t>
      </w:r>
      <w:r w:rsidRPr="009E2C80">
        <w:rPr>
          <w:rFonts w:ascii="Helvetica Now Text Light" w:hAnsi="Helvetica Now Text Light" w:cs="Arial"/>
        </w:rPr>
        <w:t>, e dei quali il Contraente si avval</w:t>
      </w:r>
      <w:r>
        <w:rPr>
          <w:rFonts w:ascii="Helvetica Now Text Light" w:hAnsi="Helvetica Now Text Light" w:cs="Arial"/>
        </w:rPr>
        <w:t xml:space="preserve">e </w:t>
      </w:r>
      <w:r w:rsidRPr="009E2C80">
        <w:rPr>
          <w:rFonts w:ascii="Helvetica Now Text Light" w:hAnsi="Helvetica Now Text Light" w:cs="Arial"/>
        </w:rPr>
        <w:t>per l’espletamento dell’Attività descritta e del cui operato l’Ente stesso debba rispondere ai sensi di legge.</w:t>
      </w:r>
    </w:p>
    <w:p w14:paraId="1AB7E9A2" w14:textId="77777777" w:rsidR="009E2C80" w:rsidRPr="009148F4" w:rsidRDefault="009E2C80" w:rsidP="004B455D">
      <w:pPr>
        <w:ind w:right="84"/>
        <w:jc w:val="both"/>
        <w:rPr>
          <w:rFonts w:ascii="Helvetica Now Text Light" w:hAnsi="Helvetica Now Text Light" w:cs="Arial"/>
          <w:szCs w:val="18"/>
        </w:rPr>
      </w:pPr>
    </w:p>
    <w:p w14:paraId="4000F1F0" w14:textId="130BDF18" w:rsidR="009E2C80" w:rsidRPr="009148F4" w:rsidRDefault="009E2C80" w:rsidP="004B455D">
      <w:pPr>
        <w:ind w:right="84"/>
        <w:jc w:val="both"/>
        <w:rPr>
          <w:rFonts w:ascii="Helvetica Now Text Light" w:hAnsi="Helvetica Now Text Light" w:cs="Arial"/>
          <w:szCs w:val="18"/>
        </w:rPr>
      </w:pPr>
      <w:r w:rsidRPr="009148F4">
        <w:rPr>
          <w:rFonts w:ascii="Helvetica Now Text Light" w:hAnsi="Helvetica Now Text Light" w:cs="Arial"/>
          <w:szCs w:val="18"/>
        </w:rPr>
        <w:t>Si conviene che devono ritenersi comprese nell’assicurazione le somme che l’Assicurato sia tenuto a pagare per effetto di decisioni di qualunque organo di giustizia civile o amministrativa dello Stato.</w:t>
      </w:r>
    </w:p>
    <w:p w14:paraId="4B1A5FED" w14:textId="77777777" w:rsidR="004B455D" w:rsidRPr="00E57776" w:rsidRDefault="004B455D" w:rsidP="004B455D">
      <w:pPr>
        <w:ind w:right="84"/>
        <w:jc w:val="both"/>
        <w:rPr>
          <w:rFonts w:ascii="Helvetica Now Text Light" w:hAnsi="Helvetica Now Text Light" w:cs="Arial"/>
          <w:szCs w:val="18"/>
        </w:rPr>
      </w:pPr>
      <w:r w:rsidRPr="009148F4">
        <w:rPr>
          <w:rFonts w:ascii="Helvetica Now Text Light" w:hAnsi="Helvetica Now Text Light" w:cs="Arial"/>
        </w:rPr>
        <w:t>La copertura assicurativa, anche ai sensi della Legge 244/2007, art. 3, comma 59 (cosiddetta Finanziaria 2008</w:t>
      </w:r>
      <w:r w:rsidRPr="00E57776">
        <w:rPr>
          <w:rFonts w:ascii="Helvetica Now Text Light" w:hAnsi="Helvetica Now Text Light" w:cs="Arial"/>
        </w:rPr>
        <w:t>) non deve intendersi operante per le conseguenze della responsabilità amministrativa e della responsabilità amministrativo-contabile dei dipendenti e degli amministratori</w:t>
      </w:r>
      <w:r>
        <w:rPr>
          <w:rFonts w:ascii="Helvetica Now Text Light" w:hAnsi="Helvetica Now Text Light" w:cs="Arial"/>
        </w:rPr>
        <w:t>.</w:t>
      </w:r>
    </w:p>
    <w:p w14:paraId="4DDED2C6" w14:textId="77777777" w:rsidR="004B455D" w:rsidRPr="00E57776" w:rsidRDefault="004B455D" w:rsidP="004B455D">
      <w:pPr>
        <w:ind w:right="84"/>
        <w:jc w:val="both"/>
        <w:rPr>
          <w:rFonts w:ascii="Calibri" w:hAnsi="Calibri"/>
          <w:lang w:eastAsia="ar-SA"/>
        </w:rPr>
      </w:pPr>
    </w:p>
    <w:p w14:paraId="7848E14C" w14:textId="77777777" w:rsidR="004B455D" w:rsidRPr="00E57776" w:rsidRDefault="004B455D" w:rsidP="004B455D">
      <w:pPr>
        <w:ind w:right="84"/>
        <w:jc w:val="both"/>
        <w:rPr>
          <w:rFonts w:ascii="Helvetica Now Text Light" w:hAnsi="Helvetica Now Text Light"/>
          <w:b/>
          <w:bCs/>
          <w:lang w:eastAsia="ar-SA"/>
        </w:rPr>
      </w:pPr>
      <w:r w:rsidRPr="00E57776">
        <w:rPr>
          <w:rFonts w:ascii="Helvetica Now Text Light" w:hAnsi="Helvetica Now Text Light"/>
          <w:b/>
          <w:bCs/>
          <w:lang w:eastAsia="ar-SA"/>
        </w:rPr>
        <w:t xml:space="preserve">ART. 23 PRECISAZIONI SULL’OPERATIVITÀ DELLA COPERTURA </w:t>
      </w:r>
    </w:p>
    <w:p w14:paraId="1EF82BFA" w14:textId="77777777" w:rsidR="004B455D" w:rsidRPr="00E57776" w:rsidRDefault="004B455D" w:rsidP="004B455D">
      <w:pPr>
        <w:ind w:right="84"/>
        <w:jc w:val="both"/>
        <w:rPr>
          <w:rFonts w:ascii="Helvetica Now Text Light" w:hAnsi="Helvetica Now Text Light" w:cs="Arial"/>
        </w:rPr>
      </w:pPr>
      <w:r w:rsidRPr="00E57776">
        <w:rPr>
          <w:rFonts w:ascii="Helvetica Now Text Light" w:hAnsi="Helvetica Now Text Light" w:cs="Arial"/>
        </w:rPr>
        <w:t>Le garanzie di polizza s'intendono sempre operanti.</w:t>
      </w:r>
    </w:p>
    <w:p w14:paraId="31BBE9F7" w14:textId="77777777" w:rsidR="004B455D" w:rsidRPr="00E57776" w:rsidRDefault="004B455D" w:rsidP="004B455D">
      <w:pPr>
        <w:ind w:right="84"/>
        <w:jc w:val="both"/>
        <w:rPr>
          <w:rFonts w:ascii="Helvetica Now Text Light" w:hAnsi="Helvetica Now Text Light" w:cs="Arial"/>
        </w:rPr>
      </w:pPr>
      <w:r w:rsidRPr="00E57776">
        <w:rPr>
          <w:rFonts w:ascii="Helvetica Now Text Light" w:hAnsi="Helvetica Now Text Light" w:cs="Arial"/>
        </w:rPr>
        <w:t>Resta salva la facoltà di esercitare, qualora ne ricorrano le condizioni previste dalla legge:</w:t>
      </w:r>
    </w:p>
    <w:p w14:paraId="110B81E6" w14:textId="77777777" w:rsidR="004B455D" w:rsidRPr="00E57776" w:rsidRDefault="004B455D" w:rsidP="009F2E5C">
      <w:pPr>
        <w:pStyle w:val="Paragrafoelenco"/>
        <w:numPr>
          <w:ilvl w:val="0"/>
          <w:numId w:val="21"/>
        </w:numPr>
        <w:ind w:right="84"/>
        <w:contextualSpacing w:val="0"/>
        <w:jc w:val="both"/>
        <w:rPr>
          <w:rFonts w:ascii="Helvetica Now Text Light" w:hAnsi="Helvetica Now Text Light" w:cs="Arial"/>
        </w:rPr>
      </w:pPr>
      <w:r w:rsidRPr="00E57776">
        <w:rPr>
          <w:rFonts w:ascii="Helvetica Now Text Light" w:hAnsi="Helvetica Now Text Light" w:cs="Arial"/>
        </w:rPr>
        <w:t>l’azione del Contraente ai sensi delle norme vigenti operanti nell’ambito della Pubblica Amministrazione;</w:t>
      </w:r>
    </w:p>
    <w:p w14:paraId="08BE0875" w14:textId="57A44357" w:rsidR="006F502A" w:rsidRPr="006F502A" w:rsidRDefault="004B455D" w:rsidP="00D42050">
      <w:pPr>
        <w:pStyle w:val="Paragrafoelenco"/>
        <w:numPr>
          <w:ilvl w:val="0"/>
          <w:numId w:val="21"/>
        </w:numPr>
        <w:ind w:right="84"/>
        <w:contextualSpacing w:val="0"/>
        <w:jc w:val="both"/>
        <w:rPr>
          <w:rFonts w:ascii="Helvetica Now Text Light" w:hAnsi="Helvetica Now Text Light" w:cs="Arial"/>
        </w:rPr>
      </w:pPr>
      <w:r w:rsidRPr="006F502A">
        <w:rPr>
          <w:rFonts w:ascii="Helvetica Now Text Light" w:hAnsi="Helvetica Now Text Light" w:cs="Arial"/>
        </w:rPr>
        <w:t xml:space="preserve">il diritto di surroga spettante alla Società ai sensi dell'art. 1916 del </w:t>
      </w:r>
      <w:proofErr w:type="gramStart"/>
      <w:r w:rsidRPr="006F502A">
        <w:rPr>
          <w:rFonts w:ascii="Helvetica Now Text Light" w:hAnsi="Helvetica Now Text Light" w:cs="Arial"/>
        </w:rPr>
        <w:t>Codice Civile</w:t>
      </w:r>
      <w:proofErr w:type="gramEnd"/>
      <w:r w:rsidRPr="006F502A">
        <w:rPr>
          <w:rFonts w:ascii="Helvetica Now Text Light" w:hAnsi="Helvetica Now Text Light" w:cs="Arial"/>
        </w:rPr>
        <w:t xml:space="preserve"> nei confronti dei soggetti responsabili. Nei confronti di dipendenti e/o amministratori e/o collaboratori dell'Ente, la surroga è limitata alle ipotesi di dolo</w:t>
      </w:r>
      <w:r w:rsidR="006F502A">
        <w:rPr>
          <w:rFonts w:ascii="Helvetica Now Text Light" w:hAnsi="Helvetica Now Text Light" w:cs="Arial"/>
        </w:rPr>
        <w:t>,</w:t>
      </w:r>
      <w:r w:rsidR="006F502A" w:rsidRPr="006F502A">
        <w:rPr>
          <w:rFonts w:ascii="Helvetica Now Text Light" w:hAnsi="Helvetica Now Text Light" w:cs="Arial"/>
        </w:rPr>
        <w:t xml:space="preserve"> o </w:t>
      </w:r>
      <w:r w:rsidR="00A01E31">
        <w:rPr>
          <w:rFonts w:ascii="Helvetica Now Text Light" w:hAnsi="Helvetica Now Text Light" w:cs="Arial"/>
        </w:rPr>
        <w:t xml:space="preserve">a quelle di </w:t>
      </w:r>
      <w:r w:rsidR="006F502A">
        <w:rPr>
          <w:rFonts w:ascii="Helvetica Now Text Light" w:hAnsi="Helvetica Now Text Light" w:cs="Arial"/>
        </w:rPr>
        <w:t xml:space="preserve">una </w:t>
      </w:r>
      <w:r w:rsidR="006F502A" w:rsidRPr="006F502A">
        <w:rPr>
          <w:rFonts w:ascii="Helvetica Now Text Light" w:hAnsi="Helvetica Now Text Light" w:cs="Arial"/>
        </w:rPr>
        <w:t xml:space="preserve">colpa grave giudizialmente accertata dalla </w:t>
      </w:r>
      <w:proofErr w:type="gramStart"/>
      <w:r w:rsidR="006F502A" w:rsidRPr="006F502A">
        <w:rPr>
          <w:rFonts w:ascii="Helvetica Now Text Light" w:hAnsi="Helvetica Now Text Light" w:cs="Arial"/>
        </w:rPr>
        <w:t>Corte dei Conti</w:t>
      </w:r>
      <w:proofErr w:type="gramEnd"/>
      <w:r w:rsidR="006F502A" w:rsidRPr="006F502A">
        <w:rPr>
          <w:rFonts w:ascii="Helvetica Now Text Light" w:hAnsi="Helvetica Now Text Light" w:cs="Arial"/>
        </w:rPr>
        <w:t xml:space="preserve"> con sentenza passata </w:t>
      </w:r>
      <w:r w:rsidR="006F502A">
        <w:rPr>
          <w:rFonts w:ascii="Helvetica Now Text Light" w:hAnsi="Helvetica Now Text Light" w:cs="Arial"/>
        </w:rPr>
        <w:t>definitiva</w:t>
      </w:r>
    </w:p>
    <w:p w14:paraId="1BB8227E" w14:textId="77777777" w:rsidR="004B455D" w:rsidRPr="0000681F" w:rsidRDefault="004B455D" w:rsidP="004B455D">
      <w:pPr>
        <w:ind w:right="84"/>
        <w:jc w:val="both"/>
        <w:rPr>
          <w:rFonts w:ascii="Helvetica Now Text Light" w:hAnsi="Helvetica Now Text Light" w:cs="Tahoma"/>
          <w:sz w:val="18"/>
          <w:szCs w:val="18"/>
        </w:rPr>
      </w:pPr>
    </w:p>
    <w:p w14:paraId="021006A2" w14:textId="77777777" w:rsidR="004B455D" w:rsidRPr="0000681F" w:rsidRDefault="004B455D" w:rsidP="004B455D">
      <w:pPr>
        <w:jc w:val="both"/>
        <w:rPr>
          <w:rFonts w:ascii="Helvetica Now Text Light" w:hAnsi="Helvetica Now Text Light" w:cs="Arial"/>
          <w:b/>
        </w:rPr>
      </w:pPr>
      <w:bookmarkStart w:id="26" w:name="_Toc465326328"/>
      <w:r w:rsidRPr="0000681F">
        <w:rPr>
          <w:rFonts w:ascii="Helvetica Now Text Light" w:hAnsi="Helvetica Now Text Light" w:cs="Arial"/>
          <w:b/>
        </w:rPr>
        <w:t>ART. 2</w:t>
      </w:r>
      <w:r>
        <w:rPr>
          <w:rFonts w:ascii="Helvetica Now Text Light" w:hAnsi="Helvetica Now Text Light" w:cs="Arial"/>
          <w:b/>
        </w:rPr>
        <w:t>4</w:t>
      </w:r>
      <w:r w:rsidRPr="0000681F">
        <w:rPr>
          <w:rFonts w:ascii="Helvetica Now Text Light" w:hAnsi="Helvetica Now Text Light" w:cs="Arial"/>
          <w:b/>
        </w:rPr>
        <w:t xml:space="preserve"> PERIODO DI EFFICACIA </w:t>
      </w:r>
      <w:bookmarkEnd w:id="26"/>
      <w:r w:rsidRPr="0000681F">
        <w:rPr>
          <w:rFonts w:ascii="Helvetica Now Text Light" w:hAnsi="Helvetica Now Text Light" w:cs="Arial"/>
          <w:b/>
        </w:rPr>
        <w:t>RETROATTIVA E ULTRATTIVA DELL’ASSICURAZIONE (CLAIMS MADE)</w:t>
      </w:r>
    </w:p>
    <w:p w14:paraId="3BDB1F13" w14:textId="5F535682" w:rsidR="004B455D" w:rsidRPr="00D018FF" w:rsidRDefault="004B455D" w:rsidP="004B455D">
      <w:pPr>
        <w:ind w:right="84"/>
        <w:jc w:val="both"/>
        <w:rPr>
          <w:rFonts w:ascii="Helvetica Now Text Light" w:hAnsi="Helvetica Now Text Light" w:cs="Arial"/>
          <w:szCs w:val="18"/>
        </w:rPr>
      </w:pPr>
      <w:bookmarkStart w:id="27" w:name="_Toc465326329"/>
      <w:r w:rsidRPr="0000681F">
        <w:rPr>
          <w:rFonts w:ascii="Helvetica Now Text Light" w:hAnsi="Helvetica Now Text Light" w:cs="Arial"/>
          <w:szCs w:val="18"/>
        </w:rPr>
        <w:t xml:space="preserve">Questa </w:t>
      </w:r>
      <w:r w:rsidRPr="00D018FF">
        <w:rPr>
          <w:rFonts w:ascii="Helvetica Now Text Light" w:hAnsi="Helvetica Now Text Light" w:cs="Arial"/>
          <w:szCs w:val="18"/>
        </w:rPr>
        <w:t>assicurazione è prestata nella forma “</w:t>
      </w:r>
      <w:proofErr w:type="spellStart"/>
      <w:r w:rsidRPr="00D018FF">
        <w:rPr>
          <w:rFonts w:ascii="Helvetica Now Text Light" w:hAnsi="Helvetica Now Text Light" w:cs="Arial"/>
          <w:szCs w:val="18"/>
        </w:rPr>
        <w:t>claims</w:t>
      </w:r>
      <w:proofErr w:type="spellEnd"/>
      <w:r w:rsidRPr="00D018FF">
        <w:rPr>
          <w:rFonts w:ascii="Helvetica Now Text Light" w:hAnsi="Helvetica Now Text Light" w:cs="Arial"/>
          <w:szCs w:val="18"/>
        </w:rPr>
        <w:t xml:space="preserve"> made” ossia copre i sinistri che abbiano luogo per la prima volta durante il periodo di durata della polizza e siano notificati alla Società durante lo stesso periodo.  </w:t>
      </w:r>
    </w:p>
    <w:p w14:paraId="6043F029" w14:textId="77777777" w:rsidR="004B455D" w:rsidRPr="00D018FF" w:rsidRDefault="004B455D" w:rsidP="004B455D">
      <w:pPr>
        <w:jc w:val="both"/>
        <w:rPr>
          <w:rFonts w:ascii="Helvetica Now Text Light" w:hAnsi="Helvetica Now Text Light" w:cs="Arial"/>
          <w:b/>
        </w:rPr>
      </w:pPr>
    </w:p>
    <w:p w14:paraId="29613C4C" w14:textId="77777777" w:rsidR="004B455D" w:rsidRPr="00D018FF" w:rsidRDefault="004B455D" w:rsidP="004B455D">
      <w:pPr>
        <w:jc w:val="both"/>
        <w:rPr>
          <w:rFonts w:ascii="Helvetica Now Text Light" w:hAnsi="Helvetica Now Text Light" w:cs="Arial"/>
          <w:b/>
        </w:rPr>
      </w:pPr>
      <w:r w:rsidRPr="00D018FF">
        <w:rPr>
          <w:rFonts w:ascii="Helvetica Now Text Light" w:hAnsi="Helvetica Now Text Light" w:cs="Arial"/>
          <w:b/>
        </w:rPr>
        <w:t>Periodo di efficacia retroattiva</w:t>
      </w:r>
      <w:bookmarkEnd w:id="27"/>
      <w:r w:rsidRPr="00D018FF">
        <w:rPr>
          <w:rFonts w:ascii="Helvetica Now Text Light" w:hAnsi="Helvetica Now Text Light" w:cs="Arial"/>
          <w:b/>
        </w:rPr>
        <w:t xml:space="preserve"> (o retroattività)</w:t>
      </w:r>
    </w:p>
    <w:p w14:paraId="1252FC90" w14:textId="77777777" w:rsidR="004B455D" w:rsidRPr="00E57776" w:rsidRDefault="004B455D" w:rsidP="004B455D">
      <w:pPr>
        <w:ind w:right="-7"/>
        <w:jc w:val="both"/>
        <w:rPr>
          <w:rFonts w:ascii="Helvetica Now Text Light" w:hAnsi="Helvetica Now Text Light" w:cs="Arial"/>
          <w:i/>
          <w:strike/>
        </w:rPr>
      </w:pPr>
      <w:r w:rsidRPr="00D018FF">
        <w:rPr>
          <w:rFonts w:ascii="Helvetica Now Text Light" w:hAnsi="Helvetica Now Text Light" w:cs="Arial"/>
        </w:rPr>
        <w:t xml:space="preserve">L’assicurazione è operante </w:t>
      </w:r>
      <w:r w:rsidRPr="0000681F">
        <w:rPr>
          <w:rFonts w:ascii="Helvetica Now Text Light" w:hAnsi="Helvetica Now Text Light" w:cs="Arial"/>
        </w:rPr>
        <w:t xml:space="preserve">per le richieste di risarcimento pervenute all’assicurato </w:t>
      </w:r>
      <w:r w:rsidRPr="0000681F">
        <w:rPr>
          <w:rFonts w:ascii="Helvetica Now Text Light" w:hAnsi="Helvetica Now Text Light" w:cs="Arial"/>
          <w:snapToGrid w:val="0"/>
        </w:rPr>
        <w:t>e denunciate alla Società nel corso de</w:t>
      </w:r>
      <w:r w:rsidRPr="0000681F">
        <w:rPr>
          <w:rFonts w:ascii="Helvetica Now Text Light" w:hAnsi="Helvetica Now Text Light" w:cs="Arial"/>
        </w:rPr>
        <w:t xml:space="preserve">l </w:t>
      </w:r>
      <w:r w:rsidRPr="00E57776">
        <w:rPr>
          <w:rFonts w:ascii="Helvetica Now Text Light" w:hAnsi="Helvetica Now Text Light" w:cs="Arial"/>
        </w:rPr>
        <w:t>periodo di durata della polizza, conseguenti a eventi dannosi verificatisi durante il medesimo periodo e antecedentemente alla data di stipula del presente contratto per il periodo indicato nella tabella sotto riportata</w:t>
      </w:r>
      <w:r w:rsidRPr="00E57776">
        <w:rPr>
          <w:rFonts w:ascii="Helvetica Now Text Light" w:hAnsi="Helvetica Now Text Light" w:cs="Arial"/>
          <w:i/>
          <w:iCs/>
        </w:rPr>
        <w:t>.</w:t>
      </w:r>
    </w:p>
    <w:p w14:paraId="14AFE8B2" w14:textId="77777777" w:rsidR="004B455D" w:rsidRPr="00E57776" w:rsidRDefault="004B455D" w:rsidP="004B455D">
      <w:pPr>
        <w:ind w:right="-7"/>
        <w:jc w:val="both"/>
        <w:rPr>
          <w:rFonts w:ascii="Helvetica Now Text Light" w:hAnsi="Helvetica Now Text Light" w:cs="Arial"/>
          <w:i/>
          <w:strike/>
        </w:rPr>
      </w:pPr>
    </w:p>
    <w:p w14:paraId="3B7EB9F9" w14:textId="77777777" w:rsidR="004B455D" w:rsidRPr="00E57776" w:rsidRDefault="004B455D" w:rsidP="004B455D">
      <w:pPr>
        <w:rPr>
          <w:rFonts w:ascii="Helvetica Now Text Light" w:hAnsi="Helvetica Now Text Light" w:cs="Arial"/>
          <w:b/>
          <w:bCs/>
          <w:noProof/>
        </w:rPr>
      </w:pPr>
      <w:bookmarkStart w:id="28" w:name="_Toc465326330"/>
      <w:r w:rsidRPr="00E57776">
        <w:rPr>
          <w:rFonts w:ascii="Helvetica Now Text Light" w:hAnsi="Helvetica Now Text Light" w:cs="Arial"/>
          <w:b/>
          <w:noProof/>
        </w:rPr>
        <w:t>Periodo di efficacia ultrattiva</w:t>
      </w:r>
      <w:bookmarkEnd w:id="28"/>
      <w:r w:rsidRPr="00E57776">
        <w:rPr>
          <w:rFonts w:ascii="Helvetica Now Text Light" w:hAnsi="Helvetica Now Text Light" w:cs="Arial"/>
          <w:b/>
          <w:noProof/>
        </w:rPr>
        <w:t xml:space="preserve"> (o ultrattività)</w:t>
      </w:r>
    </w:p>
    <w:p w14:paraId="07B15FF9" w14:textId="77777777" w:rsidR="004B455D" w:rsidRPr="00D018FF" w:rsidRDefault="004B455D" w:rsidP="004B455D">
      <w:pPr>
        <w:ind w:right="-7"/>
        <w:jc w:val="both"/>
        <w:rPr>
          <w:rFonts w:ascii="Helvetica Now Text Light" w:hAnsi="Helvetica Now Text Light" w:cs="Arial"/>
        </w:rPr>
      </w:pPr>
      <w:r w:rsidRPr="00E57776">
        <w:rPr>
          <w:rFonts w:ascii="Helvetica Now Text Light" w:hAnsi="Helvetica Now Text Light" w:cs="Arial"/>
          <w:lang w:eastAsia="en-US"/>
        </w:rPr>
        <w:t xml:space="preserve">Qualora concordato in fase di stipula del contratto, l’assicurazione sarà altresì operante per le richieste di risarcimento pervenute all’assicurato e denunciate alla Società durante il periodo di efficacia </w:t>
      </w:r>
      <w:proofErr w:type="spellStart"/>
      <w:r w:rsidRPr="00E57776">
        <w:rPr>
          <w:rFonts w:ascii="Helvetica Now Text Light" w:hAnsi="Helvetica Now Text Light" w:cs="Arial"/>
          <w:lang w:eastAsia="en-US"/>
        </w:rPr>
        <w:t>ultrattiva</w:t>
      </w:r>
      <w:proofErr w:type="spellEnd"/>
      <w:r w:rsidRPr="00E57776">
        <w:rPr>
          <w:rFonts w:ascii="Helvetica Now Text Light" w:hAnsi="Helvetica Now Text Light" w:cs="Arial"/>
          <w:lang w:eastAsia="en-US"/>
        </w:rPr>
        <w:t xml:space="preserve"> </w:t>
      </w:r>
      <w:r w:rsidRPr="00E57776">
        <w:rPr>
          <w:rFonts w:ascii="Helvetica Now Text Light" w:hAnsi="Helvetica Now Text Light" w:cs="Arial"/>
        </w:rPr>
        <w:t>indicato nella tabella sotto riportata</w:t>
      </w:r>
      <w:r w:rsidRPr="00E57776">
        <w:rPr>
          <w:rFonts w:ascii="Helvetica Now Text Light" w:hAnsi="Helvetica Now Text Light" w:cs="Arial"/>
          <w:lang w:eastAsia="en-US"/>
        </w:rPr>
        <w:t xml:space="preserve"> conseguenti </w:t>
      </w:r>
      <w:r w:rsidRPr="0000681F">
        <w:rPr>
          <w:rFonts w:ascii="Helvetica Now Text Light" w:hAnsi="Helvetica Now Text Light" w:cs="Arial"/>
          <w:lang w:eastAsia="en-US"/>
        </w:rPr>
        <w:t xml:space="preserve">a </w:t>
      </w:r>
      <w:r w:rsidRPr="00D018FF">
        <w:rPr>
          <w:rFonts w:ascii="Helvetica Now Text Light" w:hAnsi="Helvetica Now Text Light" w:cs="Arial"/>
          <w:lang w:eastAsia="en-US"/>
        </w:rPr>
        <w:t xml:space="preserve">eventi dannosi verificatisi nel periodo di validità dell’assicurazione, con esclusione però degli eventi dannosi verificatosi nel presente periodo </w:t>
      </w:r>
      <w:proofErr w:type="spellStart"/>
      <w:r w:rsidRPr="00D018FF">
        <w:rPr>
          <w:rFonts w:ascii="Helvetica Now Text Light" w:hAnsi="Helvetica Now Text Light" w:cs="Arial"/>
          <w:lang w:eastAsia="en-US"/>
        </w:rPr>
        <w:t>ultrattivo</w:t>
      </w:r>
      <w:proofErr w:type="spellEnd"/>
      <w:r w:rsidRPr="00D018FF">
        <w:rPr>
          <w:rFonts w:ascii="Helvetica Now Text Light" w:hAnsi="Helvetica Now Text Light" w:cs="Arial"/>
          <w:lang w:eastAsia="en-US"/>
        </w:rPr>
        <w:t>.</w:t>
      </w:r>
    </w:p>
    <w:p w14:paraId="3ABB971E" w14:textId="77777777" w:rsidR="004B455D" w:rsidRPr="00D018FF" w:rsidRDefault="004B455D" w:rsidP="004B455D">
      <w:pPr>
        <w:jc w:val="both"/>
        <w:rPr>
          <w:rFonts w:ascii="Helvetica Now Text Light" w:hAnsi="Helvetica Now Text Light" w:cs="Arial"/>
          <w:lang w:eastAsia="en-US"/>
        </w:rPr>
      </w:pPr>
      <w:r w:rsidRPr="00D018FF">
        <w:rPr>
          <w:rFonts w:ascii="Helvetica Now Text Light" w:hAnsi="Helvetica Now Text Light" w:cs="Arial"/>
          <w:lang w:eastAsia="en-US"/>
        </w:rPr>
        <w:lastRenderedPageBreak/>
        <w:t>La presente garanzia non avrà alcuna validità nel caso l'assicurato stipuli, durante tale periodo (di ultrattività), altra assicurazione analoga alla presente, volta a coprire gli stessi rischi.</w:t>
      </w:r>
    </w:p>
    <w:p w14:paraId="49A13490" w14:textId="77777777" w:rsidR="004B455D" w:rsidRPr="00D018FF" w:rsidRDefault="004B455D" w:rsidP="004B455D">
      <w:pPr>
        <w:jc w:val="both"/>
        <w:rPr>
          <w:rFonts w:ascii="Helvetica Now Text Light" w:hAnsi="Helvetica Now Text Light" w:cs="Arial"/>
          <w:lang w:eastAsia="en-US"/>
        </w:rPr>
      </w:pPr>
    </w:p>
    <w:tbl>
      <w:tblPr>
        <w:tblW w:w="515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4"/>
        <w:gridCol w:w="4232"/>
      </w:tblGrid>
      <w:tr w:rsidR="00D018FF" w:rsidRPr="00D018FF" w14:paraId="5BCD5885" w14:textId="77777777" w:rsidTr="002A330B">
        <w:tc>
          <w:tcPr>
            <w:tcW w:w="2866" w:type="pct"/>
          </w:tcPr>
          <w:p w14:paraId="486A49E9" w14:textId="77777777" w:rsidR="004B455D" w:rsidRPr="00D018FF" w:rsidRDefault="004B455D" w:rsidP="002A330B">
            <w:pPr>
              <w:widowControl w:val="0"/>
              <w:jc w:val="both"/>
              <w:rPr>
                <w:rFonts w:ascii="Helvetica Now Text Light" w:hAnsi="Helvetica Now Text Light" w:cs="Arial"/>
                <w:b/>
                <w:szCs w:val="22"/>
              </w:rPr>
            </w:pPr>
            <w:r w:rsidRPr="00D018FF">
              <w:rPr>
                <w:rFonts w:ascii="Helvetica Now Text Light" w:hAnsi="Helvetica Now Text Light" w:cs="Arial"/>
                <w:sz w:val="16"/>
                <w:szCs w:val="16"/>
              </w:rPr>
              <w:br w:type="page"/>
            </w:r>
            <w:r w:rsidRPr="00D018FF">
              <w:rPr>
                <w:rFonts w:ascii="Helvetica Now Text Light" w:hAnsi="Helvetica Now Text Light" w:cs="Arial"/>
                <w:b/>
              </w:rPr>
              <w:t xml:space="preserve">PERIODO DI EFFICACIA RETROATTIVA </w:t>
            </w:r>
          </w:p>
        </w:tc>
        <w:tc>
          <w:tcPr>
            <w:tcW w:w="2134" w:type="pct"/>
          </w:tcPr>
          <w:p w14:paraId="30A24211" w14:textId="60CD27C6" w:rsidR="004B455D" w:rsidRPr="00D018FF" w:rsidRDefault="009148F4" w:rsidP="002A330B">
            <w:pPr>
              <w:widowControl w:val="0"/>
              <w:rPr>
                <w:rFonts w:ascii="Helvetica Now Text Light" w:eastAsia="Times" w:hAnsi="Helvetica Now Text Light" w:cs="Arial"/>
                <w:szCs w:val="22"/>
              </w:rPr>
            </w:pPr>
            <w:r w:rsidRPr="00D018FF">
              <w:rPr>
                <w:rFonts w:ascii="Helvetica Now Text Light" w:hAnsi="Helvetica Now Text Light" w:cs="Arial"/>
                <w:szCs w:val="22"/>
              </w:rPr>
              <w:t>Retroattività illimitata</w:t>
            </w:r>
          </w:p>
        </w:tc>
      </w:tr>
      <w:tr w:rsidR="004B455D" w:rsidRPr="0090133C" w14:paraId="1DAFE77B" w14:textId="77777777" w:rsidTr="002A330B">
        <w:tc>
          <w:tcPr>
            <w:tcW w:w="2866" w:type="pct"/>
          </w:tcPr>
          <w:p w14:paraId="6FC9D80E" w14:textId="77777777" w:rsidR="004B455D" w:rsidRPr="0090133C" w:rsidRDefault="004B455D" w:rsidP="002A330B">
            <w:pPr>
              <w:widowControl w:val="0"/>
              <w:jc w:val="both"/>
              <w:rPr>
                <w:rFonts w:ascii="Helvetica Now Text Light" w:hAnsi="Helvetica Now Text Light" w:cs="Arial"/>
                <w:sz w:val="16"/>
                <w:szCs w:val="16"/>
              </w:rPr>
            </w:pPr>
            <w:r w:rsidRPr="0090133C">
              <w:rPr>
                <w:rFonts w:ascii="Helvetica Now Text Light" w:hAnsi="Helvetica Now Text Light" w:cs="Arial"/>
                <w:b/>
              </w:rPr>
              <w:t>PERIODO DI EFFICACIA ULTRATTIVA</w:t>
            </w:r>
          </w:p>
        </w:tc>
        <w:tc>
          <w:tcPr>
            <w:tcW w:w="2134" w:type="pct"/>
          </w:tcPr>
          <w:p w14:paraId="2D7286F3" w14:textId="6BAE15D3" w:rsidR="004B455D" w:rsidRPr="0090133C" w:rsidRDefault="009148F4" w:rsidP="002A330B">
            <w:pPr>
              <w:widowControl w:val="0"/>
              <w:rPr>
                <w:rFonts w:ascii="Helvetica Now Text Light" w:hAnsi="Helvetica Now Text Light" w:cs="Arial"/>
                <w:szCs w:val="22"/>
              </w:rPr>
            </w:pPr>
            <w:proofErr w:type="gramStart"/>
            <w:r>
              <w:rPr>
                <w:rFonts w:ascii="Helvetica Now Text Light" w:hAnsi="Helvetica Now Text Light" w:cs="Arial"/>
                <w:szCs w:val="22"/>
              </w:rPr>
              <w:t>5</w:t>
            </w:r>
            <w:proofErr w:type="gramEnd"/>
            <w:r>
              <w:rPr>
                <w:rFonts w:ascii="Helvetica Now Text Light" w:hAnsi="Helvetica Now Text Light" w:cs="Arial"/>
                <w:szCs w:val="22"/>
              </w:rPr>
              <w:t xml:space="preserve"> </w:t>
            </w:r>
            <w:r w:rsidR="004B455D" w:rsidRPr="0090133C">
              <w:rPr>
                <w:rFonts w:ascii="Helvetica Now Text Light" w:hAnsi="Helvetica Now Text Light" w:cs="Arial"/>
                <w:szCs w:val="22"/>
              </w:rPr>
              <w:t>anni</w:t>
            </w:r>
          </w:p>
        </w:tc>
      </w:tr>
    </w:tbl>
    <w:p w14:paraId="52633035" w14:textId="77777777" w:rsidR="009148F4" w:rsidRPr="009148F4" w:rsidRDefault="009148F4" w:rsidP="004B455D">
      <w:pPr>
        <w:jc w:val="both"/>
        <w:rPr>
          <w:rFonts w:ascii="Helvetica Now Text Light" w:hAnsi="Helvetica Now Text Light" w:cs="Arial"/>
          <w:bCs/>
          <w:szCs w:val="18"/>
        </w:rPr>
      </w:pPr>
    </w:p>
    <w:p w14:paraId="1A0D0FF5" w14:textId="10882795" w:rsidR="004B455D" w:rsidRPr="0000681F" w:rsidRDefault="004B455D" w:rsidP="004B455D">
      <w:pPr>
        <w:jc w:val="both"/>
        <w:rPr>
          <w:rFonts w:ascii="Helvetica Now Text Light" w:hAnsi="Helvetica Now Text Light" w:cs="Arial"/>
          <w:b/>
          <w:szCs w:val="18"/>
        </w:rPr>
      </w:pPr>
      <w:r w:rsidRPr="0000681F">
        <w:rPr>
          <w:rFonts w:ascii="Helvetica Now Text Light" w:hAnsi="Helvetica Now Text Light" w:cs="Arial"/>
          <w:b/>
          <w:szCs w:val="18"/>
        </w:rPr>
        <w:t xml:space="preserve">ART. </w:t>
      </w:r>
      <w:r>
        <w:rPr>
          <w:rFonts w:ascii="Helvetica Now Text Light" w:hAnsi="Helvetica Now Text Light" w:cs="Arial"/>
          <w:b/>
          <w:szCs w:val="18"/>
        </w:rPr>
        <w:t xml:space="preserve">25 </w:t>
      </w:r>
      <w:r w:rsidRPr="0000681F">
        <w:rPr>
          <w:rFonts w:ascii="Helvetica Now Text Light" w:hAnsi="Helvetica Now Text Light" w:cs="Arial"/>
          <w:b/>
          <w:szCs w:val="18"/>
        </w:rPr>
        <w:t>VINCOLO DI SOLIDARIETÀ ESTESO</w:t>
      </w:r>
    </w:p>
    <w:p w14:paraId="0229E966" w14:textId="328A7AB4" w:rsidR="004B455D" w:rsidRDefault="004B455D" w:rsidP="004B455D">
      <w:pPr>
        <w:numPr>
          <w:ilvl w:val="12"/>
          <w:numId w:val="0"/>
        </w:numPr>
        <w:jc w:val="both"/>
        <w:rPr>
          <w:rFonts w:ascii="Helvetica Now Text Light" w:hAnsi="Helvetica Now Text Light" w:cs="Arial"/>
          <w:szCs w:val="18"/>
        </w:rPr>
      </w:pPr>
      <w:r w:rsidRPr="0000681F">
        <w:rPr>
          <w:rFonts w:ascii="Helvetica Now Text Light" w:hAnsi="Helvetica Now Text Light" w:cs="Arial"/>
          <w:szCs w:val="18"/>
        </w:rPr>
        <w:t>In caso di responsabilità solidale dell'assicurato con altri soggetti, la Società risponderà di quanto dovuto dall'assicurato, limitatamente alla quota di sua pertinenza fermo il diritto di regresso nei confronti di altri terzi responsabili.</w:t>
      </w:r>
    </w:p>
    <w:p w14:paraId="05922515" w14:textId="77777777" w:rsidR="004B455D" w:rsidRDefault="004B455D">
      <w:pPr>
        <w:rPr>
          <w:rFonts w:ascii="Helvetica Now Text Light" w:hAnsi="Helvetica Now Text Light" w:cs="Arial"/>
          <w:szCs w:val="18"/>
        </w:rPr>
      </w:pPr>
      <w:r>
        <w:rPr>
          <w:rFonts w:ascii="Helvetica Now Text Light" w:hAnsi="Helvetica Now Text Light" w:cs="Arial"/>
          <w:szCs w:val="18"/>
        </w:rPr>
        <w:br w:type="page"/>
      </w:r>
    </w:p>
    <w:p w14:paraId="2ADE7064" w14:textId="7ED2DF4F" w:rsidR="004B455D" w:rsidRPr="0000681F" w:rsidRDefault="004B455D" w:rsidP="004B455D">
      <w:pPr>
        <w:numPr>
          <w:ilvl w:val="12"/>
          <w:numId w:val="0"/>
        </w:numPr>
        <w:jc w:val="both"/>
        <w:rPr>
          <w:rFonts w:ascii="Helvetica Now Text Light" w:hAnsi="Helvetica Now Text Light" w:cs="Arial"/>
          <w:szCs w:val="18"/>
        </w:rPr>
      </w:pPr>
      <w:r w:rsidRPr="00D6744D">
        <w:rPr>
          <w:rFonts w:ascii="Helvetica Now Text Light" w:hAnsi="Helvetica Now Text Light" w:cs="Arial"/>
          <w:noProof/>
          <w:color w:val="FF0000"/>
          <w:sz w:val="22"/>
          <w:szCs w:val="22"/>
        </w:rPr>
        <w:lastRenderedPageBreak/>
        <mc:AlternateContent>
          <mc:Choice Requires="wps">
            <w:drawing>
              <wp:anchor distT="0" distB="0" distL="114300" distR="114300" simplePos="0" relativeHeight="251687936" behindDoc="1" locked="0" layoutInCell="1" allowOverlap="1" wp14:anchorId="02685554" wp14:editId="7ACDE3A4">
                <wp:simplePos x="0" y="0"/>
                <wp:positionH relativeFrom="page">
                  <wp:align>left</wp:align>
                </wp:positionH>
                <wp:positionV relativeFrom="paragraph">
                  <wp:posOffset>-878840</wp:posOffset>
                </wp:positionV>
                <wp:extent cx="2717800" cy="11226800"/>
                <wp:effectExtent l="0" t="0" r="6350" b="0"/>
                <wp:wrapNone/>
                <wp:docPr id="21" name="Rettangolo 2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96171" id="Rettangolo 21" o:spid="_x0000_s1026" style="position:absolute;margin-left:0;margin-top:-69.2pt;width:214pt;height:884pt;z-index:-25162854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" fillcolor="#262836" stroked="f" strokeweight="1pt">
                <w10:wrap anchorx="page"/>
              </v:rect>
            </w:pict>
          </mc:Fallback>
        </mc:AlternateContent>
      </w:r>
    </w:p>
    <w:p w14:paraId="75DDEAD1" w14:textId="4DBDA0E9" w:rsidR="006469D1" w:rsidRDefault="002A4827" w:rsidP="006469D1">
      <w:pPr>
        <w:tabs>
          <w:tab w:val="left" w:pos="3645"/>
        </w:tabs>
        <w:suppressAutoHyphens/>
        <w:jc w:val="both"/>
        <w:rPr>
          <w:rFonts w:ascii="Helvetica Now Text Light" w:hAnsi="Helvetica Now Text Light" w:cs="Arial"/>
          <w:lang w:eastAsia="ar-SA"/>
        </w:rPr>
      </w:pP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88960" behindDoc="1" locked="0" layoutInCell="1" allowOverlap="1" wp14:anchorId="073522DC" wp14:editId="7E34E34D">
                <wp:simplePos x="0" y="0"/>
                <wp:positionH relativeFrom="page">
                  <wp:posOffset>2715260</wp:posOffset>
                </wp:positionH>
                <wp:positionV relativeFrom="paragraph">
                  <wp:posOffset>-1226185</wp:posOffset>
                </wp:positionV>
                <wp:extent cx="4838700" cy="11226800"/>
                <wp:effectExtent l="0" t="0" r="0" b="0"/>
                <wp:wrapNone/>
                <wp:docPr id="22" name="Rettangolo 2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F9E60D" id="Rettangolo 22" o:spid="_x0000_s1026" style="position:absolute;margin-left:213.8pt;margin-top:-96.55pt;width:381pt;height:884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" fillcolor="#e5eff0" stroked="f" strokeweight="1pt">
                <w10:wrap anchorx="page"/>
              </v:rect>
            </w:pict>
          </mc:Fallback>
        </mc:AlternateContent>
      </w:r>
    </w:p>
    <w:p w14:paraId="4DF1A674" w14:textId="3BD50C53" w:rsidR="006469D1" w:rsidRDefault="006469D1" w:rsidP="006469D1">
      <w:pPr>
        <w:jc w:val="both"/>
        <w:rPr>
          <w:rFonts w:ascii="Helvetica Now Text Light" w:hAnsi="Helvetica Now Text Light" w:cs="Arial"/>
        </w:rPr>
      </w:pPr>
    </w:p>
    <w:p w14:paraId="2FDA6FD9" w14:textId="52970ED3" w:rsidR="00B104F9" w:rsidRDefault="00B104F9" w:rsidP="00B104F9">
      <w:pPr>
        <w:jc w:val="both"/>
        <w:rPr>
          <w:rFonts w:ascii="Helvetica Now Text Light" w:hAnsi="Helvetica Now Text Light" w:cs="Arial"/>
        </w:rPr>
      </w:pPr>
    </w:p>
    <w:p w14:paraId="738FA0D3" w14:textId="37321E52" w:rsidR="00B104F9" w:rsidRDefault="00D6744D" w:rsidP="00B104F9">
      <w:pPr>
        <w:tabs>
          <w:tab w:val="left" w:pos="360"/>
          <w:tab w:val="left" w:pos="2160"/>
          <w:tab w:val="left" w:pos="2520"/>
        </w:tabs>
        <w:rPr>
          <w:rFonts w:ascii="Helvetica Now Text Light" w:hAnsi="Helvetica Now Text Light" w:cs="Arial"/>
          <w:color w:val="FF0000"/>
          <w:sz w:val="22"/>
          <w:szCs w:val="22"/>
        </w:rPr>
      </w:pPr>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86912" behindDoc="0" locked="0" layoutInCell="1" allowOverlap="1" wp14:anchorId="0EA75790" wp14:editId="40FD765B">
                <wp:simplePos x="0" y="0"/>
                <wp:positionH relativeFrom="margin">
                  <wp:posOffset>2429510</wp:posOffset>
                </wp:positionH>
                <wp:positionV relativeFrom="paragraph">
                  <wp:posOffset>4027805</wp:posOffset>
                </wp:positionV>
                <wp:extent cx="3657600" cy="1473200"/>
                <wp:effectExtent l="0" t="0" r="0" b="0"/>
                <wp:wrapSquare wrapText="bothSides"/>
                <wp:docPr id="2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73200"/>
                        </a:xfrm>
                        <a:prstGeom prst="rect">
                          <a:avLst/>
                        </a:prstGeom>
                        <a:noFill/>
                        <a:ln w="9525">
                          <a:noFill/>
                          <a:miter lim="800000"/>
                          <a:headEnd/>
                          <a:tailEnd/>
                        </a:ln>
                      </wps:spPr>
                      <wps:txbx>
                        <w:txbxContent>
                          <w:p w14:paraId="7DE10858" w14:textId="3C0E85C7" w:rsidR="00D6744D" w:rsidRPr="006F502A" w:rsidRDefault="00D6744D" w:rsidP="00D6744D">
                            <w:pPr>
                              <w:rPr>
                                <w:rFonts w:ascii="Helvetica Now Text Light" w:hAnsi="Helvetica Now Text Light" w:cs="Arial"/>
                                <w:b/>
                                <w:bCs/>
                                <w:color w:val="E11B22"/>
                                <w:sz w:val="56"/>
                                <w:szCs w:val="56"/>
                              </w:rPr>
                            </w:pPr>
                            <w:r w:rsidRPr="006F502A">
                              <w:rPr>
                                <w:rFonts w:ascii="Helvetica Now Text Light" w:hAnsi="Helvetica Now Text Light" w:cs="Arial"/>
                                <w:b/>
                                <w:bCs/>
                                <w:color w:val="E11B22"/>
                                <w:sz w:val="56"/>
                                <w:szCs w:val="56"/>
                              </w:rPr>
                              <w:t>Sezione V</w:t>
                            </w:r>
                          </w:p>
                          <w:p w14:paraId="3D0A134D" w14:textId="12A902C5" w:rsidR="00D6744D" w:rsidRPr="006F502A" w:rsidRDefault="00D6744D" w:rsidP="00D6744D">
                            <w:pPr>
                              <w:rPr>
                                <w:rFonts w:ascii="Helvetica Now Text Light" w:hAnsi="Helvetica Now Text Light"/>
                                <w:color w:val="E11B22"/>
                                <w:sz w:val="56"/>
                                <w:szCs w:val="56"/>
                              </w:rPr>
                            </w:pPr>
                            <w:r w:rsidRPr="006F502A">
                              <w:rPr>
                                <w:rFonts w:ascii="Helvetica Now Text Light" w:hAnsi="Helvetica Now Text Light" w:cs="Arial"/>
                                <w:color w:val="E11B22"/>
                                <w:sz w:val="56"/>
                                <w:szCs w:val="56"/>
                              </w:rPr>
                              <w:t>Esclusioni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75790" id="_x0000_s1030" type="#_x0000_t202" style="position:absolute;margin-left:191.3pt;margin-top:317.15pt;width:4in;height:116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" filled="f" stroked="f">
                <v:textbox>
                  <w:txbxContent>
                    <w:p w14:paraId="7DE10858" w14:textId="3C0E85C7" w:rsidR="00D6744D" w:rsidRPr="006F502A" w:rsidRDefault="00D6744D" w:rsidP="00D6744D">
                      <w:pPr>
                        <w:rPr>
                          <w:rFonts w:ascii="Helvetica Now Text Light" w:hAnsi="Helvetica Now Text Light" w:cs="Arial"/>
                          <w:b/>
                          <w:bCs/>
                          <w:color w:val="E11B22"/>
                          <w:sz w:val="56"/>
                          <w:szCs w:val="56"/>
                        </w:rPr>
                      </w:pPr>
                      <w:r w:rsidRPr="006F502A">
                        <w:rPr>
                          <w:rFonts w:ascii="Helvetica Now Text Light" w:hAnsi="Helvetica Now Text Light" w:cs="Arial"/>
                          <w:b/>
                          <w:bCs/>
                          <w:color w:val="E11B22"/>
                          <w:sz w:val="56"/>
                          <w:szCs w:val="56"/>
                        </w:rPr>
                        <w:t>Sezione V</w:t>
                      </w:r>
                    </w:p>
                    <w:p w14:paraId="3D0A134D" w14:textId="12A902C5" w:rsidR="00D6744D" w:rsidRPr="006F502A" w:rsidRDefault="00D6744D" w:rsidP="00D6744D">
                      <w:pPr>
                        <w:rPr>
                          <w:rFonts w:ascii="Helvetica Now Text Light" w:hAnsi="Helvetica Now Text Light"/>
                          <w:color w:val="E11B22"/>
                          <w:sz w:val="56"/>
                          <w:szCs w:val="56"/>
                        </w:rPr>
                      </w:pPr>
                      <w:r w:rsidRPr="006F502A">
                        <w:rPr>
                          <w:rFonts w:ascii="Helvetica Now Text Light" w:hAnsi="Helvetica Now Text Light" w:cs="Arial"/>
                          <w:color w:val="E11B22"/>
                          <w:sz w:val="56"/>
                          <w:szCs w:val="56"/>
                        </w:rPr>
                        <w:t>Esclusioni</w:t>
                      </w:r>
                    </w:p>
                  </w:txbxContent>
                </v:textbox>
                <w10:wrap type="square" anchorx="margin"/>
              </v:shape>
            </w:pict>
          </mc:Fallback>
        </mc:AlternateContent>
      </w:r>
      <w:r w:rsidR="00B104F9">
        <w:rPr>
          <w:rFonts w:ascii="Helvetica Now Text Light" w:hAnsi="Helvetica Now Text Light" w:cs="Arial"/>
          <w:color w:val="FF0000"/>
          <w:sz w:val="22"/>
          <w:szCs w:val="22"/>
        </w:rPr>
        <w:br w:type="page"/>
      </w:r>
    </w:p>
    <w:p w14:paraId="33511B2D" w14:textId="77777777" w:rsidR="004B455D" w:rsidRPr="0000681F" w:rsidRDefault="004B455D" w:rsidP="004B455D">
      <w:pPr>
        <w:jc w:val="both"/>
        <w:rPr>
          <w:rFonts w:ascii="Helvetica Now Text Light" w:hAnsi="Helvetica Now Text Light" w:cs="Arial"/>
          <w:b/>
        </w:rPr>
      </w:pPr>
      <w:bookmarkStart w:id="29" w:name="_Hlk146034197"/>
      <w:r w:rsidRPr="0000681F">
        <w:rPr>
          <w:rFonts w:ascii="Helvetica Now Text Light" w:hAnsi="Helvetica Now Text Light" w:cs="Arial"/>
          <w:b/>
        </w:rPr>
        <w:lastRenderedPageBreak/>
        <w:t>ART. 2</w:t>
      </w:r>
      <w:r>
        <w:rPr>
          <w:rFonts w:ascii="Helvetica Now Text Light" w:hAnsi="Helvetica Now Text Light" w:cs="Arial"/>
          <w:b/>
        </w:rPr>
        <w:t xml:space="preserve">6 </w:t>
      </w:r>
      <w:r w:rsidRPr="0000681F">
        <w:rPr>
          <w:rFonts w:ascii="Helvetica Now Text Light" w:hAnsi="Helvetica Now Text Light" w:cs="Arial"/>
          <w:b/>
        </w:rPr>
        <w:t>ESCLUSIONI</w:t>
      </w:r>
    </w:p>
    <w:p w14:paraId="498C580D" w14:textId="77777777" w:rsidR="004B455D" w:rsidRPr="0000681F" w:rsidRDefault="004B455D" w:rsidP="004B455D">
      <w:pPr>
        <w:jc w:val="both"/>
        <w:rPr>
          <w:rFonts w:ascii="Helvetica Now Text Light" w:hAnsi="Helvetica Now Text Light" w:cs="Arial"/>
        </w:rPr>
      </w:pPr>
      <w:bookmarkStart w:id="30" w:name="_Hlk146034154"/>
      <w:bookmarkEnd w:id="29"/>
      <w:r w:rsidRPr="0000681F">
        <w:rPr>
          <w:rFonts w:ascii="Helvetica Now Text Light" w:hAnsi="Helvetica Now Text Light" w:cs="Arial"/>
        </w:rPr>
        <w:t>Sono esclusi dall’assicurazione i danni:</w:t>
      </w:r>
    </w:p>
    <w:p w14:paraId="281AC83C" w14:textId="77777777" w:rsidR="004B455D" w:rsidRPr="0000681F" w:rsidRDefault="004B455D" w:rsidP="006F502A">
      <w:pPr>
        <w:widowControl w:val="0"/>
        <w:numPr>
          <w:ilvl w:val="0"/>
          <w:numId w:val="22"/>
        </w:numPr>
        <w:spacing w:before="60"/>
        <w:ind w:left="357" w:hanging="357"/>
        <w:jc w:val="both"/>
        <w:rPr>
          <w:rFonts w:ascii="Helvetica Now Text Light" w:hAnsi="Helvetica Now Text Light" w:cs="Arial"/>
        </w:rPr>
      </w:pPr>
      <w:r w:rsidRPr="0000681F">
        <w:rPr>
          <w:rFonts w:ascii="Helvetica Now Text Light" w:hAnsi="Helvetica Now Text Light" w:cs="Arial"/>
        </w:rPr>
        <w:t>verificatisi in relazione a fatti, atti od omissioni derivanti da dolo del Contraente e del suo rappresentante legale;</w:t>
      </w:r>
    </w:p>
    <w:p w14:paraId="268073A6" w14:textId="77777777" w:rsidR="004B455D" w:rsidRPr="0090133C" w:rsidRDefault="004B455D" w:rsidP="006F502A">
      <w:pPr>
        <w:widowControl w:val="0"/>
        <w:numPr>
          <w:ilvl w:val="0"/>
          <w:numId w:val="22"/>
        </w:numPr>
        <w:spacing w:before="60"/>
        <w:ind w:left="357" w:hanging="357"/>
        <w:jc w:val="both"/>
        <w:rPr>
          <w:rFonts w:ascii="Helvetica Now Text Light" w:hAnsi="Helvetica Now Text Light" w:cs="Arial"/>
        </w:rPr>
      </w:pPr>
      <w:r w:rsidRPr="0090133C">
        <w:rPr>
          <w:rFonts w:ascii="Helvetica Now Text Light" w:hAnsi="Helvetica Now Text Light" w:cs="Arial"/>
        </w:rPr>
        <w:t xml:space="preserve">inquinamento di qualsiasi genere di aria, acqua e suolo; danno ambientale in genere; presenza ed effetti, diretti e indiretti, di muffa tossica di qualsiasi tipo e di amianto, fermo quanto previsto alla clausola </w:t>
      </w:r>
      <w:r w:rsidRPr="0090133C">
        <w:rPr>
          <w:rFonts w:ascii="Helvetica Now Text Light" w:hAnsi="Helvetica Now Text Light" w:cs="Arial"/>
          <w:i/>
          <w:iCs/>
        </w:rPr>
        <w:t>ECOLOGIA E AMBIENTE</w:t>
      </w:r>
      <w:r w:rsidRPr="0090133C">
        <w:rPr>
          <w:rFonts w:ascii="Helvetica Now Text Light" w:hAnsi="Helvetica Now Text Light" w:cs="Arial"/>
        </w:rPr>
        <w:t xml:space="preserve">; </w:t>
      </w:r>
    </w:p>
    <w:bookmarkEnd w:id="30"/>
    <w:p w14:paraId="28E17695" w14:textId="77777777" w:rsidR="004B455D" w:rsidRPr="0000681F" w:rsidRDefault="004B455D" w:rsidP="006F502A">
      <w:pPr>
        <w:widowControl w:val="0"/>
        <w:numPr>
          <w:ilvl w:val="0"/>
          <w:numId w:val="22"/>
        </w:numPr>
        <w:spacing w:before="60"/>
        <w:ind w:left="357" w:hanging="357"/>
        <w:jc w:val="both"/>
        <w:rPr>
          <w:rFonts w:ascii="Helvetica Now Text Light" w:hAnsi="Helvetica Now Text Light" w:cs="Arial"/>
        </w:rPr>
      </w:pPr>
      <w:r w:rsidRPr="0000681F">
        <w:rPr>
          <w:rFonts w:ascii="Helvetica Now Text Light" w:hAnsi="Helvetica Now Text Light" w:cs="Arial"/>
        </w:rPr>
        <w:t>conseguenti a detenzione e impiego di sostanze radioattive e comunque connessi con fenomeni di trasmutazioni del nucleo dell'atomo o con radiazioni provocate dall'accelerazione artificiale di particelle atomiche;</w:t>
      </w:r>
    </w:p>
    <w:p w14:paraId="6C8EEC59" w14:textId="77777777" w:rsidR="004B455D" w:rsidRPr="0000681F" w:rsidRDefault="004B455D" w:rsidP="006F502A">
      <w:pPr>
        <w:widowControl w:val="0"/>
        <w:numPr>
          <w:ilvl w:val="0"/>
          <w:numId w:val="22"/>
        </w:numPr>
        <w:spacing w:before="60"/>
        <w:ind w:left="357" w:hanging="357"/>
        <w:jc w:val="both"/>
        <w:rPr>
          <w:rFonts w:ascii="Helvetica Now Text Light" w:hAnsi="Helvetica Now Text Light" w:cs="Arial"/>
        </w:rPr>
      </w:pPr>
      <w:r w:rsidRPr="0000681F">
        <w:rPr>
          <w:rFonts w:ascii="Helvetica Now Text Light" w:hAnsi="Helvetica Now Text Light" w:cs="Arial"/>
        </w:rPr>
        <w:t xml:space="preserve">connessi o conseguenti alla circolazione su strade di uso pubblico o su aree a queste equiparate di veicoli a motore, per i quali sia obbligatoria l’assicurazione in conformità alle norme di cui al </w:t>
      </w:r>
      <w:proofErr w:type="spellStart"/>
      <w:r w:rsidRPr="0000681F">
        <w:rPr>
          <w:rFonts w:ascii="Helvetica Now Text Light" w:hAnsi="Helvetica Now Text Light" w:cs="Arial"/>
        </w:rPr>
        <w:t>D.Lgs.</w:t>
      </w:r>
      <w:proofErr w:type="spellEnd"/>
      <w:r w:rsidRPr="0000681F">
        <w:rPr>
          <w:rFonts w:ascii="Helvetica Now Text Light" w:hAnsi="Helvetica Now Text Light" w:cs="Arial"/>
        </w:rPr>
        <w:t xml:space="preserve"> 209/2005 nonché da navigazione di natanti a motore o da impiego di aeromobili;</w:t>
      </w:r>
    </w:p>
    <w:p w14:paraId="420DF157" w14:textId="77777777" w:rsidR="004B455D" w:rsidRDefault="004B455D" w:rsidP="006F502A">
      <w:pPr>
        <w:widowControl w:val="0"/>
        <w:numPr>
          <w:ilvl w:val="0"/>
          <w:numId w:val="22"/>
        </w:numPr>
        <w:spacing w:before="60"/>
        <w:ind w:left="357" w:hanging="357"/>
        <w:jc w:val="both"/>
        <w:rPr>
          <w:rFonts w:ascii="Helvetica Now Text Light" w:hAnsi="Helvetica Now Text Light" w:cs="Arial"/>
        </w:rPr>
      </w:pPr>
      <w:r w:rsidRPr="00754D97">
        <w:rPr>
          <w:rFonts w:ascii="Helvetica Now Text Light" w:hAnsi="Helvetica Now Text Light" w:cs="Arial"/>
        </w:rPr>
        <w:t xml:space="preserve">connessi o conseguenti a lesioni personali, morte e danneggiamento di cose, salvo quanto disciplinato all’estensione </w:t>
      </w:r>
      <w:r w:rsidRPr="00DD4373">
        <w:rPr>
          <w:rFonts w:ascii="Helvetica Now Text Light" w:hAnsi="Helvetica Now Text Light" w:cs="Arial"/>
          <w:i/>
          <w:iCs/>
        </w:rPr>
        <w:t>RESPONSABILITÀ CIVILE PROFESSIONALE DEI DIPENDENTI TECNICI</w:t>
      </w:r>
      <w:r w:rsidRPr="00754D97">
        <w:rPr>
          <w:rFonts w:ascii="Helvetica Now Text Light" w:hAnsi="Helvetica Now Text Light" w:cs="Arial"/>
        </w:rPr>
        <w:t xml:space="preserve">; </w:t>
      </w:r>
    </w:p>
    <w:p w14:paraId="2BF07CBC" w14:textId="77777777" w:rsidR="004B455D" w:rsidRPr="0000681F" w:rsidRDefault="004B455D" w:rsidP="006F502A">
      <w:pPr>
        <w:widowControl w:val="0"/>
        <w:numPr>
          <w:ilvl w:val="0"/>
          <w:numId w:val="22"/>
        </w:numPr>
        <w:spacing w:before="60"/>
        <w:ind w:left="357" w:hanging="357"/>
        <w:jc w:val="both"/>
        <w:rPr>
          <w:rFonts w:ascii="Helvetica Now Text Light" w:hAnsi="Helvetica Now Text Light" w:cs="Arial"/>
        </w:rPr>
      </w:pPr>
      <w:r>
        <w:rPr>
          <w:rFonts w:ascii="Helvetica Now Text Light" w:hAnsi="Helvetica Now Text Light" w:cs="Arial"/>
        </w:rPr>
        <w:t>c</w:t>
      </w:r>
      <w:r w:rsidRPr="0000681F">
        <w:rPr>
          <w:rFonts w:ascii="Helvetica Now Text Light" w:hAnsi="Helvetica Now Text Light" w:cs="Arial"/>
        </w:rPr>
        <w:t>onnessi o conseguenti alla stipulazione, mancata stipulazione, modifica di assicurazioni nonché al mancato e/o tardivo pagamento dei premi assicurativi;</w:t>
      </w:r>
    </w:p>
    <w:p w14:paraId="43EE01E0" w14:textId="77777777" w:rsidR="004B455D" w:rsidRPr="0000681F" w:rsidRDefault="004B455D" w:rsidP="006F502A">
      <w:pPr>
        <w:widowControl w:val="0"/>
        <w:numPr>
          <w:ilvl w:val="0"/>
          <w:numId w:val="22"/>
        </w:numPr>
        <w:spacing w:before="60"/>
        <w:ind w:left="357" w:hanging="357"/>
        <w:jc w:val="both"/>
        <w:rPr>
          <w:rFonts w:ascii="Helvetica Now Text Light" w:hAnsi="Helvetica Now Text Light" w:cs="Arial"/>
        </w:rPr>
      </w:pPr>
      <w:r w:rsidRPr="0000681F">
        <w:rPr>
          <w:rFonts w:ascii="Helvetica Now Text Light" w:hAnsi="Helvetica Now Text Light" w:cs="Arial"/>
        </w:rPr>
        <w:t xml:space="preserve">derivanti da attività svolta da amministratori o dipendenti dell’Ente Contraente, quali componenti di consigli di amministrazione o collegi sindacali, di altri Enti della Pubblica Amministrazione, Aziende o Enti privati, salvo quanto disciplinato all’articolo </w:t>
      </w:r>
      <w:r w:rsidRPr="0000681F">
        <w:rPr>
          <w:rFonts w:ascii="Helvetica Now Text Light" w:hAnsi="Helvetica Now Text Light" w:cs="Arial"/>
          <w:i/>
        </w:rPr>
        <w:t>ATTIVITÀ DI RAPPRESENTANZA E PRESSO AZIENDE DELL’ASSICURATO</w:t>
      </w:r>
      <w:r w:rsidRPr="0000681F">
        <w:rPr>
          <w:rFonts w:ascii="Helvetica Now Text Light" w:hAnsi="Helvetica Now Text Light" w:cs="Arial"/>
        </w:rPr>
        <w:t>.</w:t>
      </w:r>
    </w:p>
    <w:p w14:paraId="1CCAD674" w14:textId="77777777" w:rsidR="004B455D" w:rsidRPr="0000681F" w:rsidRDefault="004B455D" w:rsidP="004B455D">
      <w:pPr>
        <w:widowControl w:val="0"/>
        <w:ind w:left="360"/>
        <w:jc w:val="both"/>
        <w:rPr>
          <w:rFonts w:ascii="Helvetica Now Text Light" w:hAnsi="Helvetica Now Text Light" w:cs="Arial"/>
        </w:rPr>
      </w:pPr>
    </w:p>
    <w:p w14:paraId="2C91DF15" w14:textId="77777777" w:rsidR="004B455D" w:rsidRPr="00E57776" w:rsidRDefault="004B455D" w:rsidP="004B455D">
      <w:pPr>
        <w:rPr>
          <w:rFonts w:ascii="Helvetica Now Text Light" w:hAnsi="Helvetica Now Text Light" w:cs="Arial"/>
        </w:rPr>
      </w:pPr>
      <w:r w:rsidRPr="0000681F">
        <w:rPr>
          <w:rFonts w:ascii="Helvetica Now Text Light" w:hAnsi="Helvetica Now Text Light" w:cs="Arial"/>
        </w:rPr>
        <w:t xml:space="preserve">Sono inoltre escluse </w:t>
      </w:r>
      <w:r w:rsidRPr="00E57776">
        <w:rPr>
          <w:rFonts w:ascii="Helvetica Now Text Light" w:hAnsi="Helvetica Now Text Light" w:cs="Arial"/>
        </w:rPr>
        <w:t>dall’assicurazione:</w:t>
      </w:r>
    </w:p>
    <w:p w14:paraId="7327F248" w14:textId="77777777" w:rsidR="004B455D" w:rsidRPr="00E57776" w:rsidRDefault="004B455D" w:rsidP="00BF6042">
      <w:pPr>
        <w:widowControl w:val="0"/>
        <w:numPr>
          <w:ilvl w:val="0"/>
          <w:numId w:val="22"/>
        </w:numPr>
        <w:spacing w:before="60"/>
        <w:ind w:left="357" w:hanging="357"/>
        <w:jc w:val="both"/>
        <w:rPr>
          <w:rFonts w:ascii="Helvetica Now Text Light" w:hAnsi="Helvetica Now Text Light" w:cs="Arial"/>
        </w:rPr>
      </w:pPr>
      <w:r w:rsidRPr="00E57776">
        <w:rPr>
          <w:rFonts w:ascii="Helvetica Now Text Light" w:hAnsi="Helvetica Now Text Light" w:cs="Arial"/>
        </w:rPr>
        <w:t xml:space="preserve">le richieste di risarcimento, così come definite dalle definizioni di questa polizza, delle quali l’assicurato abbia già avuto formale notizia, precedentemente alla data di stipulazione del presente contratto; </w:t>
      </w:r>
    </w:p>
    <w:p w14:paraId="5E86A333" w14:textId="77777777" w:rsidR="004B455D" w:rsidRPr="00E57776" w:rsidRDefault="004B455D" w:rsidP="00BF6042">
      <w:pPr>
        <w:widowControl w:val="0"/>
        <w:numPr>
          <w:ilvl w:val="0"/>
          <w:numId w:val="22"/>
        </w:numPr>
        <w:spacing w:before="60"/>
        <w:ind w:left="357" w:hanging="357"/>
        <w:jc w:val="both"/>
        <w:rPr>
          <w:rFonts w:ascii="Helvetica Now Text Light" w:hAnsi="Helvetica Now Text Light" w:cs="Arial"/>
        </w:rPr>
      </w:pPr>
      <w:r w:rsidRPr="00E57776">
        <w:rPr>
          <w:rFonts w:ascii="Helvetica Now Text Light" w:hAnsi="Helvetica Now Text Light" w:cs="Arial"/>
        </w:rPr>
        <w:t>i danni materiali, così come definiti, direttamente o indirettamente conseguenti all’esercizio della professione medica o paramedica;</w:t>
      </w:r>
    </w:p>
    <w:p w14:paraId="6E2FBCDB" w14:textId="77777777" w:rsidR="004B455D" w:rsidRPr="00E57776" w:rsidRDefault="004B455D" w:rsidP="00BF6042">
      <w:pPr>
        <w:widowControl w:val="0"/>
        <w:numPr>
          <w:ilvl w:val="0"/>
          <w:numId w:val="22"/>
        </w:numPr>
        <w:spacing w:before="60"/>
        <w:ind w:left="357" w:hanging="357"/>
        <w:jc w:val="both"/>
        <w:rPr>
          <w:rFonts w:ascii="Helvetica Now Text Light" w:hAnsi="Helvetica Now Text Light" w:cs="Arial"/>
        </w:rPr>
      </w:pPr>
      <w:r w:rsidRPr="00E57776">
        <w:rPr>
          <w:rFonts w:ascii="Helvetica Now Text Light" w:hAnsi="Helvetica Now Text Light" w:cs="Arial"/>
        </w:rPr>
        <w:t>multe, ammende e sanzioni pecuniarie inflitte all’assicurato;</w:t>
      </w:r>
    </w:p>
    <w:p w14:paraId="386D1BE3" w14:textId="77777777" w:rsidR="004B455D" w:rsidRPr="00E57776" w:rsidRDefault="004B455D" w:rsidP="00BF6042">
      <w:pPr>
        <w:widowControl w:val="0"/>
        <w:numPr>
          <w:ilvl w:val="0"/>
          <w:numId w:val="22"/>
        </w:numPr>
        <w:spacing w:before="60"/>
        <w:ind w:left="357" w:hanging="357"/>
        <w:jc w:val="both"/>
        <w:rPr>
          <w:rFonts w:ascii="Helvetica Now Text Light" w:hAnsi="Helvetica Now Text Light" w:cs="Arial"/>
        </w:rPr>
      </w:pPr>
      <w:r w:rsidRPr="00E57776">
        <w:rPr>
          <w:rFonts w:ascii="Helvetica Now Text Light" w:hAnsi="Helvetica Now Text Light" w:cs="Arial"/>
        </w:rPr>
        <w:t xml:space="preserve">le responsabilità incombenti sull’assicurato come dagli articoli 2392, 2393, 2394, 2395, 2396, 2403, 2407 del </w:t>
      </w:r>
      <w:proofErr w:type="gramStart"/>
      <w:r w:rsidRPr="00E57776">
        <w:rPr>
          <w:rFonts w:ascii="Helvetica Now Text Light" w:hAnsi="Helvetica Now Text Light" w:cs="Arial"/>
        </w:rPr>
        <w:t>Codice Civile</w:t>
      </w:r>
      <w:proofErr w:type="gramEnd"/>
      <w:r w:rsidRPr="00E57776">
        <w:rPr>
          <w:rFonts w:ascii="Helvetica Now Text Light" w:hAnsi="Helvetica Now Text Light" w:cs="Arial"/>
        </w:rPr>
        <w:t>;</w:t>
      </w:r>
    </w:p>
    <w:p w14:paraId="4CD3B6E5" w14:textId="77777777" w:rsidR="004B455D" w:rsidRPr="00E57776" w:rsidRDefault="004B455D" w:rsidP="00BF6042">
      <w:pPr>
        <w:widowControl w:val="0"/>
        <w:numPr>
          <w:ilvl w:val="0"/>
          <w:numId w:val="22"/>
        </w:numPr>
        <w:spacing w:before="60"/>
        <w:ind w:left="357" w:hanging="357"/>
        <w:jc w:val="both"/>
        <w:rPr>
          <w:rFonts w:ascii="Helvetica Now Text Light" w:hAnsi="Helvetica Now Text Light" w:cs="Arial"/>
        </w:rPr>
      </w:pPr>
      <w:r w:rsidRPr="00E57776">
        <w:rPr>
          <w:rFonts w:ascii="Helvetica Now Text Light" w:hAnsi="Helvetica Now Text Light" w:cs="Arial"/>
        </w:rPr>
        <w:t>i danni derivanti direttamente o indirettamente da guerra (dichiarata e non), invasione, atti di nemici esterni, ostilità (con o senza dichiarazione di guerra), guerra civile, ribellione, rivoluzione, insurrezione, usurpazione di potere, occupazione militare, tumulti popolari, scioperi, sommosse, atti di terrorismo o di sabotaggio organizzato.</w:t>
      </w:r>
    </w:p>
    <w:p w14:paraId="711C4A74" w14:textId="77777777" w:rsidR="004B455D" w:rsidRPr="00E57776" w:rsidRDefault="004B455D" w:rsidP="004B455D">
      <w:pPr>
        <w:widowControl w:val="0"/>
        <w:ind w:left="360"/>
        <w:jc w:val="both"/>
        <w:rPr>
          <w:rFonts w:ascii="Helvetica Now Text Light" w:hAnsi="Helvetica Now Text Light" w:cs="Arial"/>
        </w:rPr>
      </w:pPr>
    </w:p>
    <w:p w14:paraId="6561271E" w14:textId="77777777" w:rsidR="004B455D" w:rsidRPr="0096057B" w:rsidRDefault="004B455D" w:rsidP="004B455D">
      <w:pPr>
        <w:pStyle w:val="TestoRientro15"/>
        <w:tabs>
          <w:tab w:val="left" w:pos="709"/>
        </w:tabs>
        <w:spacing w:before="0" w:after="0" w:line="240" w:lineRule="auto"/>
        <w:ind w:left="0"/>
        <w:rPr>
          <w:rFonts w:asciiTheme="minorHAnsi" w:hAnsiTheme="minorHAnsi" w:cstheme="minorHAnsi"/>
          <w:kern w:val="3"/>
          <w:sz w:val="20"/>
        </w:rPr>
      </w:pPr>
      <w:r w:rsidRPr="0096057B">
        <w:rPr>
          <w:rFonts w:ascii="Helvetica Now Text Light" w:hAnsi="Helvetica Now Text Light" w:cstheme="minorHAnsi"/>
          <w:b/>
          <w:lang w:eastAsia="ar-SA"/>
        </w:rPr>
        <w:t xml:space="preserve">Malattie pandemiche o epidemiche </w:t>
      </w:r>
    </w:p>
    <w:p w14:paraId="5B26A827" w14:textId="77777777" w:rsidR="004B455D" w:rsidRPr="0096057B" w:rsidRDefault="004B455D" w:rsidP="004B455D">
      <w:pPr>
        <w:tabs>
          <w:tab w:val="left" w:pos="709"/>
          <w:tab w:val="left" w:pos="3645"/>
        </w:tabs>
        <w:suppressAutoHyphens/>
        <w:jc w:val="both"/>
        <w:rPr>
          <w:rFonts w:ascii="Helvetica Now Text Light" w:hAnsi="Helvetica Now Text Light" w:cstheme="minorHAnsi"/>
          <w:lang w:eastAsia="ar-SA"/>
        </w:rPr>
      </w:pPr>
      <w:r w:rsidRPr="0096057B">
        <w:rPr>
          <w:rFonts w:ascii="Helvetica Now Text Light" w:hAnsi="Helvetica Now Text Light" w:cstheme="minorHAnsi"/>
          <w:lang w:eastAsia="ar-SA"/>
        </w:rPr>
        <w:t xml:space="preserve">La presente polizza non comprende il rischio per “malattia pandemica o epidemica”. </w:t>
      </w:r>
    </w:p>
    <w:p w14:paraId="750DBC7A" w14:textId="77777777" w:rsidR="004B455D" w:rsidRPr="0096057B" w:rsidRDefault="004B455D" w:rsidP="004B455D">
      <w:pPr>
        <w:tabs>
          <w:tab w:val="left" w:pos="709"/>
          <w:tab w:val="left" w:pos="3645"/>
        </w:tabs>
        <w:suppressAutoHyphens/>
        <w:jc w:val="both"/>
        <w:rPr>
          <w:rFonts w:ascii="Helvetica Now Text Light" w:hAnsi="Helvetica Now Text Light" w:cstheme="minorHAnsi"/>
          <w:lang w:eastAsia="ar-SA"/>
        </w:rPr>
      </w:pPr>
      <w:r w:rsidRPr="0096057B">
        <w:rPr>
          <w:rFonts w:ascii="Helvetica Now Text Light" w:hAnsi="Helvetica Now Text Light" w:cstheme="minorHAnsi"/>
          <w:lang w:eastAsia="ar-SA"/>
        </w:rPr>
        <w:t xml:space="preserve">Per “malattia pandemica o epidemica” si intende qualsiasi malattia, patologia, morbo, infezione, condizione o disturbo causati, in tutto in parte, da qualsiasi contatto diretto o indiretto o esposizione ad agenti patogeni di qualsiasi natura (quali, indicativamente e non esaustivamente, virus, batteri o parassiti), indipendentemente dal metodo di trasmissione, contatto o esposizione, in ordine ai quali sia stata riconosciuta dalle autorità sanitarie internazionali o nazionali una diffusione a livello pandemico, ovvero anche più limitatamente epidemico locale ma che, in quest’ultimo caso, per la gravità abbia comportato l’adozione da parte delle competenti autorità di specifiche disposizioni o misure finalizzate a prevenire la diffusione e/o contenere il contagio. Di conseguenza è esclusa la prestazione di qualsiasi </w:t>
      </w:r>
      <w:r w:rsidRPr="0096057B">
        <w:rPr>
          <w:rFonts w:ascii="Helvetica Now Text Light" w:hAnsi="Helvetica Now Text Light" w:cstheme="minorHAnsi"/>
          <w:lang w:eastAsia="ar-SA"/>
        </w:rPr>
        <w:lastRenderedPageBreak/>
        <w:t>servizio assicurativo, copertura o qualsiasi beneficio, in relazione a perdita, danni direttamente o indirettamente causati, derivanti o riconducibili a qualsiasi malattia pandemica o epidemica, come sopra definita.</w:t>
      </w:r>
    </w:p>
    <w:p w14:paraId="2B048C22" w14:textId="77777777" w:rsidR="004B455D" w:rsidRPr="0096057B" w:rsidRDefault="004B455D" w:rsidP="004B455D">
      <w:pPr>
        <w:tabs>
          <w:tab w:val="left" w:pos="709"/>
          <w:tab w:val="left" w:pos="3645"/>
        </w:tabs>
        <w:suppressAutoHyphens/>
        <w:jc w:val="both"/>
        <w:rPr>
          <w:rFonts w:ascii="Helvetica Now Text Light" w:hAnsi="Helvetica Now Text Light" w:cstheme="minorHAnsi"/>
          <w:lang w:eastAsia="ar-SA"/>
        </w:rPr>
      </w:pPr>
    </w:p>
    <w:p w14:paraId="6880B8E9" w14:textId="77777777" w:rsidR="004B455D" w:rsidRPr="0096057B" w:rsidRDefault="004B455D" w:rsidP="004B455D">
      <w:pPr>
        <w:pStyle w:val="TestoRientro15"/>
        <w:tabs>
          <w:tab w:val="left" w:pos="709"/>
        </w:tabs>
        <w:spacing w:before="0" w:after="0" w:line="240" w:lineRule="auto"/>
        <w:ind w:left="0"/>
        <w:rPr>
          <w:rFonts w:ascii="Helvetica Now Text Light" w:hAnsi="Helvetica Now Text Light" w:cstheme="minorHAnsi"/>
          <w:b/>
          <w:kern w:val="3"/>
          <w:sz w:val="20"/>
        </w:rPr>
      </w:pPr>
      <w:r w:rsidRPr="0096057B">
        <w:rPr>
          <w:rFonts w:ascii="Helvetica Now Text Light" w:hAnsi="Helvetica Now Text Light" w:cstheme="minorHAnsi"/>
          <w:b/>
          <w:kern w:val="3"/>
          <w:sz w:val="20"/>
        </w:rPr>
        <w:t>Esclusione OFAC – Sanzioni Internazionali</w:t>
      </w:r>
    </w:p>
    <w:p w14:paraId="2D42A434" w14:textId="77777777" w:rsidR="004B455D" w:rsidRPr="0096057B" w:rsidRDefault="004B455D" w:rsidP="004B455D">
      <w:pPr>
        <w:pStyle w:val="TestoRientro15"/>
        <w:tabs>
          <w:tab w:val="left" w:pos="1276"/>
        </w:tabs>
        <w:spacing w:before="0" w:after="0" w:line="240" w:lineRule="auto"/>
        <w:ind w:left="0"/>
        <w:rPr>
          <w:rFonts w:ascii="Helvetica Now Text Light" w:hAnsi="Helvetica Now Text Light" w:cstheme="minorHAnsi"/>
          <w:kern w:val="3"/>
          <w:sz w:val="20"/>
        </w:rPr>
      </w:pPr>
      <w:bookmarkStart w:id="31" w:name="_Hlk101454890"/>
      <w:r w:rsidRPr="0096057B">
        <w:rPr>
          <w:rFonts w:ascii="Helvetica Now Text Light" w:hAnsi="Helvetica Now Text Light" w:cstheme="minorHAnsi"/>
          <w:kern w:val="3"/>
          <w:sz w:val="20"/>
        </w:rPr>
        <w:t>Le parti riconoscono che l'Italia adotta o è parte di organizzazioni internazionali che adottano provvedimenti di embargo o sanzionatori a carico di stati esteri che possono imporre restrizioni alla libertà delle parti di assumere o dare esecuzione ad obbligazioni contrattuali.</w:t>
      </w:r>
    </w:p>
    <w:p w14:paraId="70A22565" w14:textId="77777777" w:rsidR="004B455D" w:rsidRPr="0096057B" w:rsidRDefault="004B455D" w:rsidP="004B455D">
      <w:pPr>
        <w:pStyle w:val="TestoRientro15"/>
        <w:tabs>
          <w:tab w:val="left" w:pos="1276"/>
        </w:tabs>
        <w:spacing w:before="0" w:after="0" w:line="240" w:lineRule="auto"/>
        <w:ind w:left="0"/>
        <w:rPr>
          <w:rFonts w:ascii="Helvetica Now Text Light" w:hAnsi="Helvetica Now Text Light" w:cstheme="minorHAnsi"/>
          <w:kern w:val="3"/>
          <w:sz w:val="20"/>
        </w:rPr>
      </w:pPr>
      <w:r w:rsidRPr="0096057B">
        <w:rPr>
          <w:rFonts w:ascii="Helvetica Now Text Light" w:hAnsi="Helvetica Now Text Light" w:cstheme="minorHAnsi"/>
          <w:kern w:val="3"/>
          <w:sz w:val="20"/>
        </w:rPr>
        <w:t>La Società, in qualità di assicuratore e/o riassicuratore, non sarà pertanto tenuta a prestare copertura né sarà tenuta al pagamento di alcun indennizzo e/o risarcimento né a riconoscere alcun beneficio in virtù della presente polizza, qualora la prestazione di tale copertura, il pagamento di tale indennizzo e/o risarcimento, o il riconoscimento di tale beneficio esponga la Società a sanzioni, divieti o restrizioni imposti da risoluzioni delle Nazioni Unite o a sanzioni commerciali ed economiche previste da provvedimenti della Repubblica italiana, dell'Unione Europea, del Regno Unito o degli Stati Uniti d’America.</w:t>
      </w:r>
    </w:p>
    <w:p w14:paraId="178190F9" w14:textId="77777777" w:rsidR="004B455D" w:rsidRPr="0096057B" w:rsidRDefault="004B455D" w:rsidP="004B455D">
      <w:pPr>
        <w:pStyle w:val="TestoRientro15"/>
        <w:tabs>
          <w:tab w:val="left" w:pos="1276"/>
        </w:tabs>
        <w:spacing w:before="0" w:after="0" w:line="240" w:lineRule="auto"/>
        <w:ind w:left="0"/>
        <w:rPr>
          <w:rFonts w:ascii="Helvetica Now Text Light" w:hAnsi="Helvetica Now Text Light" w:cs="Arial"/>
          <w:b/>
          <w:sz w:val="20"/>
        </w:rPr>
      </w:pPr>
      <w:bookmarkStart w:id="32" w:name="_Hlk145597199"/>
    </w:p>
    <w:p w14:paraId="60A36EE8" w14:textId="77777777" w:rsidR="004B455D" w:rsidRPr="0096057B" w:rsidRDefault="004B455D" w:rsidP="004B455D">
      <w:pPr>
        <w:pStyle w:val="TestoRientro15"/>
        <w:tabs>
          <w:tab w:val="left" w:pos="1276"/>
        </w:tabs>
        <w:spacing w:before="0" w:after="0" w:line="240" w:lineRule="auto"/>
        <w:ind w:left="0"/>
        <w:rPr>
          <w:rFonts w:ascii="Helvetica Now Text Light" w:hAnsi="Helvetica Now Text Light" w:cstheme="minorHAnsi"/>
          <w:b/>
          <w:bCs/>
          <w:kern w:val="3"/>
          <w:sz w:val="20"/>
        </w:rPr>
      </w:pPr>
      <w:proofErr w:type="spellStart"/>
      <w:r w:rsidRPr="0096057B">
        <w:rPr>
          <w:rFonts w:ascii="Helvetica Now Text Light" w:hAnsi="Helvetica Now Text Light" w:cstheme="minorHAnsi"/>
          <w:b/>
          <w:bCs/>
          <w:kern w:val="3"/>
          <w:sz w:val="20"/>
        </w:rPr>
        <w:t>Territorial</w:t>
      </w:r>
      <w:proofErr w:type="spellEnd"/>
      <w:r w:rsidRPr="0096057B">
        <w:rPr>
          <w:rFonts w:ascii="Helvetica Now Text Light" w:hAnsi="Helvetica Now Text Light" w:cstheme="minorHAnsi"/>
          <w:b/>
          <w:bCs/>
          <w:kern w:val="3"/>
          <w:sz w:val="20"/>
        </w:rPr>
        <w:t xml:space="preserve"> </w:t>
      </w:r>
      <w:proofErr w:type="spellStart"/>
      <w:r w:rsidRPr="0096057B">
        <w:rPr>
          <w:rFonts w:ascii="Helvetica Now Text Light" w:hAnsi="Helvetica Now Text Light" w:cstheme="minorHAnsi"/>
          <w:b/>
          <w:bCs/>
          <w:kern w:val="3"/>
          <w:sz w:val="20"/>
        </w:rPr>
        <w:t>Exclusion</w:t>
      </w:r>
      <w:proofErr w:type="spellEnd"/>
      <w:r w:rsidRPr="0096057B">
        <w:rPr>
          <w:rFonts w:ascii="Helvetica Now Text Light" w:hAnsi="Helvetica Now Text Light" w:cstheme="minorHAnsi"/>
          <w:b/>
          <w:bCs/>
          <w:kern w:val="3"/>
          <w:sz w:val="20"/>
        </w:rPr>
        <w:t xml:space="preserve"> </w:t>
      </w:r>
      <w:proofErr w:type="spellStart"/>
      <w:r w:rsidRPr="0096057B">
        <w:rPr>
          <w:rFonts w:ascii="Helvetica Now Text Light" w:hAnsi="Helvetica Now Text Light" w:cstheme="minorHAnsi"/>
          <w:b/>
          <w:bCs/>
          <w:kern w:val="3"/>
          <w:sz w:val="20"/>
        </w:rPr>
        <w:t>Clause</w:t>
      </w:r>
      <w:proofErr w:type="spellEnd"/>
    </w:p>
    <w:p w14:paraId="78E29AF0" w14:textId="77777777" w:rsidR="004B455D" w:rsidRPr="0096057B" w:rsidRDefault="004B455D" w:rsidP="004B455D">
      <w:pPr>
        <w:pStyle w:val="TestoRientro15"/>
        <w:tabs>
          <w:tab w:val="left" w:pos="1276"/>
        </w:tabs>
        <w:spacing w:before="0" w:after="0" w:line="240" w:lineRule="auto"/>
        <w:ind w:left="0"/>
        <w:rPr>
          <w:rFonts w:ascii="Helvetica Now Text Light" w:hAnsi="Helvetica Now Text Light" w:cstheme="minorHAnsi"/>
          <w:kern w:val="3"/>
          <w:sz w:val="20"/>
        </w:rPr>
      </w:pPr>
      <w:r w:rsidRPr="0096057B">
        <w:rPr>
          <w:rFonts w:ascii="Helvetica Now Text Light" w:hAnsi="Helvetica Now Text Light" w:cstheme="minorHAnsi"/>
          <w:kern w:val="3"/>
          <w:sz w:val="20"/>
        </w:rPr>
        <w:t>La presente pattuizione prevale su qualsiasi clausola non compatibile con la stessa eventualmente prevista nelle condizioni di assicurazione.</w:t>
      </w:r>
    </w:p>
    <w:p w14:paraId="285ECF2B" w14:textId="77777777" w:rsidR="004B455D" w:rsidRPr="0096057B" w:rsidRDefault="004B455D" w:rsidP="004B455D">
      <w:pPr>
        <w:pStyle w:val="TestoRientro15"/>
        <w:tabs>
          <w:tab w:val="left" w:pos="1276"/>
        </w:tabs>
        <w:spacing w:before="0" w:after="0" w:line="240" w:lineRule="auto"/>
        <w:ind w:left="0"/>
        <w:rPr>
          <w:rFonts w:ascii="Helvetica Now Text Light" w:hAnsi="Helvetica Now Text Light" w:cstheme="minorHAnsi"/>
          <w:kern w:val="3"/>
          <w:sz w:val="20"/>
        </w:rPr>
      </w:pPr>
      <w:r w:rsidRPr="0096057B">
        <w:rPr>
          <w:rFonts w:ascii="Helvetica Now Text Light" w:hAnsi="Helvetica Now Text Light" w:cstheme="minorHAnsi"/>
          <w:kern w:val="3"/>
          <w:sz w:val="20"/>
        </w:rPr>
        <w:t>Paesi / Territori non compresi nell’oggetto del rischio assicurato ai sensi della presente clausola: Territorio di Crimea, Bielorussia, Russia.</w:t>
      </w:r>
    </w:p>
    <w:p w14:paraId="583E6056" w14:textId="77777777" w:rsidR="004B455D" w:rsidRPr="0096057B" w:rsidRDefault="004B455D" w:rsidP="004B455D">
      <w:pPr>
        <w:pStyle w:val="TestoRientro15"/>
        <w:tabs>
          <w:tab w:val="left" w:pos="1276"/>
        </w:tabs>
        <w:spacing w:before="0" w:after="0" w:line="240" w:lineRule="auto"/>
        <w:ind w:left="0"/>
        <w:rPr>
          <w:rFonts w:ascii="Helvetica Now Text Light" w:hAnsi="Helvetica Now Text Light" w:cstheme="minorHAnsi"/>
          <w:kern w:val="3"/>
          <w:sz w:val="20"/>
        </w:rPr>
      </w:pPr>
      <w:r w:rsidRPr="0096057B">
        <w:rPr>
          <w:rFonts w:ascii="Helvetica Now Text Light" w:hAnsi="Helvetica Now Text Light" w:cstheme="minorHAnsi"/>
          <w:kern w:val="3"/>
          <w:sz w:val="20"/>
        </w:rPr>
        <w:t>Con riferimento alle garanzie di responsabilità civile, ove previste,  le stesse non comprendono il rischio e quindi la Società non è tenuta a indennizzare l’assicurato, in relazione ad eventuali responsabilità (i) nei confronti del governo di uno o più dei predetti Paesi / Territori, di persone fisiche o giuridiche residenti in uno o più dei predetti Paesi o territori (ii) derivanti da attività che direttamente o indirettamente coinvolgano o siano effettuate a vantaggio del governo di uno o più dei predetti Paesi / territori o di persone o entità residenti o situate in uno degli stessi; (iii) derivanti da qualsiasi giudizio, provvedimento, pagamento, rimborso, costi e spese  legali  o accordo pronunciati, effettuati o sostenuti qualora le azioni legali siano intentate davanti ad un Tribunale o Autorità  all’interno di Paesi che operano secondo le leggi di uno o più dei predetti  Paesi / territori o qualsiasi ordine, effettuato ovunque nel mondo, che attui tale giudizio, provvedimento, pagamento, rimborso, spese  legali  o accordo.</w:t>
      </w:r>
    </w:p>
    <w:bookmarkEnd w:id="32"/>
    <w:p w14:paraId="6C02BA87" w14:textId="77777777" w:rsidR="004B455D" w:rsidRPr="0096057B" w:rsidRDefault="004B455D" w:rsidP="004B455D">
      <w:pPr>
        <w:pStyle w:val="TestoRientro15"/>
        <w:tabs>
          <w:tab w:val="left" w:pos="1276"/>
        </w:tabs>
        <w:spacing w:before="0" w:after="0" w:line="240" w:lineRule="auto"/>
        <w:ind w:left="0"/>
        <w:rPr>
          <w:rFonts w:ascii="Helvetica Now Text Light" w:hAnsi="Helvetica Now Text Light" w:cstheme="minorHAnsi"/>
          <w:kern w:val="3"/>
          <w:sz w:val="20"/>
        </w:rPr>
      </w:pPr>
    </w:p>
    <w:p w14:paraId="3FBAAD7A" w14:textId="77777777" w:rsidR="004B455D" w:rsidRPr="0096057B" w:rsidRDefault="004B455D" w:rsidP="004B455D">
      <w:pPr>
        <w:pStyle w:val="Testocommento"/>
      </w:pPr>
      <w:r w:rsidRPr="0096057B">
        <w:rPr>
          <w:rFonts w:ascii="Helvetica Now Text Light" w:hAnsi="Helvetica Now Text Light" w:cstheme="minorHAnsi"/>
          <w:b/>
          <w:kern w:val="3"/>
        </w:rPr>
        <w:t xml:space="preserve">Precisazione Rischio Cyber </w:t>
      </w:r>
    </w:p>
    <w:p w14:paraId="779DF277" w14:textId="77777777" w:rsidR="004B455D" w:rsidRPr="0096057B" w:rsidRDefault="004B455D" w:rsidP="004B455D">
      <w:pPr>
        <w:pStyle w:val="TestoRientro15"/>
        <w:tabs>
          <w:tab w:val="left" w:pos="1276"/>
        </w:tabs>
        <w:spacing w:before="0" w:after="0" w:line="240" w:lineRule="auto"/>
        <w:ind w:left="0"/>
        <w:rPr>
          <w:rFonts w:ascii="Helvetica Now Text Light" w:hAnsi="Helvetica Now Text Light" w:cstheme="minorHAnsi"/>
          <w:kern w:val="3"/>
          <w:sz w:val="20"/>
        </w:rPr>
      </w:pPr>
      <w:r w:rsidRPr="0096057B">
        <w:rPr>
          <w:rFonts w:ascii="Helvetica Now Text Light" w:hAnsi="Helvetica Now Text Light" w:cstheme="minorHAnsi"/>
          <w:kern w:val="3"/>
          <w:sz w:val="20"/>
        </w:rPr>
        <w:t xml:space="preserve">È inteso e concordato che: </w:t>
      </w:r>
    </w:p>
    <w:p w14:paraId="016BB493" w14:textId="77777777" w:rsidR="004B455D" w:rsidRPr="0096057B" w:rsidRDefault="004B455D" w:rsidP="009F2E5C">
      <w:pPr>
        <w:pStyle w:val="TestoRientro15"/>
        <w:numPr>
          <w:ilvl w:val="0"/>
          <w:numId w:val="25"/>
        </w:numPr>
        <w:tabs>
          <w:tab w:val="left" w:pos="1276"/>
        </w:tabs>
        <w:spacing w:before="0" w:after="0" w:line="240" w:lineRule="auto"/>
        <w:rPr>
          <w:rFonts w:ascii="Helvetica Now Text Light" w:hAnsi="Helvetica Now Text Light" w:cstheme="minorHAnsi"/>
          <w:kern w:val="3"/>
          <w:sz w:val="20"/>
        </w:rPr>
      </w:pPr>
      <w:r w:rsidRPr="0096057B">
        <w:rPr>
          <w:rFonts w:ascii="Helvetica Now Text Light" w:hAnsi="Helvetica Now Text Light" w:cstheme="minorHAnsi"/>
          <w:kern w:val="3"/>
          <w:sz w:val="20"/>
        </w:rPr>
        <w:t xml:space="preserve">Salvo quanto previsto dal paragrafo che segue, il sinistro (sempre che ne ricorrano i presupposti ai sensi e per gli effetti dei termini, condizioni, garanzie e/o appendici di polizza), derivante da una richiesta di risarcimento e conseguente a un incidente cyber, sarà coperto ai sensi e per gli effetti dei termini, condizioni, garanzie, appendici e limitazioni della polizza. </w:t>
      </w:r>
    </w:p>
    <w:p w14:paraId="1BFB09E7" w14:textId="77777777" w:rsidR="004B455D" w:rsidRPr="0096057B" w:rsidRDefault="004B455D" w:rsidP="009F2E5C">
      <w:pPr>
        <w:pStyle w:val="TestoRientro15"/>
        <w:numPr>
          <w:ilvl w:val="0"/>
          <w:numId w:val="25"/>
        </w:numPr>
        <w:tabs>
          <w:tab w:val="left" w:pos="1276"/>
        </w:tabs>
        <w:spacing w:before="0" w:after="0" w:line="240" w:lineRule="auto"/>
        <w:rPr>
          <w:rFonts w:ascii="Helvetica Now Text Light" w:hAnsi="Helvetica Now Text Light" w:cstheme="minorHAnsi"/>
          <w:kern w:val="3"/>
          <w:sz w:val="20"/>
        </w:rPr>
      </w:pPr>
      <w:r w:rsidRPr="0096057B">
        <w:rPr>
          <w:rFonts w:ascii="Helvetica Now Text Light" w:hAnsi="Helvetica Now Text Light" w:cstheme="minorHAnsi"/>
          <w:kern w:val="3"/>
          <w:sz w:val="20"/>
        </w:rPr>
        <w:t xml:space="preserve">Fermo quanto precede, la copertura prevista ai sensi di polizza non si applicherà ad alcun sinistro derivante da una richiesta di risarcimento direttamente o indirettamente, causato da, risultante da, o derivante da un atto cyber. </w:t>
      </w:r>
    </w:p>
    <w:p w14:paraId="08B793A0" w14:textId="77777777" w:rsidR="004B455D" w:rsidRPr="0096057B" w:rsidRDefault="004B455D" w:rsidP="009F2E5C">
      <w:pPr>
        <w:pStyle w:val="TestoRientro15"/>
        <w:numPr>
          <w:ilvl w:val="0"/>
          <w:numId w:val="25"/>
        </w:numPr>
        <w:tabs>
          <w:tab w:val="left" w:pos="1276"/>
        </w:tabs>
        <w:spacing w:before="0" w:after="0" w:line="240" w:lineRule="auto"/>
        <w:rPr>
          <w:rFonts w:ascii="Helvetica Now Text Light" w:hAnsi="Helvetica Now Text Light" w:cstheme="minorHAnsi"/>
          <w:kern w:val="3"/>
          <w:sz w:val="20"/>
        </w:rPr>
      </w:pPr>
      <w:r w:rsidRPr="0096057B">
        <w:rPr>
          <w:rFonts w:ascii="Helvetica Now Text Light" w:hAnsi="Helvetica Now Text Light" w:cstheme="minorHAnsi"/>
          <w:kern w:val="3"/>
          <w:sz w:val="20"/>
        </w:rPr>
        <w:t xml:space="preserve">Ai fini della presente precisazione si applicano le seguenti definizioni aggiuntive: </w:t>
      </w:r>
    </w:p>
    <w:p w14:paraId="05A722A7" w14:textId="77777777" w:rsidR="004B455D" w:rsidRPr="0096057B" w:rsidRDefault="004B455D" w:rsidP="009F2E5C">
      <w:pPr>
        <w:pStyle w:val="TestoRientro15"/>
        <w:numPr>
          <w:ilvl w:val="0"/>
          <w:numId w:val="24"/>
        </w:numPr>
        <w:tabs>
          <w:tab w:val="left" w:pos="1276"/>
        </w:tabs>
        <w:spacing w:before="0" w:after="0" w:line="240" w:lineRule="auto"/>
        <w:rPr>
          <w:rFonts w:ascii="Helvetica Now Text Light" w:hAnsi="Helvetica Now Text Light" w:cstheme="minorHAnsi"/>
          <w:kern w:val="3"/>
          <w:sz w:val="20"/>
        </w:rPr>
      </w:pPr>
      <w:r w:rsidRPr="0096057B">
        <w:rPr>
          <w:rFonts w:ascii="Helvetica Now Text Light" w:hAnsi="Helvetica Now Text Light" w:cstheme="minorHAnsi"/>
          <w:kern w:val="3"/>
          <w:sz w:val="20"/>
        </w:rPr>
        <w:t xml:space="preserve">sistema informatico: si intende qualsivoglia computer, hardware, software, sistema di comunicazione, dispositivo elettronico (ivi inclusi a mero titolo esemplificativo e non esaustivo, telefoni smartphone, computer portatili, tablet, dispositivi indossabili), server, cloud o microcontrollore, incluso qualsivoglia sistema similare o qualsivoglia configurazione dei predetti e inclusi qualsivoglia dispositivo associato input e output o di memorizzazione dati, </w:t>
      </w:r>
      <w:r w:rsidRPr="0096057B">
        <w:rPr>
          <w:rFonts w:ascii="Helvetica Now Text Light" w:hAnsi="Helvetica Now Text Light" w:cstheme="minorHAnsi"/>
          <w:kern w:val="3"/>
          <w:sz w:val="20"/>
        </w:rPr>
        <w:lastRenderedPageBreak/>
        <w:t>apparecchiatura networking o dispositivo di back up, che sia di proprietà o gestito dall’assicurato e/o da qualsivoglia terzo;</w:t>
      </w:r>
    </w:p>
    <w:p w14:paraId="77E9215E" w14:textId="77777777" w:rsidR="004B455D" w:rsidRPr="0096057B" w:rsidRDefault="004B455D" w:rsidP="009F2E5C">
      <w:pPr>
        <w:pStyle w:val="TestoRientro15"/>
        <w:numPr>
          <w:ilvl w:val="0"/>
          <w:numId w:val="24"/>
        </w:numPr>
        <w:tabs>
          <w:tab w:val="left" w:pos="1276"/>
        </w:tabs>
        <w:spacing w:before="0" w:after="0" w:line="240" w:lineRule="auto"/>
        <w:rPr>
          <w:rFonts w:ascii="Helvetica Now Text Light" w:hAnsi="Helvetica Now Text Light" w:cstheme="minorHAnsi"/>
          <w:kern w:val="3"/>
          <w:sz w:val="20"/>
        </w:rPr>
      </w:pPr>
      <w:r w:rsidRPr="0096057B">
        <w:rPr>
          <w:rFonts w:ascii="Helvetica Now Text Light" w:hAnsi="Helvetica Now Text Light" w:cstheme="minorHAnsi"/>
          <w:kern w:val="3"/>
          <w:sz w:val="20"/>
        </w:rPr>
        <w:t>atto cyber: si intende un atto non autorizzato, malevolo o criminoso (o una serie di atti correlati non autorizzati, malevoli o criminosi), indipendentemente dal tempo e dal luogo, o una minaccia o una truffa che comporta l’accesso a, la elaborazione di, l’uso di o la gestione di un sistema informatico;</w:t>
      </w:r>
    </w:p>
    <w:p w14:paraId="45B1FA4A" w14:textId="77777777" w:rsidR="004B455D" w:rsidRPr="0096057B" w:rsidRDefault="004B455D" w:rsidP="009F2E5C">
      <w:pPr>
        <w:pStyle w:val="TestoRientro15"/>
        <w:numPr>
          <w:ilvl w:val="0"/>
          <w:numId w:val="24"/>
        </w:numPr>
        <w:tabs>
          <w:tab w:val="left" w:pos="1276"/>
        </w:tabs>
        <w:spacing w:before="0" w:after="0" w:line="240" w:lineRule="auto"/>
        <w:rPr>
          <w:rFonts w:ascii="Helvetica Now Text Light" w:hAnsi="Helvetica Now Text Light" w:cstheme="minorHAnsi"/>
          <w:kern w:val="3"/>
          <w:sz w:val="20"/>
        </w:rPr>
      </w:pPr>
      <w:r w:rsidRPr="0096057B">
        <w:rPr>
          <w:rFonts w:ascii="Helvetica Now Text Light" w:hAnsi="Helvetica Now Text Light" w:cstheme="minorHAnsi"/>
          <w:kern w:val="3"/>
          <w:sz w:val="20"/>
        </w:rPr>
        <w:t xml:space="preserve">incidente cyber: si intende: </w:t>
      </w:r>
    </w:p>
    <w:p w14:paraId="57DBB0BD" w14:textId="77777777" w:rsidR="004B455D" w:rsidRPr="0096057B" w:rsidRDefault="004B455D" w:rsidP="009F2E5C">
      <w:pPr>
        <w:pStyle w:val="TestoRientro15"/>
        <w:numPr>
          <w:ilvl w:val="0"/>
          <w:numId w:val="23"/>
        </w:numPr>
        <w:tabs>
          <w:tab w:val="left" w:pos="1276"/>
        </w:tabs>
        <w:spacing w:before="0" w:after="0" w:line="240" w:lineRule="auto"/>
        <w:rPr>
          <w:rFonts w:ascii="Helvetica Now Text Light" w:hAnsi="Helvetica Now Text Light" w:cstheme="minorHAnsi"/>
          <w:kern w:val="3"/>
          <w:sz w:val="20"/>
        </w:rPr>
      </w:pPr>
      <w:r w:rsidRPr="0096057B">
        <w:rPr>
          <w:rFonts w:ascii="Helvetica Now Text Light" w:hAnsi="Helvetica Now Text Light" w:cstheme="minorHAnsi"/>
          <w:kern w:val="3"/>
          <w:sz w:val="20"/>
        </w:rPr>
        <w:t xml:space="preserve">qualsivoglia errore od omissione o serie di errori od omissioni correlati relativi all’acceso a, alla elaborazione di, all’uso di o alla gestione di un sistema Informatico; o </w:t>
      </w:r>
    </w:p>
    <w:p w14:paraId="11596188" w14:textId="221823EB" w:rsidR="00BE2A3B" w:rsidRPr="0096057B" w:rsidRDefault="004B455D" w:rsidP="003354C4">
      <w:pPr>
        <w:pStyle w:val="Paragrafoelenco"/>
        <w:numPr>
          <w:ilvl w:val="0"/>
          <w:numId w:val="23"/>
        </w:numPr>
        <w:jc w:val="both"/>
        <w:rPr>
          <w:rFonts w:ascii="Helvetica Now Text Light" w:hAnsi="Helvetica Now Text Light" w:cs="Arial"/>
        </w:rPr>
      </w:pPr>
      <w:r w:rsidRPr="0096057B">
        <w:rPr>
          <w:rFonts w:ascii="Helvetica Now Text Light" w:hAnsi="Helvetica Now Text Light" w:cstheme="minorHAnsi"/>
          <w:kern w:val="3"/>
        </w:rPr>
        <w:t>qualsivoglia indisponibilità o impossibilità, parziale o totale, o serie, parziali o totali, indisponibilità o impossibilità correlate ad accedere, elaborare, usare o gestire un sistema informatico.</w:t>
      </w:r>
      <w:bookmarkEnd w:id="31"/>
    </w:p>
    <w:p w14:paraId="14B64EBC" w14:textId="02F78E19" w:rsidR="008218F0" w:rsidRDefault="008218F0" w:rsidP="00B104F9">
      <w:pPr>
        <w:ind w:left="360"/>
        <w:jc w:val="both"/>
        <w:rPr>
          <w:rFonts w:ascii="Helvetica Now Text Light" w:hAnsi="Helvetica Now Text Light" w:cs="Arial"/>
        </w:rPr>
        <w:sectPr w:rsidR="008218F0" w:rsidSect="0079661A">
          <w:headerReference w:type="even" r:id="rId18"/>
          <w:headerReference w:type="default" r:id="rId19"/>
          <w:headerReference w:type="first" r:id="rId20"/>
          <w:pgSz w:w="11900" w:h="16840"/>
          <w:pgMar w:top="1417" w:right="1134" w:bottom="1134" w:left="1134" w:header="709" w:footer="113" w:gutter="0"/>
          <w:cols w:space="708"/>
          <w:docGrid w:linePitch="360"/>
        </w:sectPr>
      </w:pPr>
    </w:p>
    <w:p w14:paraId="21BF3287" w14:textId="77777777" w:rsidR="00B104F9" w:rsidRPr="006B4E41" w:rsidRDefault="00B104F9" w:rsidP="00B104F9">
      <w:pPr>
        <w:ind w:left="360"/>
        <w:jc w:val="both"/>
        <w:rPr>
          <w:rFonts w:ascii="Helvetica Now Text Light" w:hAnsi="Helvetica Now Text Light" w:cs="Arial"/>
        </w:rPr>
      </w:pPr>
    </w:p>
    <w:p w14:paraId="38024C26" w14:textId="69C65254" w:rsidR="00B104F9" w:rsidRDefault="00D6744D" w:rsidP="00B104F9">
      <w:pPr>
        <w:tabs>
          <w:tab w:val="left" w:pos="360"/>
          <w:tab w:val="left" w:pos="2160"/>
          <w:tab w:val="left" w:pos="2520"/>
        </w:tabs>
        <w:rPr>
          <w:rFonts w:ascii="Helvetica Now Text Light" w:hAnsi="Helvetica Now Text Light" w:cs="Arial"/>
          <w:color w:val="FF0000"/>
          <w:sz w:val="22"/>
          <w:szCs w:val="22"/>
        </w:rPr>
      </w:pPr>
      <w:bookmarkStart w:id="33" w:name="_Hlk117171398"/>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92032" behindDoc="0" locked="0" layoutInCell="1" allowOverlap="1" wp14:anchorId="6A4E98C9" wp14:editId="595CA514">
                <wp:simplePos x="0" y="0"/>
                <wp:positionH relativeFrom="margin">
                  <wp:posOffset>2429510</wp:posOffset>
                </wp:positionH>
                <wp:positionV relativeFrom="paragraph">
                  <wp:posOffset>2872105</wp:posOffset>
                </wp:positionV>
                <wp:extent cx="3657600" cy="2730500"/>
                <wp:effectExtent l="0" t="0" r="0" b="0"/>
                <wp:wrapSquare wrapText="bothSides"/>
                <wp:docPr id="2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30500"/>
                        </a:xfrm>
                        <a:prstGeom prst="rect">
                          <a:avLst/>
                        </a:prstGeom>
                        <a:noFill/>
                        <a:ln w="9525">
                          <a:noFill/>
                          <a:miter lim="800000"/>
                          <a:headEnd/>
                          <a:tailEnd/>
                        </a:ln>
                      </wps:spPr>
                      <wps:txbx>
                        <w:txbxContent>
                          <w:p w14:paraId="4CF93D75" w14:textId="79F17EF5" w:rsidR="00D6744D" w:rsidRPr="00BF6042" w:rsidRDefault="00D6744D" w:rsidP="00D6744D">
                            <w:pPr>
                              <w:rPr>
                                <w:rFonts w:ascii="Helvetica Now Text Light" w:hAnsi="Helvetica Now Text Light" w:cs="Arial"/>
                                <w:b/>
                                <w:bCs/>
                                <w:color w:val="E11B22"/>
                                <w:sz w:val="56"/>
                                <w:szCs w:val="56"/>
                              </w:rPr>
                            </w:pPr>
                            <w:r w:rsidRPr="00BF6042">
                              <w:rPr>
                                <w:rFonts w:ascii="Helvetica Now Text Light" w:hAnsi="Helvetica Now Text Light" w:cs="Arial"/>
                                <w:b/>
                                <w:bCs/>
                                <w:color w:val="E11B22"/>
                                <w:sz w:val="56"/>
                                <w:szCs w:val="56"/>
                              </w:rPr>
                              <w:t>Sezione VI</w:t>
                            </w:r>
                          </w:p>
                          <w:p w14:paraId="10B77FE2" w14:textId="3343116F" w:rsidR="00D6744D" w:rsidRPr="00BF6042" w:rsidRDefault="00D6744D" w:rsidP="00D6744D">
                            <w:pPr>
                              <w:rPr>
                                <w:rFonts w:ascii="Helvetica Now Text Light" w:hAnsi="Helvetica Now Text Light"/>
                                <w:color w:val="E11B22"/>
                                <w:sz w:val="56"/>
                                <w:szCs w:val="56"/>
                              </w:rPr>
                            </w:pPr>
                            <w:r w:rsidRPr="00BF6042">
                              <w:rPr>
                                <w:rFonts w:ascii="Helvetica Now Text Light" w:hAnsi="Helvetica Now Text Light" w:cs="Arial"/>
                                <w:color w:val="E11B22"/>
                                <w:sz w:val="56"/>
                                <w:szCs w:val="56"/>
                              </w:rPr>
                              <w:t xml:space="preserve">Precisazioni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4E98C9" id="_x0000_s1031" type="#_x0000_t202" style="position:absolute;margin-left:191.3pt;margin-top:226.15pt;width:4in;height:21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" filled="f" stroked="f">
                <v:textbox>
                  <w:txbxContent>
                    <w:p w14:paraId="4CF93D75" w14:textId="79F17EF5" w:rsidR="00D6744D" w:rsidRPr="00BF6042" w:rsidRDefault="00D6744D" w:rsidP="00D6744D">
                      <w:pPr>
                        <w:rPr>
                          <w:rFonts w:ascii="Helvetica Now Text Light" w:hAnsi="Helvetica Now Text Light" w:cs="Arial"/>
                          <w:b/>
                          <w:bCs/>
                          <w:color w:val="E11B22"/>
                          <w:sz w:val="56"/>
                          <w:szCs w:val="56"/>
                        </w:rPr>
                      </w:pPr>
                      <w:r w:rsidRPr="00BF6042">
                        <w:rPr>
                          <w:rFonts w:ascii="Helvetica Now Text Light" w:hAnsi="Helvetica Now Text Light" w:cs="Arial"/>
                          <w:b/>
                          <w:bCs/>
                          <w:color w:val="E11B22"/>
                          <w:sz w:val="56"/>
                          <w:szCs w:val="56"/>
                        </w:rPr>
                        <w:t>Sezione VI</w:t>
                      </w:r>
                    </w:p>
                    <w:p w14:paraId="10B77FE2" w14:textId="3343116F" w:rsidR="00D6744D" w:rsidRPr="00BF6042" w:rsidRDefault="00D6744D" w:rsidP="00D6744D">
                      <w:pPr>
                        <w:rPr>
                          <w:rFonts w:ascii="Helvetica Now Text Light" w:hAnsi="Helvetica Now Text Light"/>
                          <w:color w:val="E11B22"/>
                          <w:sz w:val="56"/>
                          <w:szCs w:val="56"/>
                        </w:rPr>
                      </w:pPr>
                      <w:r w:rsidRPr="00BF6042">
                        <w:rPr>
                          <w:rFonts w:ascii="Helvetica Now Text Light" w:hAnsi="Helvetica Now Text Light" w:cs="Arial"/>
                          <w:color w:val="E11B22"/>
                          <w:sz w:val="56"/>
                          <w:szCs w:val="56"/>
                        </w:rPr>
                        <w:t xml:space="preserve">Precisazioni </w:t>
                      </w:r>
                    </w:p>
                  </w:txbxContent>
                </v:textbox>
                <w10:wrap type="square" anchorx="margin"/>
              </v:shape>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3056" behindDoc="1" locked="0" layoutInCell="1" allowOverlap="1" wp14:anchorId="44A078C7" wp14:editId="7851503B">
                <wp:simplePos x="0" y="0"/>
                <wp:positionH relativeFrom="page">
                  <wp:posOffset>-3810</wp:posOffset>
                </wp:positionH>
                <wp:positionV relativeFrom="paragraph">
                  <wp:posOffset>-1257300</wp:posOffset>
                </wp:positionV>
                <wp:extent cx="2717800" cy="11226800"/>
                <wp:effectExtent l="0" t="0" r="6350" b="0"/>
                <wp:wrapNone/>
                <wp:docPr id="25" name="Rettangolo 2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86A84" id="Rettangolo 25" o:spid="_x0000_s1026" style="position:absolute;margin-left:-.3pt;margin-top:-99pt;width:214pt;height:884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KwWw47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P1ijsxME+WcxAHJm+W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rBbDjuIAAAALAQAADwAAAAAAAAAAAAAAAADZBAAAZHJzL2Rvd25yZXYueG1sUEsFBgAAAAAEAAQA&#10;8wAAAOgFAAAAAA==&#10;" fillcolor="#262836" stroked="f" strokeweight="1pt">
                <w10:wrap anchorx="page"/>
              </v:rect>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4080" behindDoc="1" locked="0" layoutInCell="1" allowOverlap="1" wp14:anchorId="2FB3D4EA" wp14:editId="77AF207D">
                <wp:simplePos x="0" y="0"/>
                <wp:positionH relativeFrom="page">
                  <wp:posOffset>2713990</wp:posOffset>
                </wp:positionH>
                <wp:positionV relativeFrom="paragraph">
                  <wp:posOffset>-1079500</wp:posOffset>
                </wp:positionV>
                <wp:extent cx="4838700" cy="11226800"/>
                <wp:effectExtent l="0" t="0" r="0" b="0"/>
                <wp:wrapNone/>
                <wp:docPr id="26" name="Rettangolo 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BB6514" id="Rettangolo 26" o:spid="_x0000_s1026" style="position:absolute;margin-left:213.7pt;margin-top:-85pt;width:381pt;height:884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" fillcolor="#e5eff0" stroked="f" strokeweight="1pt">
                <w10:wrap anchorx="page"/>
              </v:rect>
            </w:pict>
          </mc:Fallback>
        </mc:AlternateContent>
      </w:r>
      <w:r w:rsidR="00B104F9">
        <w:rPr>
          <w:rFonts w:ascii="Helvetica Now Text Light" w:hAnsi="Helvetica Now Text Light" w:cs="Arial"/>
          <w:color w:val="FF0000"/>
          <w:sz w:val="22"/>
          <w:szCs w:val="22"/>
        </w:rPr>
        <w:br w:type="page"/>
      </w:r>
    </w:p>
    <w:bookmarkEnd w:id="33"/>
    <w:p w14:paraId="0B5905DF" w14:textId="77777777" w:rsidR="009F2E5C" w:rsidRPr="00E57776" w:rsidRDefault="009F2E5C" w:rsidP="009F2E5C">
      <w:pPr>
        <w:jc w:val="both"/>
        <w:rPr>
          <w:rFonts w:ascii="Helvetica Now Text Light" w:hAnsi="Helvetica Now Text Light" w:cs="Arial"/>
          <w:b/>
          <w:bCs/>
          <w:szCs w:val="18"/>
        </w:rPr>
      </w:pPr>
      <w:r w:rsidRPr="00E57776">
        <w:rPr>
          <w:rFonts w:ascii="Helvetica Now Text Light" w:hAnsi="Helvetica Now Text Light" w:cs="Arial"/>
          <w:b/>
          <w:bCs/>
          <w:szCs w:val="18"/>
        </w:rPr>
        <w:lastRenderedPageBreak/>
        <w:t>ART. 2</w:t>
      </w:r>
      <w:r>
        <w:rPr>
          <w:rFonts w:ascii="Helvetica Now Text Light" w:hAnsi="Helvetica Now Text Light" w:cs="Arial"/>
          <w:b/>
          <w:bCs/>
          <w:szCs w:val="18"/>
        </w:rPr>
        <w:t>7</w:t>
      </w:r>
      <w:r w:rsidRPr="00E57776">
        <w:rPr>
          <w:rFonts w:ascii="Helvetica Now Text Light" w:hAnsi="Helvetica Now Text Light" w:cs="Arial"/>
          <w:b/>
          <w:bCs/>
          <w:szCs w:val="18"/>
        </w:rPr>
        <w:t xml:space="preserve"> PRECISAZIONI DI GARANZIA</w:t>
      </w:r>
    </w:p>
    <w:p w14:paraId="7142E8BE" w14:textId="77777777" w:rsidR="009F2E5C" w:rsidRPr="00E57776" w:rsidRDefault="009F2E5C" w:rsidP="009F2E5C">
      <w:pPr>
        <w:pStyle w:val="TestoRientro15"/>
        <w:tabs>
          <w:tab w:val="left" w:pos="1276"/>
        </w:tabs>
        <w:spacing w:before="0" w:after="0" w:line="240" w:lineRule="auto"/>
        <w:ind w:left="0"/>
        <w:rPr>
          <w:rFonts w:ascii="Helvetica Now Text Light" w:hAnsi="Helvetica Now Text Light" w:cstheme="minorHAnsi"/>
          <w:kern w:val="3"/>
          <w:sz w:val="20"/>
        </w:rPr>
      </w:pPr>
      <w:r w:rsidRPr="00E57776">
        <w:rPr>
          <w:rFonts w:ascii="Helvetica Now Text Light" w:hAnsi="Helvetica Now Text Light" w:cstheme="minorHAnsi"/>
          <w:kern w:val="3"/>
          <w:sz w:val="20"/>
        </w:rPr>
        <w:t>A maggiore precisazione dell’articolo OGGETTO DELL’ASSICURAZIONE si precisa quanto segue</w:t>
      </w:r>
    </w:p>
    <w:p w14:paraId="2EE7ABB9" w14:textId="77777777" w:rsidR="009F2E5C" w:rsidRPr="00E57776" w:rsidRDefault="009F2E5C" w:rsidP="009F2E5C">
      <w:pPr>
        <w:jc w:val="both"/>
        <w:rPr>
          <w:rFonts w:ascii="Helvetica Now Text Light" w:hAnsi="Helvetica Now Text Light" w:cs="Arial"/>
          <w:b/>
          <w:bCs/>
          <w:sz w:val="18"/>
          <w:szCs w:val="16"/>
          <w:u w:val="single"/>
        </w:rPr>
      </w:pPr>
    </w:p>
    <w:p w14:paraId="08B3A4DD" w14:textId="77777777" w:rsidR="009F2E5C" w:rsidRPr="00E57776" w:rsidRDefault="009F2E5C" w:rsidP="009F2E5C">
      <w:pPr>
        <w:pStyle w:val="Paragrafoelenco"/>
        <w:numPr>
          <w:ilvl w:val="0"/>
          <w:numId w:val="28"/>
        </w:numPr>
        <w:contextualSpacing w:val="0"/>
        <w:jc w:val="both"/>
        <w:rPr>
          <w:rFonts w:ascii="Helvetica Now Text Light" w:hAnsi="Helvetica Now Text Light" w:cs="Arial"/>
          <w:b/>
        </w:rPr>
      </w:pPr>
      <w:r w:rsidRPr="00E57776">
        <w:rPr>
          <w:rFonts w:ascii="Helvetica Now Text Light" w:hAnsi="Helvetica Now Text Light" w:cs="Arial"/>
          <w:b/>
        </w:rPr>
        <w:t xml:space="preserve">Committenza di lavori, servizi ed attività a terzi ai sensi dell’art. 2049 del </w:t>
      </w:r>
      <w:proofErr w:type="gramStart"/>
      <w:r w:rsidRPr="00E57776">
        <w:rPr>
          <w:rFonts w:ascii="Helvetica Now Text Light" w:hAnsi="Helvetica Now Text Light" w:cs="Arial"/>
          <w:b/>
        </w:rPr>
        <w:t>Codice Civile</w:t>
      </w:r>
      <w:proofErr w:type="gramEnd"/>
    </w:p>
    <w:p w14:paraId="6EC85ECA" w14:textId="77777777" w:rsidR="009F2E5C" w:rsidRPr="00E57776" w:rsidRDefault="009F2E5C" w:rsidP="009F2E5C">
      <w:pPr>
        <w:keepNext/>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szCs w:val="18"/>
        </w:rPr>
      </w:pPr>
      <w:r w:rsidRPr="00E57776">
        <w:rPr>
          <w:rFonts w:ascii="Helvetica Now Text Light" w:hAnsi="Helvetica Now Text Light" w:cs="Arial"/>
          <w:szCs w:val="18"/>
        </w:rPr>
        <w:t xml:space="preserve">L’assicurazione vale anche per la responsabilità civile derivante all’assicurato ai sensi dell'art. 2049 del </w:t>
      </w:r>
      <w:proofErr w:type="gramStart"/>
      <w:r w:rsidRPr="00E57776">
        <w:rPr>
          <w:rFonts w:ascii="Helvetica Now Text Light" w:hAnsi="Helvetica Now Text Light" w:cs="Arial"/>
          <w:szCs w:val="18"/>
        </w:rPr>
        <w:t>Codice Civile</w:t>
      </w:r>
      <w:proofErr w:type="gramEnd"/>
      <w:r w:rsidRPr="00E57776">
        <w:rPr>
          <w:rFonts w:ascii="Helvetica Now Text Light" w:hAnsi="Helvetica Now Text Light" w:cs="Arial"/>
          <w:szCs w:val="18"/>
        </w:rPr>
        <w:t xml:space="preserve">. </w:t>
      </w:r>
    </w:p>
    <w:p w14:paraId="17E9678B" w14:textId="77777777" w:rsidR="009F2E5C" w:rsidRDefault="009F2E5C" w:rsidP="009F2E5C">
      <w:pPr>
        <w:keepNext/>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color w:val="FF0000"/>
          <w:szCs w:val="18"/>
        </w:rPr>
      </w:pPr>
    </w:p>
    <w:p w14:paraId="7035F238" w14:textId="77777777" w:rsidR="009F2E5C" w:rsidRPr="003F771C" w:rsidRDefault="009F2E5C" w:rsidP="009F2E5C">
      <w:pPr>
        <w:pStyle w:val="Paragrafoelenco"/>
        <w:numPr>
          <w:ilvl w:val="0"/>
          <w:numId w:val="28"/>
        </w:numPr>
        <w:contextualSpacing w:val="0"/>
        <w:jc w:val="both"/>
        <w:rPr>
          <w:rFonts w:ascii="Helvetica Now Text Light" w:hAnsi="Helvetica Now Text Light" w:cs="Arial"/>
          <w:b/>
        </w:rPr>
      </w:pPr>
      <w:r w:rsidRPr="003F771C">
        <w:rPr>
          <w:rFonts w:ascii="Helvetica Now Text Light" w:hAnsi="Helvetica Now Text Light" w:cs="Arial"/>
          <w:b/>
        </w:rPr>
        <w:t>Multe, ammende e sanzioni</w:t>
      </w:r>
    </w:p>
    <w:p w14:paraId="609A4D6C" w14:textId="77777777" w:rsidR="009F2E5C" w:rsidRPr="003F771C" w:rsidRDefault="009F2E5C" w:rsidP="009F2E5C">
      <w:pPr>
        <w:keepNext/>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szCs w:val="18"/>
        </w:rPr>
      </w:pPr>
      <w:r w:rsidRPr="003F771C">
        <w:rPr>
          <w:rFonts w:ascii="Helvetica Now Text Light" w:hAnsi="Helvetica Now Text Light" w:cs="Arial"/>
          <w:szCs w:val="18"/>
        </w:rPr>
        <w:t>L’assicurazione vale anche per le perdite patrimoniali che l’assicurato sia tenuto a risarcire per multe e/o ammende, sanzioni amministrative e/o pecuniarie inflitte ai terzi a seguito di errori, anche professionali, dei propri amministratori e dipendenti.</w:t>
      </w:r>
    </w:p>
    <w:p w14:paraId="1A990479" w14:textId="77777777" w:rsidR="009F2E5C" w:rsidRPr="003F771C" w:rsidRDefault="009F2E5C" w:rsidP="009F2E5C">
      <w:pPr>
        <w:keepNext/>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szCs w:val="18"/>
        </w:rPr>
      </w:pPr>
    </w:p>
    <w:p w14:paraId="4F1270E3" w14:textId="77777777" w:rsidR="009F2E5C" w:rsidRPr="000D754B" w:rsidRDefault="009F2E5C" w:rsidP="009F2E5C">
      <w:pPr>
        <w:pStyle w:val="Paragrafoelenco"/>
        <w:numPr>
          <w:ilvl w:val="0"/>
          <w:numId w:val="28"/>
        </w:numPr>
        <w:autoSpaceDE w:val="0"/>
        <w:autoSpaceDN w:val="0"/>
        <w:adjustRightInd w:val="0"/>
        <w:ind w:right="84"/>
        <w:contextualSpacing w:val="0"/>
        <w:jc w:val="both"/>
        <w:rPr>
          <w:rFonts w:ascii="Helvetica Now Text Light" w:hAnsi="Helvetica Now Text Light" w:cs="Arial"/>
          <w:color w:val="0070C0"/>
          <w:szCs w:val="16"/>
        </w:rPr>
      </w:pPr>
      <w:bookmarkStart w:id="34" w:name="_Toc465326334"/>
      <w:r w:rsidRPr="000D754B">
        <w:rPr>
          <w:rFonts w:ascii="Helvetica Now Text Light" w:hAnsi="Helvetica Now Text Light" w:cs="Arial"/>
          <w:b/>
        </w:rPr>
        <w:t>Attività di rappresentanza, incarichi presso aziende dell’assicurato - personale distaccat</w:t>
      </w:r>
      <w:bookmarkEnd w:id="34"/>
      <w:r w:rsidRPr="000D754B">
        <w:rPr>
          <w:rFonts w:ascii="Helvetica Now Text Light" w:hAnsi="Helvetica Now Text Light" w:cs="Arial"/>
          <w:b/>
        </w:rPr>
        <w:t>o e comandato</w:t>
      </w:r>
    </w:p>
    <w:p w14:paraId="11819B7F" w14:textId="77777777" w:rsidR="009F2E5C" w:rsidRPr="0000681F" w:rsidRDefault="009F2E5C" w:rsidP="009F2E5C">
      <w:pPr>
        <w:keepNext/>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szCs w:val="18"/>
        </w:rPr>
      </w:pPr>
      <w:r w:rsidRPr="0000681F">
        <w:rPr>
          <w:rFonts w:ascii="Helvetica Now Text Light" w:hAnsi="Helvetica Now Text Light" w:cs="Arial"/>
          <w:szCs w:val="18"/>
        </w:rPr>
        <w:t>L’assicurazione è operante per le richieste di risarcimento derivanti:</w:t>
      </w:r>
    </w:p>
    <w:p w14:paraId="3437013F" w14:textId="77777777" w:rsidR="009F2E5C" w:rsidRPr="0000681F" w:rsidRDefault="009F2E5C" w:rsidP="009F2E5C">
      <w:pPr>
        <w:widowControl w:val="0"/>
        <w:numPr>
          <w:ilvl w:val="0"/>
          <w:numId w:val="31"/>
        </w:numPr>
        <w:jc w:val="both"/>
        <w:rPr>
          <w:rFonts w:ascii="Helvetica Now Text Light" w:hAnsi="Helvetica Now Text Light" w:cs="Arial"/>
        </w:rPr>
      </w:pPr>
      <w:r w:rsidRPr="0000681F">
        <w:rPr>
          <w:rFonts w:ascii="Helvetica Now Text Light" w:hAnsi="Helvetica Now Text Light" w:cs="Arial"/>
        </w:rPr>
        <w:t>da incarichi di carattere collegiale e/o commissariale svolti da amministratori e dipendenti dell’assicurato in rappresentanza dell’assicurato stesso in altri organi collegiali;</w:t>
      </w:r>
    </w:p>
    <w:p w14:paraId="3D37AAE0" w14:textId="62E35C0B" w:rsidR="009F2E5C" w:rsidRPr="0000681F" w:rsidRDefault="009F2E5C" w:rsidP="009F2E5C">
      <w:pPr>
        <w:widowControl w:val="0"/>
        <w:numPr>
          <w:ilvl w:val="0"/>
          <w:numId w:val="31"/>
        </w:numPr>
        <w:jc w:val="both"/>
        <w:rPr>
          <w:rFonts w:ascii="Helvetica Now Text Light" w:hAnsi="Helvetica Now Text Light" w:cs="Arial"/>
        </w:rPr>
      </w:pPr>
      <w:r w:rsidRPr="0000681F">
        <w:rPr>
          <w:rFonts w:ascii="Helvetica Now Text Light" w:hAnsi="Helvetica Now Text Light" w:cs="Arial"/>
        </w:rPr>
        <w:t xml:space="preserve">da incarichi svolti </w:t>
      </w:r>
      <w:r w:rsidR="00BF6042" w:rsidRPr="0000681F">
        <w:rPr>
          <w:rFonts w:ascii="Helvetica Now Text Light" w:hAnsi="Helvetica Now Text Light" w:cs="Arial"/>
        </w:rPr>
        <w:t xml:space="preserve">da amministratori </w:t>
      </w:r>
      <w:r w:rsidR="00A01E31">
        <w:rPr>
          <w:rFonts w:ascii="Helvetica Now Text Light" w:hAnsi="Helvetica Now Text Light" w:cs="Arial"/>
        </w:rPr>
        <w:t>o</w:t>
      </w:r>
      <w:r w:rsidR="00BF6042" w:rsidRPr="0000681F">
        <w:rPr>
          <w:rFonts w:ascii="Helvetica Now Text Light" w:hAnsi="Helvetica Now Text Light" w:cs="Arial"/>
        </w:rPr>
        <w:t xml:space="preserve"> dipendenti dell’assicurato</w:t>
      </w:r>
      <w:r w:rsidR="00BF6042" w:rsidRPr="00C9437F">
        <w:rPr>
          <w:rFonts w:ascii="Helvetica Now Text Light" w:hAnsi="Helvetica Now Text Light" w:cs="Arial"/>
        </w:rPr>
        <w:t xml:space="preserve"> </w:t>
      </w:r>
      <w:r w:rsidRPr="00C9437F">
        <w:rPr>
          <w:rFonts w:ascii="Helvetica Now Text Light" w:hAnsi="Helvetica Now Text Light" w:cs="Arial"/>
        </w:rPr>
        <w:t>presso fondazioni</w:t>
      </w:r>
      <w:r w:rsidR="00A01E31">
        <w:rPr>
          <w:rFonts w:ascii="Helvetica Now Text Light" w:hAnsi="Helvetica Now Text Light" w:cs="Arial"/>
        </w:rPr>
        <w:t xml:space="preserve"> o società</w:t>
      </w:r>
      <w:r w:rsidRPr="00C9437F">
        <w:rPr>
          <w:rFonts w:ascii="Helvetica Now Text Light" w:hAnsi="Helvetica Now Text Light" w:cs="Arial"/>
        </w:rPr>
        <w:t xml:space="preserve"> </w:t>
      </w:r>
      <w:r w:rsidR="00A01E31">
        <w:rPr>
          <w:rFonts w:ascii="Helvetica Now Text Light" w:hAnsi="Helvetica Now Text Light" w:cs="Arial"/>
        </w:rPr>
        <w:t xml:space="preserve">partecipate o controllate </w:t>
      </w:r>
      <w:r w:rsidRPr="0000681F">
        <w:rPr>
          <w:rFonts w:ascii="Helvetica Now Text Light" w:hAnsi="Helvetica Now Text Light" w:cs="Arial"/>
        </w:rPr>
        <w:t>d</w:t>
      </w:r>
      <w:r w:rsidR="00A01E31">
        <w:rPr>
          <w:rFonts w:ascii="Helvetica Now Text Light" w:hAnsi="Helvetica Now Text Light" w:cs="Arial"/>
        </w:rPr>
        <w:t>a</w:t>
      </w:r>
      <w:r w:rsidRPr="0000681F">
        <w:rPr>
          <w:rFonts w:ascii="Helvetica Now Text Light" w:hAnsi="Helvetica Now Text Light" w:cs="Arial"/>
        </w:rPr>
        <w:t>l</w:t>
      </w:r>
      <w:r w:rsidR="00A01E31">
        <w:rPr>
          <w:rFonts w:ascii="Helvetica Now Text Light" w:hAnsi="Helvetica Now Text Light" w:cs="Arial"/>
        </w:rPr>
        <w:t xml:space="preserve"> contraente</w:t>
      </w:r>
      <w:r w:rsidRPr="0000681F">
        <w:rPr>
          <w:rFonts w:ascii="Helvetica Now Text Light" w:hAnsi="Helvetica Now Text Light" w:cs="Arial"/>
        </w:rPr>
        <w:t xml:space="preserve"> (società in house, purché il rapporto di dipendenza resti in capo all’assicurato stesso</w:t>
      </w:r>
      <w:r>
        <w:rPr>
          <w:rFonts w:ascii="Helvetica Now Text Light" w:hAnsi="Helvetica Now Text Light" w:cs="Arial"/>
        </w:rPr>
        <w:t>);</w:t>
      </w:r>
    </w:p>
    <w:p w14:paraId="1BA316D0" w14:textId="77777777" w:rsidR="009F2E5C" w:rsidRDefault="009F2E5C" w:rsidP="009F2E5C">
      <w:pPr>
        <w:widowControl w:val="0"/>
        <w:numPr>
          <w:ilvl w:val="0"/>
          <w:numId w:val="31"/>
        </w:numPr>
        <w:jc w:val="both"/>
        <w:rPr>
          <w:rFonts w:ascii="Helvetica Now Text Light" w:hAnsi="Helvetica Now Text Light" w:cs="Arial"/>
        </w:rPr>
      </w:pPr>
      <w:r w:rsidRPr="0000681F">
        <w:rPr>
          <w:rFonts w:ascii="Helvetica Now Text Light" w:hAnsi="Helvetica Now Text Light" w:cs="Arial"/>
        </w:rPr>
        <w:t>in caso di distacco</w:t>
      </w:r>
      <w:r>
        <w:rPr>
          <w:rFonts w:ascii="Helvetica Now Text Light" w:hAnsi="Helvetica Now Text Light" w:cs="Arial"/>
        </w:rPr>
        <w:t xml:space="preserve">, </w:t>
      </w:r>
      <w:r w:rsidRPr="0000681F">
        <w:rPr>
          <w:rFonts w:ascii="Helvetica Now Text Light" w:hAnsi="Helvetica Now Text Light" w:cs="Arial"/>
        </w:rPr>
        <w:t>comando</w:t>
      </w:r>
      <w:r>
        <w:rPr>
          <w:rFonts w:ascii="Helvetica Now Text Light" w:hAnsi="Helvetica Now Text Light" w:cs="Arial"/>
        </w:rPr>
        <w:t xml:space="preserve">, </w:t>
      </w:r>
      <w:r w:rsidRPr="00C9437F">
        <w:rPr>
          <w:rFonts w:ascii="Helvetica Now Text Light" w:hAnsi="Helvetica Now Text Light" w:cs="Arial"/>
        </w:rPr>
        <w:t xml:space="preserve">avvalimento, assegnazione temporanea </w:t>
      </w:r>
      <w:r w:rsidRPr="0000681F">
        <w:rPr>
          <w:rFonts w:ascii="Helvetica Now Text Light" w:hAnsi="Helvetica Now Text Light" w:cs="Arial"/>
        </w:rPr>
        <w:t>di personale dipendente del Contraente presso altra Pubblica Amministrazione. L’assicurazione è pertanto automaticamente operante per le nuove mansioni.</w:t>
      </w:r>
    </w:p>
    <w:p w14:paraId="5AAEEF52" w14:textId="77777777" w:rsidR="009F2E5C" w:rsidRDefault="009F2E5C" w:rsidP="009F2E5C">
      <w:pPr>
        <w:widowControl w:val="0"/>
        <w:ind w:left="360"/>
        <w:jc w:val="both"/>
        <w:rPr>
          <w:rFonts w:ascii="Helvetica Now Text Light" w:hAnsi="Helvetica Now Text Light" w:cs="Arial"/>
        </w:rPr>
      </w:pPr>
    </w:p>
    <w:p w14:paraId="041FFAC1" w14:textId="77777777" w:rsidR="009F2E5C" w:rsidRPr="000D754B" w:rsidRDefault="009F2E5C" w:rsidP="009F2E5C">
      <w:pPr>
        <w:pStyle w:val="Paragrafoelenco"/>
        <w:numPr>
          <w:ilvl w:val="0"/>
          <w:numId w:val="28"/>
        </w:numPr>
        <w:contextualSpacing w:val="0"/>
        <w:jc w:val="both"/>
        <w:rPr>
          <w:rFonts w:ascii="Helvetica Now Text Light" w:hAnsi="Helvetica Now Text Light" w:cs="Arial"/>
          <w:b/>
        </w:rPr>
      </w:pPr>
      <w:bookmarkStart w:id="35" w:name="_Toc465326335"/>
      <w:r w:rsidRPr="000D754B">
        <w:rPr>
          <w:rFonts w:ascii="Helvetica Now Text Light" w:hAnsi="Helvetica Now Text Light" w:cs="Arial"/>
          <w:b/>
        </w:rPr>
        <w:t>Decreto Legislativo 81/2008</w:t>
      </w:r>
      <w:bookmarkEnd w:id="35"/>
    </w:p>
    <w:p w14:paraId="59E3690C" w14:textId="77777777" w:rsidR="009F2E5C" w:rsidRPr="0000681F" w:rsidRDefault="009F2E5C" w:rsidP="009F2E5C">
      <w:pPr>
        <w:jc w:val="both"/>
        <w:rPr>
          <w:rFonts w:ascii="Helvetica Now Text Light" w:hAnsi="Helvetica Now Text Light" w:cs="Arial"/>
          <w:szCs w:val="18"/>
        </w:rPr>
      </w:pPr>
      <w:r w:rsidRPr="0000681F">
        <w:rPr>
          <w:rFonts w:ascii="Helvetica Now Text Light" w:hAnsi="Helvetica Now Text Light" w:cs="Arial"/>
          <w:szCs w:val="18"/>
        </w:rPr>
        <w:t>L’assicurazione è operante per le responsabilità poste a carico dell’assicurato dalla normativa in materia di igiene (rumori, microclima, polveri e fumi, acque e vapore), sicurezza e salute dei lavoratori sui luoghi di lavoro.</w:t>
      </w:r>
    </w:p>
    <w:p w14:paraId="0441CE46" w14:textId="77777777" w:rsidR="009F2E5C" w:rsidRPr="0000681F" w:rsidRDefault="009F2E5C" w:rsidP="009F2E5C">
      <w:pPr>
        <w:jc w:val="both"/>
        <w:rPr>
          <w:rFonts w:ascii="Helvetica Now Text Light" w:hAnsi="Helvetica Now Text Light" w:cs="Arial"/>
          <w:szCs w:val="18"/>
        </w:rPr>
      </w:pPr>
      <w:r w:rsidRPr="0000681F">
        <w:rPr>
          <w:rFonts w:ascii="Helvetica Now Text Light" w:hAnsi="Helvetica Now Text Light" w:cs="Arial"/>
          <w:szCs w:val="18"/>
        </w:rPr>
        <w:t>Sono pertanto comprese in garanzia anche le attività svolte dagli assicurati in funzione di:</w:t>
      </w:r>
    </w:p>
    <w:p w14:paraId="6B930FE5" w14:textId="77777777" w:rsidR="009F2E5C" w:rsidRPr="0000681F" w:rsidRDefault="009F2E5C" w:rsidP="009F2E5C">
      <w:pPr>
        <w:widowControl w:val="0"/>
        <w:numPr>
          <w:ilvl w:val="0"/>
          <w:numId w:val="29"/>
        </w:numPr>
        <w:jc w:val="both"/>
        <w:rPr>
          <w:rFonts w:ascii="Helvetica Now Text Light" w:hAnsi="Helvetica Now Text Light" w:cs="Arial"/>
        </w:rPr>
      </w:pPr>
      <w:r w:rsidRPr="0000681F">
        <w:rPr>
          <w:rFonts w:ascii="Helvetica Now Text Light" w:hAnsi="Helvetica Now Text Light" w:cs="Arial"/>
        </w:rPr>
        <w:t xml:space="preserve">“datore di lavoro”, “responsabile del servizio di prevenzione e protezione” e altre figure previste ai sensi del </w:t>
      </w:r>
      <w:proofErr w:type="spellStart"/>
      <w:r w:rsidRPr="0000681F">
        <w:rPr>
          <w:rFonts w:ascii="Helvetica Now Text Light" w:hAnsi="Helvetica Now Text Light" w:cs="Arial"/>
        </w:rPr>
        <w:t>D.Lgs.</w:t>
      </w:r>
      <w:proofErr w:type="spellEnd"/>
      <w:r w:rsidRPr="0000681F">
        <w:rPr>
          <w:rFonts w:ascii="Helvetica Now Text Light" w:hAnsi="Helvetica Now Text Light" w:cs="Arial"/>
        </w:rPr>
        <w:t xml:space="preserve"> 81/2008</w:t>
      </w:r>
      <w:r>
        <w:rPr>
          <w:rFonts w:ascii="Helvetica Now Text Light" w:hAnsi="Helvetica Now Text Light" w:cs="Arial"/>
        </w:rPr>
        <w:t>;</w:t>
      </w:r>
    </w:p>
    <w:p w14:paraId="3877E40F" w14:textId="20B67B41" w:rsidR="009F2E5C" w:rsidRPr="00AD26ED" w:rsidRDefault="009F2E5C" w:rsidP="00C41D3C">
      <w:pPr>
        <w:widowControl w:val="0"/>
        <w:numPr>
          <w:ilvl w:val="0"/>
          <w:numId w:val="29"/>
        </w:numPr>
        <w:jc w:val="both"/>
        <w:rPr>
          <w:rFonts w:ascii="Helvetica Now Text Light" w:hAnsi="Helvetica Now Text Light" w:cs="Arial"/>
          <w:b/>
          <w:szCs w:val="18"/>
        </w:rPr>
      </w:pPr>
      <w:r w:rsidRPr="00AD26ED">
        <w:rPr>
          <w:rFonts w:ascii="Helvetica Now Text Light" w:hAnsi="Helvetica Now Text Light" w:cs="Arial"/>
        </w:rPr>
        <w:t xml:space="preserve">“committente”, “responsabile dei lavori”, “coordinatore per la progettazione”, “coordinatore per l’esecuzione dei lavori” ai sensi del </w:t>
      </w:r>
      <w:proofErr w:type="spellStart"/>
      <w:r w:rsidRPr="00AD26ED">
        <w:rPr>
          <w:rFonts w:ascii="Helvetica Now Text Light" w:hAnsi="Helvetica Now Text Light" w:cs="Arial"/>
        </w:rPr>
        <w:t>D.Lgs.</w:t>
      </w:r>
      <w:proofErr w:type="spellEnd"/>
      <w:r w:rsidRPr="00AD26ED">
        <w:rPr>
          <w:rFonts w:ascii="Helvetica Now Text Light" w:hAnsi="Helvetica Now Text Light" w:cs="Arial"/>
        </w:rPr>
        <w:t xml:space="preserve"> 81/2008, in materia di tutela della salute e sicurezza sul lavoro. </w:t>
      </w:r>
    </w:p>
    <w:p w14:paraId="788DD06C" w14:textId="77777777" w:rsidR="00AD26ED" w:rsidRPr="00AD26ED" w:rsidRDefault="00AD26ED" w:rsidP="00AD26ED">
      <w:pPr>
        <w:widowControl w:val="0"/>
        <w:ind w:left="360"/>
        <w:jc w:val="both"/>
        <w:rPr>
          <w:rFonts w:ascii="Helvetica Now Text Light" w:hAnsi="Helvetica Now Text Light" w:cs="Arial"/>
          <w:b/>
          <w:szCs w:val="18"/>
        </w:rPr>
      </w:pPr>
    </w:p>
    <w:p w14:paraId="6A74F634" w14:textId="77777777" w:rsidR="009F2E5C" w:rsidRPr="000D754B" w:rsidRDefault="009F2E5C" w:rsidP="009F2E5C">
      <w:pPr>
        <w:pStyle w:val="Paragrafoelenco"/>
        <w:numPr>
          <w:ilvl w:val="0"/>
          <w:numId w:val="28"/>
        </w:numPr>
        <w:contextualSpacing w:val="0"/>
        <w:jc w:val="both"/>
        <w:rPr>
          <w:rFonts w:ascii="Helvetica Now Text Light" w:hAnsi="Helvetica Now Text Light" w:cs="Arial"/>
          <w:b/>
        </w:rPr>
      </w:pPr>
      <w:bookmarkStart w:id="36" w:name="_Toc451359448"/>
      <w:bookmarkStart w:id="37" w:name="_Toc465326347"/>
      <w:r w:rsidRPr="000D754B">
        <w:rPr>
          <w:rFonts w:ascii="Helvetica Now Text Light" w:hAnsi="Helvetica Now Text Light" w:cs="Arial"/>
          <w:b/>
        </w:rPr>
        <w:t>Firma elettronica</w:t>
      </w:r>
      <w:bookmarkEnd w:id="36"/>
      <w:bookmarkEnd w:id="37"/>
    </w:p>
    <w:p w14:paraId="2416122B" w14:textId="77777777" w:rsidR="009F2E5C" w:rsidRDefault="009F2E5C" w:rsidP="009F2E5C">
      <w:pPr>
        <w:jc w:val="both"/>
        <w:rPr>
          <w:rFonts w:ascii="Helvetica Now Text Light" w:hAnsi="Helvetica Now Text Light" w:cs="Arial"/>
          <w:szCs w:val="18"/>
        </w:rPr>
      </w:pPr>
      <w:bookmarkStart w:id="38" w:name="_Hlk8559907"/>
      <w:r w:rsidRPr="0000681F">
        <w:rPr>
          <w:rFonts w:ascii="Helvetica Now Text Light" w:hAnsi="Helvetica Now Text Light" w:cs="Arial"/>
        </w:rPr>
        <w:t>L’assicurazione comprende</w:t>
      </w:r>
      <w:r w:rsidRPr="0000681F">
        <w:rPr>
          <w:rFonts w:ascii="Helvetica Now Text Light" w:hAnsi="Helvetica Now Text Light" w:cs="Arial"/>
          <w:szCs w:val="18"/>
        </w:rPr>
        <w:t xml:space="preserve"> le perdite patrimoniali cagionate a terzi </w:t>
      </w:r>
      <w:bookmarkEnd w:id="38"/>
      <w:r w:rsidRPr="0000681F">
        <w:rPr>
          <w:rFonts w:ascii="Helvetica Now Text Light" w:hAnsi="Helvetica Now Text Light" w:cs="Arial"/>
          <w:szCs w:val="18"/>
        </w:rPr>
        <w:t>nell’erogazione di soluzioni di firma elettronica ai sensi della normativa vigente (Codice dell’Amministrazione Digitale).</w:t>
      </w:r>
      <w:r>
        <w:rPr>
          <w:rFonts w:ascii="Helvetica Now Text Light" w:hAnsi="Helvetica Now Text Light" w:cs="Arial"/>
          <w:szCs w:val="18"/>
        </w:rPr>
        <w:t xml:space="preserve"> </w:t>
      </w:r>
      <w:r w:rsidRPr="0000681F">
        <w:rPr>
          <w:rFonts w:ascii="Helvetica Now Text Light" w:hAnsi="Helvetica Now Text Light" w:cs="Arial"/>
          <w:szCs w:val="18"/>
        </w:rPr>
        <w:t>Laddove applicabile il D.P.C.M. 22/02/2013, la garanzia è altresì operante per la responsabilità derivante dall’utilizzo della firma grafometrica di cui al citato decreto.</w:t>
      </w:r>
    </w:p>
    <w:p w14:paraId="557A6EC7" w14:textId="77777777" w:rsidR="00AD26ED" w:rsidRDefault="00AD26ED" w:rsidP="009F2E5C">
      <w:pPr>
        <w:jc w:val="both"/>
        <w:rPr>
          <w:rFonts w:ascii="Helvetica Now Text Light" w:hAnsi="Helvetica Now Text Light" w:cs="Arial"/>
          <w:b/>
          <w:bCs/>
          <w:szCs w:val="18"/>
        </w:rPr>
      </w:pPr>
      <w:r>
        <w:rPr>
          <w:rFonts w:ascii="Helvetica Now Text Light" w:hAnsi="Helvetica Now Text Light" w:cs="Arial"/>
          <w:b/>
          <w:bCs/>
          <w:szCs w:val="18"/>
        </w:rPr>
        <w:br w:type="page"/>
      </w:r>
    </w:p>
    <w:p w14:paraId="584EF62C" w14:textId="5454D4F4" w:rsidR="009F2E5C" w:rsidRDefault="009F2E5C" w:rsidP="009F2E5C">
      <w:pPr>
        <w:jc w:val="both"/>
        <w:rPr>
          <w:rFonts w:ascii="Helvetica Now Text Light" w:hAnsi="Helvetica Now Text Light" w:cs="Arial"/>
          <w:b/>
          <w:bCs/>
          <w:szCs w:val="18"/>
        </w:rPr>
      </w:pPr>
      <w:r w:rsidRPr="000D754B">
        <w:rPr>
          <w:rFonts w:ascii="Helvetica Now Text Light" w:hAnsi="Helvetica Now Text Light" w:cs="Arial"/>
          <w:b/>
          <w:bCs/>
          <w:szCs w:val="18"/>
        </w:rPr>
        <w:lastRenderedPageBreak/>
        <w:t xml:space="preserve">ART. </w:t>
      </w:r>
      <w:r>
        <w:rPr>
          <w:rFonts w:ascii="Helvetica Now Text Light" w:hAnsi="Helvetica Now Text Light" w:cs="Arial"/>
          <w:b/>
          <w:bCs/>
          <w:szCs w:val="18"/>
        </w:rPr>
        <w:t>28</w:t>
      </w:r>
      <w:r w:rsidRPr="000D754B">
        <w:rPr>
          <w:rFonts w:ascii="Helvetica Now Text Light" w:hAnsi="Helvetica Now Text Light" w:cs="Arial"/>
          <w:b/>
          <w:bCs/>
          <w:szCs w:val="18"/>
        </w:rPr>
        <w:t xml:space="preserve"> DELIMITAZIONI DI GARANZIA</w:t>
      </w:r>
    </w:p>
    <w:p w14:paraId="5DD4F107" w14:textId="77777777" w:rsidR="00AD26ED" w:rsidRPr="000D754B" w:rsidRDefault="00AD26ED" w:rsidP="009F2E5C">
      <w:pPr>
        <w:jc w:val="both"/>
        <w:rPr>
          <w:rFonts w:ascii="Helvetica Now Text Light" w:hAnsi="Helvetica Now Text Light" w:cs="Arial"/>
          <w:b/>
          <w:bCs/>
          <w:szCs w:val="18"/>
        </w:rPr>
      </w:pPr>
    </w:p>
    <w:p w14:paraId="6846EB18" w14:textId="77777777" w:rsidR="009F2E5C" w:rsidRPr="003F771C" w:rsidRDefault="009F2E5C" w:rsidP="009F2E5C">
      <w:pPr>
        <w:pStyle w:val="Paragrafoelenco"/>
        <w:numPr>
          <w:ilvl w:val="0"/>
          <w:numId w:val="26"/>
        </w:numPr>
        <w:contextualSpacing w:val="0"/>
        <w:jc w:val="both"/>
        <w:rPr>
          <w:rFonts w:ascii="Helvetica Now Text Light" w:hAnsi="Helvetica Now Text Light" w:cs="Arial"/>
          <w:b/>
          <w:szCs w:val="16"/>
        </w:rPr>
      </w:pPr>
      <w:r w:rsidRPr="003F771C">
        <w:rPr>
          <w:rFonts w:ascii="Helvetica Now Text Light" w:hAnsi="Helvetica Now Text Light" w:cs="Arial"/>
          <w:b/>
          <w:szCs w:val="16"/>
        </w:rPr>
        <w:t>Custodia titoli e beni</w:t>
      </w:r>
    </w:p>
    <w:p w14:paraId="03B5F441" w14:textId="77777777" w:rsidR="009F2E5C" w:rsidRPr="003F771C" w:rsidRDefault="009F2E5C" w:rsidP="009F2E5C">
      <w:pPr>
        <w:jc w:val="both"/>
        <w:rPr>
          <w:rFonts w:ascii="Helvetica Now Text Light" w:hAnsi="Helvetica Now Text Light" w:cs="Arial"/>
          <w:szCs w:val="18"/>
        </w:rPr>
      </w:pPr>
      <w:r w:rsidRPr="003F771C">
        <w:rPr>
          <w:rFonts w:ascii="Helvetica Now Text Light" w:hAnsi="Helvetica Now Text Light" w:cs="Arial"/>
          <w:szCs w:val="18"/>
        </w:rPr>
        <w:t xml:space="preserve">Ai sensi dell’art. 5 del D.P.R. 137/2012 l’assicurazione comprende le perdite patrimoniali conseguenti a perdita, distruzione o deterioramento di atti, documenti, titoli, somme di denaro e valori ricevuti in deposito dal personale soggetto a tale obbligo, anche se derivanti da furto, rapina, estorsione ed incendio. Per tali perdite, la Società risponde fino al limite indicato alla </w:t>
      </w:r>
      <w:r w:rsidRPr="003F771C">
        <w:rPr>
          <w:rFonts w:ascii="Helvetica Now Text Light" w:eastAsia="Times" w:hAnsi="Helvetica Now Text Light" w:cs="Arial"/>
          <w:szCs w:val="22"/>
        </w:rPr>
        <w:t xml:space="preserve">sezione </w:t>
      </w:r>
      <w:r w:rsidRPr="003F771C">
        <w:rPr>
          <w:rFonts w:ascii="Helvetica Now Text Light" w:eastAsia="Times" w:hAnsi="Helvetica Now Text Light" w:cs="Arial"/>
          <w:bCs/>
          <w:i/>
          <w:iCs/>
          <w:szCs w:val="22"/>
        </w:rPr>
        <w:t>MASSIMALI – LIMITI DI INDENNIZZO – FRANCHIGIE</w:t>
      </w:r>
      <w:r w:rsidRPr="003F771C">
        <w:rPr>
          <w:rFonts w:ascii="Helvetica Now Text Light" w:hAnsi="Helvetica Now Text Light" w:cs="Arial"/>
          <w:szCs w:val="18"/>
        </w:rPr>
        <w:t>.</w:t>
      </w:r>
    </w:p>
    <w:p w14:paraId="766810BD" w14:textId="77777777" w:rsidR="009F2E5C" w:rsidRDefault="009F2E5C" w:rsidP="009F2E5C">
      <w:pPr>
        <w:jc w:val="both"/>
        <w:rPr>
          <w:rFonts w:ascii="Helvetica Now Text Light" w:hAnsi="Helvetica Now Text Light" w:cs="Arial"/>
          <w:b/>
          <w:bCs/>
          <w:szCs w:val="18"/>
        </w:rPr>
      </w:pPr>
    </w:p>
    <w:p w14:paraId="11572C88" w14:textId="77777777" w:rsidR="009F2E5C" w:rsidRPr="00080A47" w:rsidRDefault="009F2E5C" w:rsidP="009F2E5C">
      <w:pPr>
        <w:pStyle w:val="Paragrafoelenco"/>
        <w:numPr>
          <w:ilvl w:val="0"/>
          <w:numId w:val="26"/>
        </w:numPr>
        <w:contextualSpacing w:val="0"/>
        <w:jc w:val="both"/>
        <w:rPr>
          <w:rFonts w:ascii="Helvetica Now Text Light" w:hAnsi="Helvetica Now Text Light" w:cs="Arial"/>
          <w:b/>
          <w:szCs w:val="16"/>
        </w:rPr>
      </w:pPr>
      <w:bookmarkStart w:id="39" w:name="_Toc465326339"/>
      <w:r w:rsidRPr="00080A47">
        <w:rPr>
          <w:rFonts w:ascii="Helvetica Now Text Light" w:hAnsi="Helvetica Now Text Light" w:cs="Arial"/>
          <w:b/>
          <w:szCs w:val="16"/>
        </w:rPr>
        <w:t>Decreto Legislativo 196/2003</w:t>
      </w:r>
      <w:bookmarkEnd w:id="39"/>
      <w:r w:rsidRPr="00080A47">
        <w:rPr>
          <w:rFonts w:ascii="Helvetica Now Text Light" w:hAnsi="Helvetica Now Text Light" w:cs="Arial"/>
          <w:b/>
          <w:szCs w:val="16"/>
        </w:rPr>
        <w:t xml:space="preserve"> e normative privacy </w:t>
      </w:r>
    </w:p>
    <w:p w14:paraId="58541946" w14:textId="49DA3212" w:rsidR="009F2E5C" w:rsidRDefault="009F2E5C" w:rsidP="009F2E5C">
      <w:pPr>
        <w:autoSpaceDE w:val="0"/>
        <w:autoSpaceDN w:val="0"/>
        <w:adjustRightInd w:val="0"/>
        <w:jc w:val="both"/>
        <w:rPr>
          <w:rFonts w:ascii="Helvetica Now Text Light" w:hAnsi="Helvetica Now Text Light" w:cs="Arial"/>
          <w:szCs w:val="18"/>
        </w:rPr>
      </w:pPr>
      <w:r w:rsidRPr="0000681F">
        <w:rPr>
          <w:rFonts w:ascii="Helvetica Now Text Light" w:hAnsi="Helvetica Now Text Light" w:cs="Arial"/>
          <w:szCs w:val="18"/>
        </w:rPr>
        <w:t>L’assicurazione è operant</w:t>
      </w:r>
      <w:r w:rsidRPr="0000681F">
        <w:rPr>
          <w:rFonts w:ascii="Helvetica Now Text Light" w:hAnsi="Helvetica Now Text Light" w:cs="Tahoma"/>
          <w:szCs w:val="18"/>
        </w:rPr>
        <w:t xml:space="preserve">e </w:t>
      </w:r>
      <w:r w:rsidRPr="0000681F">
        <w:rPr>
          <w:rFonts w:ascii="Helvetica Now Text Light" w:hAnsi="Helvetica Now Text Light" w:cs="Arial"/>
          <w:szCs w:val="18"/>
        </w:rPr>
        <w:t xml:space="preserve">per la responsabilità derivante all’assicurato ai sensi del D.Lgs.196/2003 </w:t>
      </w:r>
      <w:r w:rsidR="004E5664" w:rsidRPr="004E5664">
        <w:rPr>
          <w:rFonts w:ascii="Helvetica Now Text Light" w:hAnsi="Helvetica Now Text Light" w:cs="Arial"/>
          <w:szCs w:val="18"/>
        </w:rPr>
        <w:t xml:space="preserve">e del GDPR (General Data </w:t>
      </w:r>
      <w:proofErr w:type="spellStart"/>
      <w:r w:rsidR="004E5664" w:rsidRPr="004E5664">
        <w:rPr>
          <w:rFonts w:ascii="Helvetica Now Text Light" w:hAnsi="Helvetica Now Text Light" w:cs="Arial"/>
          <w:szCs w:val="18"/>
        </w:rPr>
        <w:t>Protection</w:t>
      </w:r>
      <w:proofErr w:type="spellEnd"/>
      <w:r w:rsidR="004E5664" w:rsidRPr="004E5664">
        <w:rPr>
          <w:rFonts w:ascii="Helvetica Now Text Light" w:hAnsi="Helvetica Now Text Light" w:cs="Arial"/>
          <w:szCs w:val="18"/>
        </w:rPr>
        <w:t xml:space="preserve"> </w:t>
      </w:r>
      <w:proofErr w:type="spellStart"/>
      <w:r w:rsidR="004E5664" w:rsidRPr="004E5664">
        <w:rPr>
          <w:rFonts w:ascii="Helvetica Now Text Light" w:hAnsi="Helvetica Now Text Light" w:cs="Arial"/>
          <w:szCs w:val="18"/>
        </w:rPr>
        <w:t>Regulation</w:t>
      </w:r>
      <w:proofErr w:type="spellEnd"/>
      <w:r w:rsidR="004E5664" w:rsidRPr="004E5664">
        <w:rPr>
          <w:rFonts w:ascii="Helvetica Now Text Light" w:hAnsi="Helvetica Now Text Light" w:cs="Arial"/>
          <w:szCs w:val="18"/>
        </w:rPr>
        <w:t>) - Regolamento UE 2016/679 e successive integrazioni e modifiche</w:t>
      </w:r>
      <w:r w:rsidR="004E5664">
        <w:rPr>
          <w:rFonts w:ascii="Helvetica Now Text Light" w:hAnsi="Helvetica Now Text Light" w:cs="Arial"/>
          <w:szCs w:val="18"/>
        </w:rPr>
        <w:t xml:space="preserve">, </w:t>
      </w:r>
      <w:r w:rsidRPr="0000681F">
        <w:rPr>
          <w:rFonts w:ascii="Helvetica Now Text Light" w:hAnsi="Helvetica Now Text Light" w:cs="Arial"/>
          <w:szCs w:val="18"/>
        </w:rPr>
        <w:t xml:space="preserve">per perdite patrimoniali cagionate a terzi in conseguenza </w:t>
      </w:r>
      <w:r w:rsidR="004E5664" w:rsidRPr="004E5664">
        <w:rPr>
          <w:rFonts w:ascii="Helvetica Now Text Light" w:hAnsi="Helvetica Now Text Light" w:cs="Arial"/>
          <w:szCs w:val="18"/>
        </w:rPr>
        <w:t xml:space="preserve">di una involontaria violazione degli obblighi di legge, in relazione al trattamento </w:t>
      </w:r>
      <w:r w:rsidRPr="0000681F">
        <w:rPr>
          <w:rFonts w:ascii="Helvetica Now Text Light" w:hAnsi="Helvetica Now Text Light" w:cs="Arial"/>
          <w:szCs w:val="18"/>
        </w:rPr>
        <w:t>(raccolta, registrazione, elaborazione, conservazione, utilizzo, comunicazione e diffusione) dei dati personali dei terzi, purché conseguenti a fatti involontari e non derivanti da comportamenti illeciti.</w:t>
      </w:r>
    </w:p>
    <w:p w14:paraId="1EF2A25A" w14:textId="28534525" w:rsidR="004E5664" w:rsidRPr="0000681F" w:rsidRDefault="004E5664" w:rsidP="009F2E5C">
      <w:pPr>
        <w:autoSpaceDE w:val="0"/>
        <w:autoSpaceDN w:val="0"/>
        <w:adjustRightInd w:val="0"/>
        <w:jc w:val="both"/>
        <w:rPr>
          <w:rFonts w:ascii="Helvetica Now Text Light" w:hAnsi="Helvetica Now Text Light" w:cs="Arial"/>
          <w:szCs w:val="18"/>
        </w:rPr>
      </w:pPr>
      <w:r w:rsidRPr="004E5664">
        <w:rPr>
          <w:rFonts w:ascii="Helvetica Now Text Light" w:hAnsi="Helvetica Now Text Light" w:cs="Arial"/>
          <w:szCs w:val="18"/>
        </w:rPr>
        <w:t xml:space="preserve">Si deve pertanto ritenere assicurata anche la figura del Data </w:t>
      </w:r>
      <w:proofErr w:type="spellStart"/>
      <w:r w:rsidRPr="004E5664">
        <w:rPr>
          <w:rFonts w:ascii="Helvetica Now Text Light" w:hAnsi="Helvetica Now Text Light" w:cs="Arial"/>
          <w:szCs w:val="18"/>
        </w:rPr>
        <w:t>Protection</w:t>
      </w:r>
      <w:proofErr w:type="spellEnd"/>
      <w:r w:rsidRPr="004E5664">
        <w:rPr>
          <w:rFonts w:ascii="Helvetica Now Text Light" w:hAnsi="Helvetica Now Text Light" w:cs="Arial"/>
          <w:szCs w:val="18"/>
        </w:rPr>
        <w:t xml:space="preserve"> </w:t>
      </w:r>
      <w:proofErr w:type="spellStart"/>
      <w:r w:rsidRPr="004E5664">
        <w:rPr>
          <w:rFonts w:ascii="Helvetica Now Text Light" w:hAnsi="Helvetica Now Text Light" w:cs="Arial"/>
          <w:szCs w:val="18"/>
        </w:rPr>
        <w:t>Officer</w:t>
      </w:r>
      <w:proofErr w:type="spellEnd"/>
      <w:r w:rsidRPr="004E5664">
        <w:rPr>
          <w:rFonts w:ascii="Helvetica Now Text Light" w:hAnsi="Helvetica Now Text Light" w:cs="Arial"/>
          <w:szCs w:val="18"/>
        </w:rPr>
        <w:t xml:space="preserve"> (DPO), laddove risulti un dipendente dell’Ente.</w:t>
      </w:r>
    </w:p>
    <w:p w14:paraId="2D5A714A" w14:textId="77777777" w:rsidR="009F2E5C" w:rsidRPr="004E5664" w:rsidRDefault="009F2E5C" w:rsidP="009F2E5C">
      <w:pPr>
        <w:jc w:val="both"/>
        <w:rPr>
          <w:rFonts w:ascii="Helvetica Now Text Light" w:hAnsi="Helvetica Now Text Light" w:cs="Arial"/>
          <w:szCs w:val="18"/>
        </w:rPr>
      </w:pPr>
      <w:r w:rsidRPr="004E5664">
        <w:rPr>
          <w:rFonts w:ascii="Helvetica Now Text Light" w:hAnsi="Helvetica Now Text Light" w:cs="Arial"/>
          <w:szCs w:val="18"/>
        </w:rPr>
        <w:t xml:space="preserve">Sono comprese modifiche e integrazioni previste dalla normativa vigente in materia di protezione dei dati personali, quali il Regolamento UE 679/2016 – GDPR e il </w:t>
      </w:r>
      <w:proofErr w:type="spellStart"/>
      <w:r w:rsidRPr="004E5664">
        <w:rPr>
          <w:rFonts w:ascii="Helvetica Now Text Light" w:hAnsi="Helvetica Now Text Light" w:cs="Arial"/>
          <w:szCs w:val="18"/>
        </w:rPr>
        <w:t>D.Lgs.</w:t>
      </w:r>
      <w:proofErr w:type="spellEnd"/>
      <w:r w:rsidRPr="004E5664">
        <w:rPr>
          <w:rFonts w:ascii="Helvetica Now Text Light" w:hAnsi="Helvetica Now Text Light" w:cs="Arial"/>
          <w:szCs w:val="18"/>
        </w:rPr>
        <w:t xml:space="preserve"> 101/2018.</w:t>
      </w:r>
    </w:p>
    <w:p w14:paraId="01B8FC14" w14:textId="77777777" w:rsidR="009F2E5C" w:rsidRDefault="009F2E5C" w:rsidP="009F2E5C">
      <w:pPr>
        <w:jc w:val="both"/>
        <w:rPr>
          <w:rFonts w:ascii="Helvetica Now Text Light" w:hAnsi="Helvetica Now Text Light" w:cs="Arial"/>
          <w:b/>
          <w:bCs/>
          <w:szCs w:val="18"/>
        </w:rPr>
      </w:pPr>
      <w:r w:rsidRPr="0000681F">
        <w:rPr>
          <w:rFonts w:ascii="Helvetica Now Text Light" w:hAnsi="Helvetica Now Text Light" w:cs="Arial"/>
          <w:szCs w:val="18"/>
        </w:rPr>
        <w:t xml:space="preserve">Per tali perdite, la Società risponde fino al limite indicato alla </w:t>
      </w:r>
      <w:r w:rsidRPr="0000681F">
        <w:rPr>
          <w:rFonts w:ascii="Helvetica Now Text Light" w:eastAsia="Times" w:hAnsi="Helvetica Now Text Light" w:cs="Arial"/>
          <w:szCs w:val="22"/>
        </w:rPr>
        <w:t xml:space="preserve">sezione </w:t>
      </w:r>
      <w:r w:rsidRPr="0000681F">
        <w:rPr>
          <w:rFonts w:ascii="Helvetica Now Text Light" w:eastAsia="Times" w:hAnsi="Helvetica Now Text Light" w:cs="Arial"/>
          <w:bCs/>
          <w:i/>
          <w:iCs/>
          <w:szCs w:val="22"/>
        </w:rPr>
        <w:t>MASSIMALI – LIMITI DI INDENNIZZO –</w:t>
      </w:r>
      <w:r>
        <w:rPr>
          <w:rFonts w:ascii="Helvetica Now Text Light" w:eastAsia="Times" w:hAnsi="Helvetica Now Text Light" w:cs="Arial"/>
          <w:bCs/>
          <w:i/>
          <w:iCs/>
          <w:szCs w:val="22"/>
        </w:rPr>
        <w:t xml:space="preserve"> FRANCHIGIE</w:t>
      </w:r>
    </w:p>
    <w:p w14:paraId="30AB36BA" w14:textId="77777777" w:rsidR="009F2E5C" w:rsidRPr="00746949" w:rsidRDefault="009F2E5C" w:rsidP="009F2E5C">
      <w:pPr>
        <w:jc w:val="both"/>
        <w:rPr>
          <w:rFonts w:ascii="Helvetica Now Text Light" w:hAnsi="Helvetica Now Text Light" w:cs="Arial"/>
          <w:b/>
          <w:sz w:val="18"/>
          <w:szCs w:val="16"/>
        </w:rPr>
      </w:pPr>
    </w:p>
    <w:p w14:paraId="335F3E89" w14:textId="77777777" w:rsidR="009F2E5C" w:rsidRPr="00080A47" w:rsidRDefault="009F2E5C" w:rsidP="009F2E5C">
      <w:pPr>
        <w:pStyle w:val="Paragrafoelenco"/>
        <w:numPr>
          <w:ilvl w:val="0"/>
          <w:numId w:val="26"/>
        </w:numPr>
        <w:contextualSpacing w:val="0"/>
        <w:jc w:val="both"/>
        <w:rPr>
          <w:rFonts w:ascii="Helvetica Now Text Light" w:hAnsi="Helvetica Now Text Light" w:cs="Arial"/>
          <w:b/>
          <w:szCs w:val="16"/>
        </w:rPr>
      </w:pPr>
      <w:bookmarkStart w:id="40" w:name="_Toc465326336"/>
      <w:r w:rsidRPr="00080A47">
        <w:rPr>
          <w:rFonts w:ascii="Helvetica Now Text Light" w:hAnsi="Helvetica Now Text Light" w:cs="Arial"/>
          <w:b/>
          <w:szCs w:val="16"/>
        </w:rPr>
        <w:t>Ecologia e ambiente</w:t>
      </w:r>
      <w:bookmarkEnd w:id="40"/>
    </w:p>
    <w:p w14:paraId="67EEEAC1" w14:textId="77777777" w:rsidR="009F2E5C" w:rsidRPr="0000681F" w:rsidRDefault="009F2E5C" w:rsidP="009F2E5C">
      <w:pPr>
        <w:pStyle w:val="PlainText1"/>
        <w:rPr>
          <w:rFonts w:ascii="Helvetica Now Text Light" w:hAnsi="Helvetica Now Text Light" w:cs="Arial"/>
          <w:sz w:val="20"/>
        </w:rPr>
      </w:pPr>
      <w:r w:rsidRPr="0000681F">
        <w:rPr>
          <w:rFonts w:ascii="Helvetica Now Text Light" w:hAnsi="Helvetica Now Text Light" w:cs="Arial"/>
          <w:sz w:val="20"/>
        </w:rPr>
        <w:t xml:space="preserve">L’assicurazione </w:t>
      </w:r>
      <w:bookmarkStart w:id="41" w:name="_Hlk8559227"/>
      <w:r w:rsidRPr="0000681F">
        <w:rPr>
          <w:rFonts w:ascii="Helvetica Now Text Light" w:hAnsi="Helvetica Now Text Light" w:cs="Arial"/>
          <w:sz w:val="20"/>
        </w:rPr>
        <w:t xml:space="preserve">è operante </w:t>
      </w:r>
      <w:bookmarkEnd w:id="41"/>
      <w:r w:rsidRPr="0000681F">
        <w:rPr>
          <w:rFonts w:ascii="Helvetica Now Text Light" w:hAnsi="Helvetica Now Text Light" w:cs="Arial"/>
          <w:sz w:val="20"/>
        </w:rPr>
        <w:t xml:space="preserve">per lo svolgimento delle attività di consulenza e controlli in ambito di ecologia e ambiente, fonti di inquinamento (emissioni, acque reflue e fanghi, rifiuti, rumore), verde industriale (impatto paesaggistico e ambientale, aree verdi, giardini, verde </w:t>
      </w:r>
      <w:proofErr w:type="gramStart"/>
      <w:r w:rsidRPr="0000681F">
        <w:rPr>
          <w:rFonts w:ascii="Helvetica Now Text Light" w:hAnsi="Helvetica Now Text Light" w:cs="Arial"/>
          <w:sz w:val="20"/>
        </w:rPr>
        <w:t>anti-rumore</w:t>
      </w:r>
      <w:proofErr w:type="gramEnd"/>
      <w:r w:rsidRPr="0000681F">
        <w:rPr>
          <w:rFonts w:ascii="Helvetica Now Text Light" w:hAnsi="Helvetica Now Text Light" w:cs="Arial"/>
          <w:sz w:val="20"/>
        </w:rPr>
        <w:t>), limitatamente alle perdite patrimoniali conseguenti all’errata interpretazione e/o applicazione di norme e di leggi.</w:t>
      </w:r>
    </w:p>
    <w:p w14:paraId="53B0D7E9" w14:textId="77777777" w:rsidR="009F2E5C" w:rsidRPr="0000681F" w:rsidRDefault="009F2E5C" w:rsidP="009F2E5C">
      <w:pPr>
        <w:pStyle w:val="PlainText1"/>
        <w:rPr>
          <w:rFonts w:ascii="Helvetica Now Text Light" w:hAnsi="Helvetica Now Text Light" w:cs="Arial"/>
          <w:sz w:val="20"/>
        </w:rPr>
      </w:pPr>
      <w:r w:rsidRPr="0000681F">
        <w:rPr>
          <w:rFonts w:ascii="Helvetica Now Text Light" w:hAnsi="Helvetica Now Text Light" w:cs="Arial"/>
          <w:sz w:val="20"/>
        </w:rPr>
        <w:t xml:space="preserve">L’assicurazione è altresì operante per lo svolgimento delle attività di igiene e sanità pubblica, prevenzione medica veterinaria, controllo in materia farmaceutica. </w:t>
      </w:r>
    </w:p>
    <w:p w14:paraId="4257F1C4" w14:textId="77777777" w:rsidR="009F2E5C" w:rsidRDefault="009F2E5C" w:rsidP="009F2E5C">
      <w:pPr>
        <w:jc w:val="both"/>
        <w:rPr>
          <w:rFonts w:ascii="Helvetica Now Text Light" w:eastAsia="Times" w:hAnsi="Helvetica Now Text Light" w:cs="Arial"/>
          <w:bCs/>
          <w:i/>
          <w:iCs/>
          <w:szCs w:val="22"/>
        </w:rPr>
      </w:pPr>
      <w:r w:rsidRPr="0000681F">
        <w:rPr>
          <w:rFonts w:ascii="Helvetica Now Text Light" w:hAnsi="Helvetica Now Text Light" w:cs="Arial"/>
          <w:szCs w:val="18"/>
        </w:rPr>
        <w:t xml:space="preserve">Per tali perdite, la Società risponde fino al limite indicato alla </w:t>
      </w:r>
      <w:r w:rsidRPr="0000681F">
        <w:rPr>
          <w:rFonts w:ascii="Helvetica Now Text Light" w:eastAsia="Times" w:hAnsi="Helvetica Now Text Light" w:cs="Arial"/>
          <w:szCs w:val="22"/>
        </w:rPr>
        <w:t xml:space="preserve">sezione </w:t>
      </w:r>
      <w:r w:rsidRPr="0000681F">
        <w:rPr>
          <w:rFonts w:ascii="Helvetica Now Text Light" w:eastAsia="Times" w:hAnsi="Helvetica Now Text Light" w:cs="Arial"/>
          <w:bCs/>
          <w:i/>
          <w:iCs/>
          <w:szCs w:val="22"/>
        </w:rPr>
        <w:t>MASSIMALI – LIMITI DI INDENNIZZO –</w:t>
      </w:r>
      <w:r>
        <w:rPr>
          <w:rFonts w:ascii="Helvetica Now Text Light" w:eastAsia="Times" w:hAnsi="Helvetica Now Text Light" w:cs="Arial"/>
          <w:bCs/>
          <w:i/>
          <w:iCs/>
          <w:szCs w:val="22"/>
        </w:rPr>
        <w:t xml:space="preserve"> FRANCHIGIE.</w:t>
      </w:r>
    </w:p>
    <w:p w14:paraId="42E2CA2A" w14:textId="77777777" w:rsidR="009F2E5C" w:rsidRPr="000D754B" w:rsidRDefault="009F2E5C" w:rsidP="009F2E5C">
      <w:pPr>
        <w:jc w:val="both"/>
        <w:rPr>
          <w:rFonts w:ascii="Helvetica Now Text Light" w:hAnsi="Helvetica Now Text Light" w:cs="Arial"/>
          <w:b/>
          <w:sz w:val="18"/>
          <w:szCs w:val="16"/>
        </w:rPr>
      </w:pPr>
    </w:p>
    <w:p w14:paraId="11727E8F" w14:textId="77777777" w:rsidR="009F2E5C" w:rsidRPr="000F4AD6" w:rsidRDefault="009F2E5C" w:rsidP="009F2E5C">
      <w:pPr>
        <w:pStyle w:val="Paragrafoelenco"/>
        <w:numPr>
          <w:ilvl w:val="0"/>
          <w:numId w:val="26"/>
        </w:numPr>
        <w:contextualSpacing w:val="0"/>
        <w:jc w:val="both"/>
        <w:rPr>
          <w:rFonts w:ascii="Helvetica Now Text Light" w:hAnsi="Helvetica Now Text Light" w:cs="Arial"/>
          <w:b/>
          <w:szCs w:val="16"/>
        </w:rPr>
      </w:pPr>
      <w:bookmarkStart w:id="42" w:name="_Toc465326337"/>
      <w:r w:rsidRPr="000F4AD6">
        <w:rPr>
          <w:rFonts w:ascii="Helvetica Now Text Light" w:hAnsi="Helvetica Now Text Light" w:cs="Arial"/>
          <w:b/>
          <w:szCs w:val="16"/>
        </w:rPr>
        <w:t>Interruzione o sospensione di attività di terzi</w:t>
      </w:r>
      <w:bookmarkEnd w:id="42"/>
    </w:p>
    <w:p w14:paraId="706DEA7F" w14:textId="77777777" w:rsidR="009F2E5C" w:rsidRDefault="009F2E5C" w:rsidP="009F2E5C">
      <w:pPr>
        <w:jc w:val="both"/>
        <w:rPr>
          <w:rFonts w:ascii="Helvetica Now Text Light" w:hAnsi="Helvetica Now Text Light" w:cs="Arial"/>
        </w:rPr>
      </w:pPr>
      <w:r w:rsidRPr="0000681F">
        <w:rPr>
          <w:rFonts w:ascii="Helvetica Now Text Light" w:hAnsi="Helvetica Now Text Light" w:cs="Arial"/>
        </w:rPr>
        <w:t>L’assicurazione è operante per le perdite patrimoniali derivanti da interruzioni o sospensioni totali o parziali di attività di terzi (a titolo esemplificativo industriali, commerciali, artigianali, agricole o di servizi) entro il limite dei massimali indicati</w:t>
      </w:r>
      <w:r>
        <w:rPr>
          <w:rFonts w:ascii="Helvetica Now Text Light" w:hAnsi="Helvetica Now Text Light" w:cs="Arial"/>
        </w:rPr>
        <w:t>.</w:t>
      </w:r>
    </w:p>
    <w:p w14:paraId="5D099C80" w14:textId="2C789EF9" w:rsidR="00AD26ED" w:rsidRDefault="009F2E5C" w:rsidP="009F2E5C">
      <w:pPr>
        <w:jc w:val="both"/>
        <w:rPr>
          <w:rFonts w:ascii="Helvetica Now Text Light" w:eastAsia="Times" w:hAnsi="Helvetica Now Text Light" w:cs="Arial"/>
          <w:bCs/>
          <w:i/>
          <w:iCs/>
          <w:szCs w:val="22"/>
        </w:rPr>
      </w:pPr>
      <w:r w:rsidRPr="0000681F">
        <w:rPr>
          <w:rFonts w:ascii="Helvetica Now Text Light" w:hAnsi="Helvetica Now Text Light" w:cs="Arial"/>
          <w:szCs w:val="18"/>
        </w:rPr>
        <w:t xml:space="preserve">Per tali perdite, la Società risponde fino al limite indicato alla </w:t>
      </w:r>
      <w:r w:rsidRPr="0000681F">
        <w:rPr>
          <w:rFonts w:ascii="Helvetica Now Text Light" w:eastAsia="Times" w:hAnsi="Helvetica Now Text Light" w:cs="Arial"/>
          <w:szCs w:val="22"/>
        </w:rPr>
        <w:t xml:space="preserve">sezione </w:t>
      </w:r>
      <w:r w:rsidRPr="0000681F">
        <w:rPr>
          <w:rFonts w:ascii="Helvetica Now Text Light" w:eastAsia="Times" w:hAnsi="Helvetica Now Text Light" w:cs="Arial"/>
          <w:bCs/>
          <w:i/>
          <w:iCs/>
          <w:szCs w:val="22"/>
        </w:rPr>
        <w:t>MASSIMALI – LIMITI DI INDENNIZZO –</w:t>
      </w:r>
      <w:r>
        <w:rPr>
          <w:rFonts w:ascii="Helvetica Now Text Light" w:eastAsia="Times" w:hAnsi="Helvetica Now Text Light" w:cs="Arial"/>
          <w:bCs/>
          <w:i/>
          <w:iCs/>
          <w:szCs w:val="22"/>
        </w:rPr>
        <w:t xml:space="preserve"> FRANCHIGIE</w:t>
      </w:r>
      <w:bookmarkStart w:id="43" w:name="_Hlk146268534"/>
      <w:r w:rsidR="00AD26ED">
        <w:rPr>
          <w:rFonts w:ascii="Helvetica Now Text Light" w:eastAsia="Times" w:hAnsi="Helvetica Now Text Light" w:cs="Arial"/>
          <w:bCs/>
          <w:i/>
          <w:iCs/>
          <w:szCs w:val="22"/>
        </w:rPr>
        <w:t>.</w:t>
      </w:r>
    </w:p>
    <w:p w14:paraId="787E191F" w14:textId="77777777" w:rsidR="00BE6900" w:rsidRDefault="00BE6900" w:rsidP="009F2E5C">
      <w:pPr>
        <w:jc w:val="both"/>
        <w:rPr>
          <w:rFonts w:ascii="Helvetica Now Text Light" w:eastAsia="Times" w:hAnsi="Helvetica Now Text Light" w:cs="Arial"/>
          <w:bCs/>
          <w:i/>
          <w:iCs/>
          <w:szCs w:val="22"/>
        </w:rPr>
      </w:pPr>
    </w:p>
    <w:p w14:paraId="47BDF99F" w14:textId="77777777" w:rsidR="00BE6900" w:rsidRPr="00BE6900" w:rsidRDefault="00BE6900" w:rsidP="00BE6900">
      <w:pPr>
        <w:pStyle w:val="Paragrafoelenco"/>
        <w:numPr>
          <w:ilvl w:val="0"/>
          <w:numId w:val="26"/>
        </w:numPr>
        <w:jc w:val="both"/>
        <w:rPr>
          <w:rFonts w:ascii="Helvetica Now Text Light" w:hAnsi="Helvetica Now Text Light" w:cs="Arial"/>
          <w:b/>
          <w:szCs w:val="16"/>
        </w:rPr>
      </w:pPr>
      <w:r w:rsidRPr="00BE6900">
        <w:rPr>
          <w:rFonts w:ascii="Helvetica Now Text Light" w:hAnsi="Helvetica Now Text Light" w:cs="Arial"/>
          <w:b/>
          <w:szCs w:val="16"/>
        </w:rPr>
        <w:t xml:space="preserve">Perdite patrimoniali per l'attività svolta dai dipendenti legali </w:t>
      </w:r>
    </w:p>
    <w:p w14:paraId="5E1E1B1B" w14:textId="759ABA12" w:rsidR="00BE6900" w:rsidRDefault="00BE6900" w:rsidP="00BE6900">
      <w:pPr>
        <w:jc w:val="both"/>
        <w:rPr>
          <w:rFonts w:ascii="Helvetica Now Text Light" w:hAnsi="Helvetica Now Text Light" w:cs="Arial"/>
        </w:rPr>
      </w:pPr>
      <w:r w:rsidRPr="00BE6900">
        <w:rPr>
          <w:rFonts w:ascii="Helvetica Now Text Light" w:hAnsi="Helvetica Now Text Light" w:cs="Arial"/>
        </w:rPr>
        <w:t>L</w:t>
      </w:r>
      <w:r>
        <w:rPr>
          <w:rFonts w:ascii="Helvetica Now Text Light" w:hAnsi="Helvetica Now Text Light" w:cs="Arial"/>
        </w:rPr>
        <w:t xml:space="preserve">’assicurazione </w:t>
      </w:r>
      <w:r w:rsidRPr="00BE6900">
        <w:rPr>
          <w:rFonts w:ascii="Helvetica Now Text Light" w:hAnsi="Helvetica Now Text Light" w:cs="Arial"/>
        </w:rPr>
        <w:t xml:space="preserve">è </w:t>
      </w:r>
      <w:r>
        <w:rPr>
          <w:rFonts w:ascii="Helvetica Now Text Light" w:hAnsi="Helvetica Now Text Light" w:cs="Arial"/>
        </w:rPr>
        <w:t xml:space="preserve">operante per </w:t>
      </w:r>
      <w:r w:rsidRPr="00BE6900">
        <w:rPr>
          <w:rFonts w:ascii="Helvetica Now Text Light" w:hAnsi="Helvetica Now Text Light" w:cs="Arial"/>
        </w:rPr>
        <w:t>la Responsabilità Civile derivante all'Assicurato per Perdite Patrimoniali involontariamente cagionate a terzi in conseguenza di atti od omissioni di cui debba rispondere a norma di legge commessi dai Dipendenti Legali così come definiti, nell'esercizio delle loro prestazioni per l’Amministrazione</w:t>
      </w:r>
      <w:r>
        <w:rPr>
          <w:rFonts w:ascii="Helvetica Now Text Light" w:hAnsi="Helvetica Now Text Light" w:cs="Arial"/>
        </w:rPr>
        <w:t>.</w:t>
      </w:r>
    </w:p>
    <w:p w14:paraId="1CCEF67F" w14:textId="77777777" w:rsidR="00BE6900" w:rsidRDefault="00BE6900" w:rsidP="00BE6900">
      <w:pPr>
        <w:jc w:val="both"/>
        <w:rPr>
          <w:rFonts w:ascii="Helvetica Now Text Light" w:hAnsi="Helvetica Now Text Light" w:cs="Arial"/>
        </w:rPr>
      </w:pPr>
    </w:p>
    <w:p w14:paraId="73BC671B" w14:textId="77777777" w:rsidR="00BE6900" w:rsidRPr="00BE6900" w:rsidRDefault="00BE6900" w:rsidP="00BE6900">
      <w:pPr>
        <w:jc w:val="both"/>
        <w:rPr>
          <w:rFonts w:ascii="Helvetica Now Text Light" w:hAnsi="Helvetica Now Text Light" w:cs="Arial"/>
          <w:b/>
        </w:rPr>
      </w:pPr>
    </w:p>
    <w:p w14:paraId="6AE0A8F0" w14:textId="77777777" w:rsidR="00BE6900" w:rsidRDefault="00BE6900" w:rsidP="009F2E5C">
      <w:pPr>
        <w:jc w:val="both"/>
        <w:rPr>
          <w:rFonts w:ascii="Helvetica Now Text Light" w:eastAsia="Times" w:hAnsi="Helvetica Now Text Light" w:cs="Arial"/>
          <w:bCs/>
          <w:i/>
          <w:iCs/>
          <w:szCs w:val="22"/>
        </w:rPr>
      </w:pPr>
    </w:p>
    <w:p w14:paraId="41D1E630" w14:textId="77777777" w:rsidR="00AD26ED" w:rsidRDefault="00AD26ED" w:rsidP="009F2E5C">
      <w:pPr>
        <w:jc w:val="both"/>
        <w:rPr>
          <w:rFonts w:ascii="Helvetica Now Text Light" w:eastAsia="Times" w:hAnsi="Helvetica Now Text Light" w:cs="Arial"/>
          <w:bCs/>
          <w:i/>
          <w:iCs/>
          <w:szCs w:val="22"/>
        </w:rPr>
      </w:pPr>
    </w:p>
    <w:p w14:paraId="4732A0EA" w14:textId="54C5C2E0" w:rsidR="009F2E5C" w:rsidRDefault="009F2E5C" w:rsidP="009F2E5C">
      <w:pPr>
        <w:jc w:val="both"/>
        <w:rPr>
          <w:rFonts w:ascii="Helvetica Now Text Light" w:hAnsi="Helvetica Now Text Light" w:cs="Arial"/>
          <w:b/>
          <w:bCs/>
          <w:szCs w:val="18"/>
        </w:rPr>
      </w:pPr>
      <w:r w:rsidRPr="00C9437F">
        <w:rPr>
          <w:rFonts w:ascii="Helvetica Now Text Light" w:hAnsi="Helvetica Now Text Light" w:cs="Arial"/>
          <w:b/>
          <w:bCs/>
          <w:szCs w:val="18"/>
        </w:rPr>
        <w:t xml:space="preserve">ART. </w:t>
      </w:r>
      <w:r>
        <w:rPr>
          <w:rFonts w:ascii="Helvetica Now Text Light" w:hAnsi="Helvetica Now Text Light" w:cs="Arial"/>
          <w:b/>
          <w:bCs/>
          <w:szCs w:val="18"/>
        </w:rPr>
        <w:t>29</w:t>
      </w:r>
      <w:r w:rsidRPr="00C9437F">
        <w:rPr>
          <w:rFonts w:ascii="Helvetica Now Text Light" w:hAnsi="Helvetica Now Text Light" w:cs="Arial"/>
          <w:b/>
          <w:bCs/>
          <w:szCs w:val="18"/>
        </w:rPr>
        <w:t xml:space="preserve"> ESTENSIONI DI GARANZIA</w:t>
      </w:r>
    </w:p>
    <w:p w14:paraId="3466BA5D" w14:textId="77777777" w:rsidR="00AD26ED" w:rsidRPr="00C9437F" w:rsidRDefault="00AD26ED" w:rsidP="009F2E5C">
      <w:pPr>
        <w:jc w:val="both"/>
        <w:rPr>
          <w:rFonts w:ascii="Helvetica Now Text Light" w:hAnsi="Helvetica Now Text Light" w:cs="Arial"/>
          <w:b/>
          <w:bCs/>
          <w:szCs w:val="18"/>
        </w:rPr>
      </w:pPr>
    </w:p>
    <w:bookmarkEnd w:id="43"/>
    <w:p w14:paraId="7C5401B4" w14:textId="77777777" w:rsidR="009F2E5C" w:rsidRPr="00C9437F" w:rsidRDefault="009F2E5C" w:rsidP="00BE6900">
      <w:pPr>
        <w:pStyle w:val="Paragrafoelenco"/>
        <w:numPr>
          <w:ilvl w:val="0"/>
          <w:numId w:val="26"/>
        </w:numPr>
        <w:contextualSpacing w:val="0"/>
        <w:jc w:val="both"/>
        <w:rPr>
          <w:rFonts w:ascii="Helvetica Now Text Light" w:hAnsi="Helvetica Now Text Light" w:cs="Arial"/>
          <w:b/>
          <w:szCs w:val="16"/>
        </w:rPr>
      </w:pPr>
      <w:r w:rsidRPr="00C9437F">
        <w:rPr>
          <w:rFonts w:ascii="Helvetica Now Text Light" w:hAnsi="Helvetica Now Text Light" w:cs="Arial"/>
          <w:b/>
          <w:szCs w:val="16"/>
        </w:rPr>
        <w:t xml:space="preserve">Potere riduttivo </w:t>
      </w:r>
    </w:p>
    <w:p w14:paraId="3DD24848" w14:textId="12594027" w:rsidR="009F2E5C" w:rsidRDefault="009F2E5C" w:rsidP="009F2E5C">
      <w:pPr>
        <w:autoSpaceDE w:val="0"/>
        <w:autoSpaceDN w:val="0"/>
        <w:adjustRightInd w:val="0"/>
        <w:ind w:right="84"/>
        <w:jc w:val="both"/>
        <w:rPr>
          <w:rFonts w:ascii="Helvetica Now Text Light" w:hAnsi="Helvetica Now Text Light" w:cs="Arial"/>
          <w:szCs w:val="18"/>
        </w:rPr>
      </w:pPr>
      <w:r w:rsidRPr="00C9437F">
        <w:rPr>
          <w:rFonts w:ascii="Helvetica Now Text Light" w:hAnsi="Helvetica Now Text Light" w:cs="Arial"/>
          <w:szCs w:val="18"/>
        </w:rPr>
        <w:t xml:space="preserve">A integrazione di quanto previsto dall’articolo </w:t>
      </w:r>
      <w:r w:rsidRPr="00C9437F">
        <w:rPr>
          <w:rFonts w:ascii="Helvetica Now Text Light" w:hAnsi="Helvetica Now Text Light" w:cs="Arial"/>
          <w:i/>
          <w:iCs/>
          <w:szCs w:val="18"/>
        </w:rPr>
        <w:t>OGGETTO DELL’ASSICURAZIONE</w:t>
      </w:r>
      <w:r w:rsidRPr="00C9437F">
        <w:rPr>
          <w:rFonts w:ascii="Helvetica Now Text Light" w:hAnsi="Helvetica Now Text Light" w:cs="Arial"/>
          <w:szCs w:val="18"/>
        </w:rPr>
        <w:t xml:space="preserve">, l’assicurazione </w:t>
      </w:r>
      <w:r w:rsidR="00F40840">
        <w:rPr>
          <w:rFonts w:ascii="Helvetica Now Text Light" w:hAnsi="Helvetica Now Text Light" w:cs="Arial"/>
          <w:szCs w:val="18"/>
        </w:rPr>
        <w:t>garantisce</w:t>
      </w:r>
      <w:r w:rsidRPr="00C9437F">
        <w:rPr>
          <w:rFonts w:ascii="Helvetica Now Text Light" w:hAnsi="Helvetica Now Text Light" w:cs="Arial"/>
          <w:szCs w:val="18"/>
        </w:rPr>
        <w:t xml:space="preserve"> le perdite patrimoniali </w:t>
      </w:r>
      <w:r w:rsidR="00F40840">
        <w:rPr>
          <w:rFonts w:ascii="Helvetica Now Text Light" w:hAnsi="Helvetica Now Text Light" w:cs="Arial"/>
          <w:szCs w:val="18"/>
        </w:rPr>
        <w:t xml:space="preserve">rimaste </w:t>
      </w:r>
      <w:r w:rsidRPr="00C9437F">
        <w:rPr>
          <w:rFonts w:ascii="Helvetica Now Text Light" w:hAnsi="Helvetica Now Text Light" w:cs="Arial"/>
          <w:szCs w:val="18"/>
        </w:rPr>
        <w:t>a carico del</w:t>
      </w:r>
      <w:r w:rsidR="00F40840">
        <w:rPr>
          <w:rFonts w:ascii="Helvetica Now Text Light" w:hAnsi="Helvetica Now Text Light" w:cs="Arial"/>
          <w:szCs w:val="18"/>
        </w:rPr>
        <w:t xml:space="preserve"> Contraente</w:t>
      </w:r>
      <w:r w:rsidRPr="00C9437F">
        <w:rPr>
          <w:rFonts w:ascii="Helvetica Now Text Light" w:hAnsi="Helvetica Now Text Light" w:cs="Arial"/>
          <w:szCs w:val="18"/>
        </w:rPr>
        <w:t xml:space="preserve">, conseguenti all’azione diretta della </w:t>
      </w:r>
      <w:proofErr w:type="gramStart"/>
      <w:r w:rsidRPr="00C9437F">
        <w:rPr>
          <w:rFonts w:ascii="Helvetica Now Text Light" w:hAnsi="Helvetica Now Text Light" w:cs="Arial"/>
          <w:szCs w:val="18"/>
        </w:rPr>
        <w:t>Corte dei Conti</w:t>
      </w:r>
      <w:proofErr w:type="gramEnd"/>
      <w:r w:rsidRPr="00C9437F">
        <w:rPr>
          <w:rFonts w:ascii="Helvetica Now Text Light" w:hAnsi="Helvetica Now Text Light" w:cs="Arial"/>
          <w:szCs w:val="18"/>
        </w:rPr>
        <w:t xml:space="preserve"> per danni erariali. La Società si obbliga pertanto a tenere indenne </w:t>
      </w:r>
      <w:r w:rsidR="00F40840">
        <w:rPr>
          <w:rFonts w:ascii="Helvetica Now Text Light" w:hAnsi="Helvetica Now Text Light" w:cs="Arial"/>
          <w:szCs w:val="18"/>
        </w:rPr>
        <w:t>i</w:t>
      </w:r>
      <w:r w:rsidRPr="00C9437F">
        <w:rPr>
          <w:rFonts w:ascii="Helvetica Now Text Light" w:hAnsi="Helvetica Now Text Light" w:cs="Arial"/>
          <w:szCs w:val="18"/>
        </w:rPr>
        <w:t>l</w:t>
      </w:r>
      <w:r w:rsidR="00F40840">
        <w:rPr>
          <w:rFonts w:ascii="Helvetica Now Text Light" w:hAnsi="Helvetica Now Text Light" w:cs="Arial"/>
          <w:szCs w:val="18"/>
        </w:rPr>
        <w:t xml:space="preserve"> Contraente</w:t>
      </w:r>
      <w:r w:rsidRPr="00C9437F">
        <w:rPr>
          <w:rFonts w:ascii="Helvetica Now Text Light" w:hAnsi="Helvetica Now Text Light" w:cs="Arial"/>
          <w:szCs w:val="18"/>
        </w:rPr>
        <w:t xml:space="preserve"> dal pregiudizio economico sofferto qualora, a seguito dell’esercizio del potere riduttivo da parte della </w:t>
      </w:r>
      <w:proofErr w:type="gramStart"/>
      <w:r w:rsidRPr="00C9437F">
        <w:rPr>
          <w:rFonts w:ascii="Helvetica Now Text Light" w:hAnsi="Helvetica Now Text Light" w:cs="Arial"/>
          <w:szCs w:val="18"/>
        </w:rPr>
        <w:t>Corte dei Conti</w:t>
      </w:r>
      <w:proofErr w:type="gramEnd"/>
      <w:r w:rsidRPr="00C9437F">
        <w:rPr>
          <w:rFonts w:ascii="Helvetica Now Text Light" w:hAnsi="Helvetica Now Text Light" w:cs="Arial"/>
          <w:szCs w:val="18"/>
        </w:rPr>
        <w:t xml:space="preserve">, il danno erariale </w:t>
      </w:r>
      <w:r w:rsidR="00F40840" w:rsidRPr="009662E9">
        <w:rPr>
          <w:rFonts w:ascii="Helvetica Now Text Light" w:hAnsi="Helvetica Now Text Light" w:cs="Arial"/>
        </w:rPr>
        <w:t xml:space="preserve">subito dal Contraente </w:t>
      </w:r>
      <w:r w:rsidRPr="00C9437F">
        <w:rPr>
          <w:rFonts w:ascii="Helvetica Now Text Light" w:hAnsi="Helvetica Now Text Light" w:cs="Arial"/>
          <w:szCs w:val="18"/>
        </w:rPr>
        <w:t>non sia stato interamente risarcito dal diretto responsabile e la differenza sia</w:t>
      </w:r>
      <w:r w:rsidR="00F40840" w:rsidRPr="009662E9">
        <w:rPr>
          <w:rFonts w:ascii="Helvetica Now Text Light" w:hAnsi="Helvetica Now Text Light" w:cs="Arial"/>
        </w:rPr>
        <w:t xml:space="preserve"> rimasta a carico dell’Ente Contraente.</w:t>
      </w:r>
    </w:p>
    <w:p w14:paraId="45131586" w14:textId="77777777" w:rsidR="00F40840" w:rsidRPr="009662E9" w:rsidRDefault="00F40840" w:rsidP="00F40840">
      <w:pPr>
        <w:tabs>
          <w:tab w:val="left" w:pos="426"/>
        </w:tabs>
        <w:autoSpaceDE w:val="0"/>
        <w:autoSpaceDN w:val="0"/>
        <w:adjustRightInd w:val="0"/>
        <w:jc w:val="both"/>
        <w:rPr>
          <w:rFonts w:ascii="Helvetica Now Text Light" w:hAnsi="Helvetica Now Text Light" w:cs="Arial"/>
        </w:rPr>
      </w:pPr>
      <w:r w:rsidRPr="009662E9">
        <w:rPr>
          <w:rFonts w:ascii="Helvetica Now Text Light" w:hAnsi="Helvetica Now Text Light" w:cs="Arial"/>
        </w:rPr>
        <w:t xml:space="preserve">Esclusivamente ai fini della presente estensione di garanzia, </w:t>
      </w:r>
      <w:r>
        <w:rPr>
          <w:rFonts w:ascii="Helvetica Now Text Light" w:hAnsi="Helvetica Now Text Light" w:cs="Arial"/>
        </w:rPr>
        <w:t xml:space="preserve">e a parziale deroga della voce “Richiesta di risarcimento”, </w:t>
      </w:r>
      <w:r w:rsidRPr="009662E9">
        <w:rPr>
          <w:rFonts w:ascii="Helvetica Now Text Light" w:hAnsi="Helvetica Now Text Light" w:cs="Arial"/>
        </w:rPr>
        <w:t xml:space="preserve">l’assicurazione opera per i procedimenti promossi dalla </w:t>
      </w:r>
      <w:proofErr w:type="gramStart"/>
      <w:r w:rsidRPr="009662E9">
        <w:rPr>
          <w:rFonts w:ascii="Helvetica Now Text Light" w:hAnsi="Helvetica Now Text Light" w:cs="Arial"/>
        </w:rPr>
        <w:t>Corte dei Conti</w:t>
      </w:r>
      <w:proofErr w:type="gramEnd"/>
      <w:r w:rsidRPr="009662E9">
        <w:rPr>
          <w:rFonts w:ascii="Helvetica Now Text Light" w:hAnsi="Helvetica Now Text Light" w:cs="Arial"/>
        </w:rPr>
        <w:t xml:space="preserve">, o la comunicazione con la quale il Contrente mette in mora un dipendente o amministratore in relazione alle attività professionali o di mandato da essi svolte, </w:t>
      </w:r>
      <w:r>
        <w:rPr>
          <w:rFonts w:ascii="Helvetica Now Text Light" w:hAnsi="Helvetica Now Text Light" w:cs="Arial"/>
        </w:rPr>
        <w:t xml:space="preserve">formalizzati </w:t>
      </w:r>
      <w:r w:rsidRPr="009662E9">
        <w:rPr>
          <w:rFonts w:ascii="Helvetica Now Text Light" w:hAnsi="Helvetica Now Text Light" w:cs="Arial"/>
        </w:rPr>
        <w:t>successivamente alla data di decorrenza del contratto.</w:t>
      </w:r>
    </w:p>
    <w:p w14:paraId="76C7C119" w14:textId="77777777" w:rsidR="009F2E5C" w:rsidRPr="00C9437F" w:rsidRDefault="009F2E5C" w:rsidP="009F2E5C">
      <w:pPr>
        <w:jc w:val="both"/>
        <w:rPr>
          <w:rFonts w:ascii="Helvetica Now Text Light" w:hAnsi="Helvetica Now Text Light" w:cs="Arial"/>
          <w:szCs w:val="18"/>
        </w:rPr>
      </w:pPr>
    </w:p>
    <w:p w14:paraId="6847D5D7" w14:textId="77777777" w:rsidR="009F2E5C" w:rsidRPr="00C9437F" w:rsidRDefault="009F2E5C" w:rsidP="00BE6900">
      <w:pPr>
        <w:pStyle w:val="Paragrafoelenco"/>
        <w:numPr>
          <w:ilvl w:val="0"/>
          <w:numId w:val="26"/>
        </w:numPr>
        <w:contextualSpacing w:val="0"/>
        <w:jc w:val="both"/>
        <w:rPr>
          <w:rFonts w:ascii="Helvetica Now Text Light" w:hAnsi="Helvetica Now Text Light" w:cs="Arial"/>
          <w:b/>
          <w:szCs w:val="16"/>
        </w:rPr>
      </w:pPr>
      <w:bookmarkStart w:id="44" w:name="_Toc465326338"/>
      <w:bookmarkStart w:id="45" w:name="_Hlk146186803"/>
      <w:r w:rsidRPr="00C9437F">
        <w:rPr>
          <w:rFonts w:ascii="Helvetica Now Text Light" w:hAnsi="Helvetica Now Text Light" w:cs="Arial"/>
          <w:b/>
          <w:szCs w:val="16"/>
        </w:rPr>
        <w:t>Assunzione e gestione del personale</w:t>
      </w:r>
      <w:bookmarkEnd w:id="44"/>
    </w:p>
    <w:p w14:paraId="26E37964" w14:textId="77777777" w:rsidR="009F2E5C" w:rsidRPr="00C9437F" w:rsidRDefault="009F2E5C" w:rsidP="009F2E5C">
      <w:pPr>
        <w:jc w:val="both"/>
        <w:rPr>
          <w:rFonts w:ascii="Helvetica Now Text Light" w:hAnsi="Helvetica Now Text Light" w:cs="Arial"/>
        </w:rPr>
      </w:pPr>
      <w:r w:rsidRPr="00C9437F">
        <w:rPr>
          <w:rFonts w:ascii="Helvetica Now Text Light" w:hAnsi="Helvetica Now Text Light" w:cs="Arial"/>
        </w:rPr>
        <w:t xml:space="preserve">A integrazione di quanto previsto alle </w:t>
      </w:r>
      <w:r w:rsidRPr="00C9437F">
        <w:rPr>
          <w:rFonts w:ascii="Helvetica Now Text Light" w:hAnsi="Helvetica Now Text Light" w:cs="Arial"/>
          <w:i/>
          <w:iCs/>
        </w:rPr>
        <w:t>DEFINIZIONI</w:t>
      </w:r>
      <w:r w:rsidRPr="00C9437F">
        <w:rPr>
          <w:rFonts w:ascii="Helvetica Now Text Light" w:hAnsi="Helvetica Now Text Light" w:cs="Arial"/>
        </w:rPr>
        <w:t xml:space="preserve"> di polizza, l’assicurazione si estende anche alle responsabilità che gravino sull’assicurato ai sensi dell'art. 1218 del </w:t>
      </w:r>
      <w:proofErr w:type="gramStart"/>
      <w:r w:rsidRPr="00C9437F">
        <w:rPr>
          <w:rFonts w:ascii="Helvetica Now Text Light" w:hAnsi="Helvetica Now Text Light" w:cs="Arial"/>
        </w:rPr>
        <w:t>Codice Civile</w:t>
      </w:r>
      <w:proofErr w:type="gramEnd"/>
      <w:r w:rsidRPr="00C9437F">
        <w:rPr>
          <w:rFonts w:ascii="Helvetica Now Text Light" w:hAnsi="Helvetica Now Text Light" w:cs="Arial"/>
        </w:rPr>
        <w:t xml:space="preserve"> per aver violato obbligazioni contrattuali in materia di assunzione e gestione del personale. </w:t>
      </w:r>
    </w:p>
    <w:p w14:paraId="7FB4B476" w14:textId="77777777" w:rsidR="009F2E5C" w:rsidRPr="00C9437F" w:rsidRDefault="009F2E5C" w:rsidP="009F2E5C">
      <w:pPr>
        <w:jc w:val="both"/>
        <w:rPr>
          <w:rFonts w:ascii="Helvetica Now Text Light" w:hAnsi="Helvetica Now Text Light" w:cs="Arial"/>
        </w:rPr>
      </w:pPr>
      <w:r w:rsidRPr="00C9437F">
        <w:rPr>
          <w:rFonts w:ascii="Helvetica Now Text Light" w:hAnsi="Helvetica Now Text Light" w:cs="Arial"/>
        </w:rPr>
        <w:t>Sono pertanto coperte le perdite patrimoniali derivanti da violazione, errata applicazione o interpretazione di contratti collettivi di lavoro, integrativi aziendali, atti di nomina, contratti di collaborazione e rispettivi regolamenti.</w:t>
      </w:r>
    </w:p>
    <w:p w14:paraId="527C097A" w14:textId="77777777" w:rsidR="009F2E5C" w:rsidRPr="00780761" w:rsidRDefault="009F2E5C" w:rsidP="009F2E5C">
      <w:pPr>
        <w:jc w:val="both"/>
        <w:rPr>
          <w:rFonts w:ascii="Helvetica Now Text Light" w:hAnsi="Helvetica Now Text Light"/>
        </w:rPr>
      </w:pPr>
      <w:r w:rsidRPr="00780761">
        <w:rPr>
          <w:rFonts w:ascii="Helvetica Now Text Light" w:hAnsi="Helvetica Now Text Light" w:cs="Arial"/>
        </w:rPr>
        <w:t>L’assicurazione è estesa altresì alle perdite patrimoniali derivanti da violazione, errata applicazione o interpretazione di qualunque altra norma di legge connessa all’assunzione e gestione del personale.</w:t>
      </w:r>
    </w:p>
    <w:p w14:paraId="7B847BD6" w14:textId="77777777" w:rsidR="009F2E5C" w:rsidRPr="00F40840" w:rsidRDefault="009F2E5C" w:rsidP="009F2E5C">
      <w:pPr>
        <w:jc w:val="both"/>
        <w:rPr>
          <w:rFonts w:ascii="Helvetica Now Text Light" w:hAnsi="Helvetica Now Text Light" w:cs="Arial"/>
        </w:rPr>
      </w:pPr>
      <w:r w:rsidRPr="00F40840">
        <w:rPr>
          <w:rFonts w:ascii="Helvetica Now Text Light" w:hAnsi="Helvetica Now Text Light" w:cs="Arial"/>
        </w:rPr>
        <w:t xml:space="preserve">L’estensione comprende le spese accessorie all’obbligazione disattesa quali, a titolo esemplificativo e non esaustivo, perdita di chances, danno curriculare, rivalutazione di somme, interessi, assistenza legale e simili. </w:t>
      </w:r>
    </w:p>
    <w:p w14:paraId="248FBDE0" w14:textId="77777777" w:rsidR="009F2E5C" w:rsidRPr="00F40840" w:rsidRDefault="009F2E5C" w:rsidP="009F2E5C">
      <w:pPr>
        <w:jc w:val="both"/>
        <w:rPr>
          <w:rFonts w:ascii="Helvetica Now Text Light" w:hAnsi="Helvetica Now Text Light"/>
        </w:rPr>
      </w:pPr>
      <w:r w:rsidRPr="00F40840">
        <w:rPr>
          <w:rFonts w:ascii="Helvetica Now Text Light" w:hAnsi="Helvetica Now Text Light" w:cs="Arial"/>
        </w:rPr>
        <w:t>L’estensione non comprende i corrispettivi previsti dall’obbligazione disattesa (quali retribuzione, salario, emolumento, assegno pensionistico) o le somme a tale titolo riconosciute mediante accordo extragiudiziale o a seguito di sentenza passata in giudicato.</w:t>
      </w:r>
    </w:p>
    <w:bookmarkEnd w:id="45"/>
    <w:p w14:paraId="52BA0B2B" w14:textId="77777777" w:rsidR="00F40840" w:rsidRPr="00F40840" w:rsidRDefault="00F40840" w:rsidP="00F40840">
      <w:pPr>
        <w:jc w:val="both"/>
        <w:rPr>
          <w:rFonts w:ascii="Helvetica Now Text Light" w:hAnsi="Helvetica Now Text Light" w:cs="Arial"/>
        </w:rPr>
      </w:pPr>
      <w:r w:rsidRPr="00F40840">
        <w:rPr>
          <w:rFonts w:ascii="Helvetica Now Text Light" w:hAnsi="Helvetica Now Text Light" w:cs="Arial"/>
        </w:rPr>
        <w:t xml:space="preserve">Anche in deroga alle precedenti condizioni di polizza, si intendono ricompresi i danni non patrimoniali ai sensi dell’art. 2059 del </w:t>
      </w:r>
      <w:proofErr w:type="gramStart"/>
      <w:r w:rsidRPr="00F40840">
        <w:rPr>
          <w:rFonts w:ascii="Helvetica Now Text Light" w:hAnsi="Helvetica Now Text Light" w:cs="Arial"/>
        </w:rPr>
        <w:t>Codice Civile</w:t>
      </w:r>
      <w:proofErr w:type="gramEnd"/>
      <w:r w:rsidRPr="00F40840">
        <w:rPr>
          <w:rFonts w:ascii="Helvetica Now Text Light" w:hAnsi="Helvetica Now Text Light" w:cs="Arial"/>
        </w:rPr>
        <w:t xml:space="preserve"> quali:</w:t>
      </w:r>
    </w:p>
    <w:p w14:paraId="464B631D" w14:textId="77777777" w:rsidR="00F40840" w:rsidRPr="00F40840" w:rsidRDefault="00F40840" w:rsidP="00F40840">
      <w:pPr>
        <w:pStyle w:val="Paragrafoelenco"/>
        <w:numPr>
          <w:ilvl w:val="0"/>
          <w:numId w:val="54"/>
        </w:numPr>
        <w:contextualSpacing w:val="0"/>
        <w:jc w:val="both"/>
        <w:rPr>
          <w:rFonts w:ascii="Helvetica Now Text Light" w:hAnsi="Helvetica Now Text Light" w:cs="Arial"/>
        </w:rPr>
      </w:pPr>
      <w:r w:rsidRPr="00F40840">
        <w:rPr>
          <w:rFonts w:ascii="Helvetica Now Text Light" w:hAnsi="Helvetica Now Text Light" w:cs="Arial"/>
        </w:rPr>
        <w:t xml:space="preserve">il danno morale, quale turbamento transeunte dello stato d’animo; </w:t>
      </w:r>
    </w:p>
    <w:p w14:paraId="3173378D" w14:textId="38412C1C" w:rsidR="00F40840" w:rsidRPr="00F40840" w:rsidRDefault="00F40840" w:rsidP="00F8691B">
      <w:pPr>
        <w:pStyle w:val="Paragrafoelenco"/>
        <w:numPr>
          <w:ilvl w:val="0"/>
          <w:numId w:val="54"/>
        </w:numPr>
        <w:contextualSpacing w:val="0"/>
        <w:jc w:val="both"/>
        <w:rPr>
          <w:rFonts w:ascii="Helvetica Now Text Light" w:hAnsi="Helvetica Now Text Light" w:cs="Arial"/>
        </w:rPr>
      </w:pPr>
      <w:r w:rsidRPr="00F40840">
        <w:rPr>
          <w:rFonts w:ascii="Helvetica Now Text Light" w:hAnsi="Helvetica Now Text Light" w:cs="Arial"/>
        </w:rPr>
        <w:t>il danno esistenziale, che, ledendo altri diritti costituzionalmente tutelati, compromette la possibilità di svolgere le attività che realizzano la persona umana.</w:t>
      </w:r>
    </w:p>
    <w:p w14:paraId="2C26F29E" w14:textId="77777777" w:rsidR="00F40840" w:rsidRPr="00020133" w:rsidRDefault="00F40840" w:rsidP="00F40840">
      <w:pPr>
        <w:jc w:val="both"/>
        <w:rPr>
          <w:rFonts w:ascii="Helvetica Now Text Light" w:eastAsia="Times" w:hAnsi="Helvetica Now Text Light" w:cs="Arial"/>
          <w:bCs/>
          <w:i/>
          <w:iCs/>
          <w:szCs w:val="22"/>
        </w:rPr>
      </w:pPr>
      <w:bookmarkStart w:id="46" w:name="_Hlk110588640"/>
      <w:r w:rsidRPr="00F40840">
        <w:rPr>
          <w:rFonts w:ascii="Helvetica Now Text Light" w:hAnsi="Helvetica Now Text Light" w:cs="Arial"/>
        </w:rPr>
        <w:t xml:space="preserve">Per la presente estensione la Società risponderà fino al limite indicato </w:t>
      </w:r>
      <w:bookmarkEnd w:id="46"/>
      <w:r w:rsidRPr="00F40840">
        <w:rPr>
          <w:rFonts w:ascii="Helvetica Now Text Light" w:hAnsi="Helvetica Now Text Light" w:cs="Arial"/>
        </w:rPr>
        <w:t xml:space="preserve">alla sezione </w:t>
      </w:r>
      <w:r w:rsidRPr="00F40840">
        <w:rPr>
          <w:rFonts w:ascii="Helvetica Now Text Light" w:hAnsi="Helvetica Now Text Light" w:cs="Arial"/>
          <w:i/>
          <w:iCs/>
        </w:rPr>
        <w:t>MASSIMALI – LIMITI DI INDENNIZZO – FRANCHIGIE.</w:t>
      </w:r>
    </w:p>
    <w:p w14:paraId="31727F1B" w14:textId="77777777" w:rsidR="009F2E5C" w:rsidRPr="00C9437F" w:rsidRDefault="009F2E5C" w:rsidP="009F2E5C">
      <w:pPr>
        <w:jc w:val="both"/>
        <w:rPr>
          <w:rFonts w:ascii="Helvetica Now Text Light" w:hAnsi="Helvetica Now Text Light" w:cs="Arial"/>
          <w:szCs w:val="18"/>
        </w:rPr>
      </w:pPr>
    </w:p>
    <w:p w14:paraId="10830BCC" w14:textId="77777777" w:rsidR="009F2E5C" w:rsidRPr="00C9437F" w:rsidRDefault="009F2E5C" w:rsidP="00BE6900">
      <w:pPr>
        <w:pStyle w:val="Paragrafoelenco"/>
        <w:numPr>
          <w:ilvl w:val="0"/>
          <w:numId w:val="26"/>
        </w:numPr>
        <w:contextualSpacing w:val="0"/>
        <w:jc w:val="both"/>
        <w:rPr>
          <w:rFonts w:ascii="Helvetica Now Text Light" w:hAnsi="Helvetica Now Text Light" w:cs="Arial"/>
          <w:b/>
          <w:szCs w:val="16"/>
        </w:rPr>
      </w:pPr>
      <w:r w:rsidRPr="00C9437F">
        <w:rPr>
          <w:rFonts w:ascii="Helvetica Now Text Light" w:hAnsi="Helvetica Now Text Light" w:cs="Arial"/>
          <w:b/>
          <w:szCs w:val="16"/>
        </w:rPr>
        <w:t xml:space="preserve">Attività svolta ai sensi del </w:t>
      </w:r>
      <w:proofErr w:type="spellStart"/>
      <w:r w:rsidRPr="00C9437F">
        <w:rPr>
          <w:rFonts w:ascii="Helvetica Now Text Light" w:hAnsi="Helvetica Now Text Light" w:cs="Arial"/>
          <w:b/>
          <w:szCs w:val="16"/>
        </w:rPr>
        <w:t>D.Lgs.</w:t>
      </w:r>
      <w:proofErr w:type="spellEnd"/>
      <w:r w:rsidRPr="00C9437F">
        <w:rPr>
          <w:rFonts w:ascii="Helvetica Now Text Light" w:hAnsi="Helvetica Now Text Light" w:cs="Arial"/>
          <w:b/>
          <w:szCs w:val="16"/>
        </w:rPr>
        <w:t xml:space="preserve"> 50/2016 e del </w:t>
      </w:r>
      <w:proofErr w:type="spellStart"/>
      <w:r w:rsidRPr="00C9437F">
        <w:rPr>
          <w:rFonts w:ascii="Helvetica Now Text Light" w:hAnsi="Helvetica Now Text Light" w:cs="Arial"/>
          <w:b/>
          <w:szCs w:val="16"/>
        </w:rPr>
        <w:t>D.Lgs.</w:t>
      </w:r>
      <w:proofErr w:type="spellEnd"/>
      <w:r w:rsidRPr="00C9437F">
        <w:rPr>
          <w:rFonts w:ascii="Helvetica Now Text Light" w:hAnsi="Helvetica Now Text Light" w:cs="Arial"/>
          <w:b/>
          <w:szCs w:val="16"/>
        </w:rPr>
        <w:t xml:space="preserve"> 36/2023</w:t>
      </w:r>
    </w:p>
    <w:p w14:paraId="0E68548C" w14:textId="77777777" w:rsidR="009F2E5C" w:rsidRPr="00C9437F" w:rsidRDefault="009F2E5C" w:rsidP="009F2E5C">
      <w:pPr>
        <w:jc w:val="both"/>
        <w:rPr>
          <w:rFonts w:ascii="Helvetica Now Text Light" w:hAnsi="Helvetica Now Text Light" w:cs="Arial"/>
        </w:rPr>
      </w:pPr>
      <w:r w:rsidRPr="00C9437F">
        <w:rPr>
          <w:rFonts w:ascii="Helvetica Now Text Light" w:hAnsi="Helvetica Now Text Light" w:cs="Arial"/>
        </w:rPr>
        <w:t xml:space="preserve">Ad integrazione di quanto previsto alle </w:t>
      </w:r>
      <w:r w:rsidRPr="00C9437F">
        <w:rPr>
          <w:rFonts w:ascii="Helvetica Now Text Light" w:hAnsi="Helvetica Now Text Light" w:cs="Arial"/>
          <w:i/>
          <w:iCs/>
        </w:rPr>
        <w:t>DEFINIZIONI</w:t>
      </w:r>
      <w:r w:rsidRPr="00C9437F">
        <w:rPr>
          <w:rFonts w:ascii="Helvetica Now Text Light" w:hAnsi="Helvetica Now Text Light" w:cs="Arial"/>
        </w:rPr>
        <w:t xml:space="preserve"> di polizza, l’assicurazione si estende anche alle responsabilità che gravino sull’assicurato ai sensi dell'art. 1218 del </w:t>
      </w:r>
      <w:proofErr w:type="gramStart"/>
      <w:r w:rsidRPr="00C9437F">
        <w:rPr>
          <w:rFonts w:ascii="Helvetica Now Text Light" w:hAnsi="Helvetica Now Text Light" w:cs="Arial"/>
        </w:rPr>
        <w:t>Codice Civile</w:t>
      </w:r>
      <w:proofErr w:type="gramEnd"/>
      <w:r w:rsidRPr="00C9437F">
        <w:rPr>
          <w:rFonts w:ascii="Helvetica Now Text Light" w:hAnsi="Helvetica Now Text Light" w:cs="Arial"/>
        </w:rPr>
        <w:t xml:space="preserve"> per le perdite patrimoniali derivanti da violazione, errata applicazione o interpretazione del </w:t>
      </w:r>
      <w:proofErr w:type="spellStart"/>
      <w:r w:rsidRPr="00C9437F">
        <w:rPr>
          <w:rFonts w:ascii="Helvetica Now Text Light" w:hAnsi="Helvetica Now Text Light" w:cs="Arial"/>
        </w:rPr>
        <w:t>D.Lgs.</w:t>
      </w:r>
      <w:proofErr w:type="spellEnd"/>
      <w:r w:rsidRPr="00C9437F">
        <w:rPr>
          <w:rFonts w:ascii="Helvetica Now Text Light" w:hAnsi="Helvetica Now Text Light" w:cs="Arial"/>
        </w:rPr>
        <w:t xml:space="preserve"> 50/2016, del </w:t>
      </w:r>
      <w:proofErr w:type="spellStart"/>
      <w:r w:rsidRPr="00C9437F">
        <w:rPr>
          <w:rFonts w:ascii="Helvetica Now Text Light" w:hAnsi="Helvetica Now Text Light" w:cs="Arial"/>
        </w:rPr>
        <w:t>D.Lgs.</w:t>
      </w:r>
      <w:proofErr w:type="spellEnd"/>
      <w:r w:rsidRPr="00C9437F">
        <w:rPr>
          <w:rFonts w:ascii="Helvetica Now Text Light" w:hAnsi="Helvetica Now Text Light" w:cs="Arial"/>
        </w:rPr>
        <w:t xml:space="preserve"> 36/2023 e di ogni altra norma correlata ai citati Decreti e alle procedure affidamento di contratti pubblici. </w:t>
      </w:r>
    </w:p>
    <w:p w14:paraId="5380449E" w14:textId="77777777" w:rsidR="009F2E5C" w:rsidRDefault="009F2E5C" w:rsidP="009F2E5C">
      <w:pPr>
        <w:jc w:val="both"/>
        <w:rPr>
          <w:rFonts w:ascii="Helvetica Now Text Light" w:hAnsi="Helvetica Now Text Light" w:cs="Arial"/>
        </w:rPr>
      </w:pPr>
      <w:r w:rsidRPr="00C9437F">
        <w:rPr>
          <w:rFonts w:ascii="Helvetica Now Text Light" w:hAnsi="Helvetica Now Text Light" w:cs="Arial"/>
        </w:rPr>
        <w:t xml:space="preserve">La garanzia comprende quanto previsto dall’art. 32, comma 8 del citato </w:t>
      </w:r>
      <w:proofErr w:type="spellStart"/>
      <w:r w:rsidRPr="00C9437F">
        <w:rPr>
          <w:rFonts w:ascii="Helvetica Now Text Light" w:hAnsi="Helvetica Now Text Light" w:cs="Arial"/>
        </w:rPr>
        <w:t>D.Lgs.</w:t>
      </w:r>
      <w:proofErr w:type="spellEnd"/>
      <w:r w:rsidRPr="00C9437F">
        <w:rPr>
          <w:rFonts w:ascii="Helvetica Now Text Light" w:hAnsi="Helvetica Now Text Light" w:cs="Arial"/>
        </w:rPr>
        <w:t xml:space="preserve"> 50/2016, come integrato dalla Legge 11 settembre 2020, n. 120 di conversione del D.L. 76/2020, nonché quanto previsto dall’art. 18 comma 9 del D. Lgs. 36/2023.</w:t>
      </w:r>
    </w:p>
    <w:p w14:paraId="55EDCAD0" w14:textId="05806496" w:rsidR="00BF6042" w:rsidRPr="00D90209" w:rsidRDefault="00D90209" w:rsidP="009F2E5C">
      <w:pPr>
        <w:jc w:val="both"/>
        <w:rPr>
          <w:rFonts w:ascii="Helvetica Now Text Light" w:hAnsi="Helvetica Now Text Light" w:cs="Arial"/>
        </w:rPr>
      </w:pPr>
      <w:r w:rsidRPr="00D90209">
        <w:rPr>
          <w:rFonts w:ascii="Helvetica Now Text Light" w:hAnsi="Helvetica Now Text Light" w:cs="Arial"/>
        </w:rPr>
        <w:lastRenderedPageBreak/>
        <w:t xml:space="preserve">L’assicurazione è operante per le attività di cui al D.lgs. 36/2023 </w:t>
      </w:r>
      <w:proofErr w:type="spellStart"/>
      <w:r w:rsidRPr="00D90209">
        <w:rPr>
          <w:rFonts w:ascii="Helvetica Now Text Light" w:hAnsi="Helvetica Now Text Light" w:cs="Arial"/>
        </w:rPr>
        <w:t>ss.mm.ii</w:t>
      </w:r>
      <w:proofErr w:type="spellEnd"/>
      <w:r w:rsidRPr="00D90209">
        <w:rPr>
          <w:rFonts w:ascii="Helvetica Now Text Light" w:hAnsi="Helvetica Now Text Light" w:cs="Arial"/>
        </w:rPr>
        <w:t>. esperite dall’Amministrazione qualora la stessa ricopra la funzione di soggetto aggregatore o centrale di committenza.</w:t>
      </w:r>
    </w:p>
    <w:p w14:paraId="7AD53F5B" w14:textId="77777777" w:rsidR="009F2E5C" w:rsidRPr="00A22B5E" w:rsidRDefault="009F2E5C" w:rsidP="009F2E5C">
      <w:pPr>
        <w:autoSpaceDE w:val="0"/>
        <w:autoSpaceDN w:val="0"/>
        <w:jc w:val="both"/>
        <w:rPr>
          <w:rFonts w:ascii="Helvetica Now Text Light" w:hAnsi="Helvetica Now Text Light"/>
          <w:strike/>
          <w:color w:val="0070C0"/>
        </w:rPr>
      </w:pPr>
      <w:r w:rsidRPr="0000681F">
        <w:rPr>
          <w:rFonts w:ascii="Helvetica Now Text Light" w:hAnsi="Helvetica Now Text Light" w:cs="Arial"/>
        </w:rPr>
        <w:t>La garanzia comprende inoltre l’attività di commissario di gara svolta dal personale del Contraente, nonché l’attività svolta dal commissario esterno al Contraente, fermi gli eventuali obblighi assicurativi personali stabiliti dalla legge per i commissari esterni</w:t>
      </w:r>
      <w:r>
        <w:rPr>
          <w:rFonts w:ascii="Helvetica Now Text Light" w:hAnsi="Helvetica Now Text Light" w:cs="Arial"/>
        </w:rPr>
        <w:t>.</w:t>
      </w:r>
      <w:r w:rsidRPr="0000681F">
        <w:rPr>
          <w:rFonts w:ascii="Helvetica Now Text Light" w:hAnsi="Helvetica Now Text Light" w:cs="Arial"/>
        </w:rPr>
        <w:t xml:space="preserve"> </w:t>
      </w:r>
    </w:p>
    <w:p w14:paraId="61EC7DB8" w14:textId="77777777" w:rsidR="009F2E5C" w:rsidRPr="0000681F" w:rsidRDefault="009F2E5C" w:rsidP="009F2E5C">
      <w:pPr>
        <w:jc w:val="both"/>
        <w:rPr>
          <w:rFonts w:ascii="Helvetica Now Text Light" w:hAnsi="Helvetica Now Text Light" w:cs="Arial"/>
        </w:rPr>
      </w:pPr>
      <w:r w:rsidRPr="0000681F">
        <w:rPr>
          <w:rFonts w:ascii="Helvetica Now Text Light" w:hAnsi="Helvetica Now Text Light" w:cs="Arial"/>
        </w:rPr>
        <w:t>L’estensione non comprende i danni materiali e il corrispettivo contrattuale previsto dall’obbligazione disattesa o le somme a tale titolo riconosciute mediante accordo extragiudiziale o a seguito di sentenza passata in giudicato, né le penali contrattuali.</w:t>
      </w:r>
    </w:p>
    <w:p w14:paraId="489FD8D4" w14:textId="77777777" w:rsidR="009F2E5C" w:rsidRDefault="009F2E5C" w:rsidP="009F2E5C">
      <w:pPr>
        <w:jc w:val="both"/>
        <w:rPr>
          <w:rFonts w:ascii="Helvetica Now Text Light" w:hAnsi="Helvetica Now Text Light" w:cs="Arial"/>
          <w:i/>
          <w:iCs/>
        </w:rPr>
      </w:pPr>
      <w:r w:rsidRPr="0000681F">
        <w:rPr>
          <w:rFonts w:ascii="Helvetica Now Text Light" w:hAnsi="Helvetica Now Text Light" w:cs="Arial"/>
        </w:rPr>
        <w:t xml:space="preserve">Per la presente estensione la Società risponderà fino al limite indicato alla sezione </w:t>
      </w:r>
      <w:r w:rsidRPr="0000681F">
        <w:rPr>
          <w:rFonts w:ascii="Helvetica Now Text Light" w:hAnsi="Helvetica Now Text Light" w:cs="Arial"/>
          <w:i/>
          <w:iCs/>
        </w:rPr>
        <w:t xml:space="preserve">MASSIMALI – LIMITI DI INDENNIZZO – </w:t>
      </w:r>
      <w:r>
        <w:rPr>
          <w:rFonts w:ascii="Helvetica Now Text Light" w:hAnsi="Helvetica Now Text Light" w:cs="Arial"/>
          <w:i/>
          <w:iCs/>
        </w:rPr>
        <w:t>FRANCHIGIE.</w:t>
      </w:r>
    </w:p>
    <w:p w14:paraId="4E1D09F1" w14:textId="77777777" w:rsidR="00BE6900" w:rsidRDefault="00BE6900" w:rsidP="009F2E5C">
      <w:pPr>
        <w:jc w:val="both"/>
        <w:rPr>
          <w:rFonts w:ascii="Helvetica Now Text Light" w:hAnsi="Helvetica Now Text Light" w:cs="Arial"/>
          <w:i/>
          <w:iCs/>
        </w:rPr>
      </w:pPr>
    </w:p>
    <w:p w14:paraId="5BE6CEEF" w14:textId="3478C8F6" w:rsidR="00BE6900" w:rsidRPr="00BE6900" w:rsidRDefault="00BE6900" w:rsidP="00BE6900">
      <w:pPr>
        <w:pStyle w:val="Paragrafoelenco"/>
        <w:numPr>
          <w:ilvl w:val="0"/>
          <w:numId w:val="26"/>
        </w:numPr>
        <w:jc w:val="both"/>
        <w:rPr>
          <w:rFonts w:ascii="Helvetica Now Text Light" w:hAnsi="Helvetica Now Text Light" w:cs="Arial"/>
          <w:b/>
          <w:szCs w:val="16"/>
        </w:rPr>
      </w:pPr>
      <w:r w:rsidRPr="00BE6900">
        <w:rPr>
          <w:rFonts w:ascii="Helvetica Now Text Light" w:hAnsi="Helvetica Now Text Light" w:cs="Arial"/>
          <w:b/>
          <w:szCs w:val="16"/>
        </w:rPr>
        <w:t xml:space="preserve">Responsabilità civile dei dipendenti del contraente appartenenti a categorie professionali per </w:t>
      </w:r>
      <w:r>
        <w:rPr>
          <w:rFonts w:ascii="Helvetica Now Text Light" w:hAnsi="Helvetica Now Text Light" w:cs="Arial"/>
          <w:b/>
          <w:szCs w:val="16"/>
        </w:rPr>
        <w:t xml:space="preserve">le quali </w:t>
      </w:r>
      <w:r w:rsidRPr="00BE6900">
        <w:rPr>
          <w:rFonts w:ascii="Helvetica Now Text Light" w:hAnsi="Helvetica Now Text Light" w:cs="Arial"/>
          <w:b/>
          <w:szCs w:val="16"/>
        </w:rPr>
        <w:t xml:space="preserve">l’assicurazione è prerogativa richiesta dalla legge </w:t>
      </w:r>
    </w:p>
    <w:p w14:paraId="409D8229" w14:textId="7521D753" w:rsidR="00BE6900" w:rsidRPr="00BE6900" w:rsidRDefault="00BE6900" w:rsidP="00BE6900">
      <w:pPr>
        <w:jc w:val="both"/>
        <w:rPr>
          <w:rFonts w:ascii="Helvetica Now Text Light" w:hAnsi="Helvetica Now Text Light" w:cs="Arial"/>
        </w:rPr>
      </w:pPr>
      <w:r w:rsidRPr="00BE6900">
        <w:rPr>
          <w:rFonts w:ascii="Helvetica Now Text Light" w:hAnsi="Helvetica Now Text Light" w:cs="Arial"/>
        </w:rPr>
        <w:t>L</w:t>
      </w:r>
      <w:r>
        <w:rPr>
          <w:rFonts w:ascii="Helvetica Now Text Light" w:hAnsi="Helvetica Now Text Light" w:cs="Arial"/>
        </w:rPr>
        <w:t xml:space="preserve">’assicurazione </w:t>
      </w:r>
      <w:r w:rsidRPr="00BE6900">
        <w:rPr>
          <w:rFonts w:ascii="Helvetica Now Text Light" w:hAnsi="Helvetica Now Text Light" w:cs="Arial"/>
        </w:rPr>
        <w:t xml:space="preserve">e </w:t>
      </w:r>
      <w:r>
        <w:rPr>
          <w:rFonts w:ascii="Helvetica Now Text Light" w:hAnsi="Helvetica Now Text Light" w:cs="Arial"/>
        </w:rPr>
        <w:t xml:space="preserve">le </w:t>
      </w:r>
      <w:r w:rsidRPr="00BE6900">
        <w:rPr>
          <w:rFonts w:ascii="Helvetica Now Text Light" w:hAnsi="Helvetica Now Text Light" w:cs="Arial"/>
        </w:rPr>
        <w:t>garanzie di cui alla presente polizza operano a favore dei dipendenti del Contraente che ricadono nell’ambito di applicazione del DPR n° 137 del 7 Agosto 2012, in base al quale, ai sensi dell’art.5, sono tenuti a stipulare assicurazione per i danni derivanti dall’esercizio dell’attività professionale, comprese le conseguenze derivanti dalla perdita, distruzione o deterioramento di atti, documenti, titoli, somme di denaro e valori ricevuti in deposito dal personale soggetto a tale obbligo, anche se derivanti da furto, rapina, incendio.</w:t>
      </w:r>
    </w:p>
    <w:p w14:paraId="2367B065" w14:textId="77777777" w:rsidR="00BE6900" w:rsidRDefault="00BE6900" w:rsidP="009F2E5C">
      <w:pPr>
        <w:jc w:val="both"/>
        <w:rPr>
          <w:rFonts w:ascii="Helvetica Now Text Light" w:hAnsi="Helvetica Now Text Light" w:cs="Arial"/>
          <w:i/>
          <w:iCs/>
        </w:rPr>
      </w:pPr>
    </w:p>
    <w:p w14:paraId="4C33E5AF" w14:textId="77777777" w:rsidR="009F2E5C" w:rsidRPr="00597389" w:rsidRDefault="009F2E5C" w:rsidP="00BE6900">
      <w:pPr>
        <w:pStyle w:val="Paragrafoelenco"/>
        <w:numPr>
          <w:ilvl w:val="0"/>
          <w:numId w:val="26"/>
        </w:numPr>
        <w:contextualSpacing w:val="0"/>
        <w:jc w:val="both"/>
        <w:rPr>
          <w:rFonts w:ascii="Helvetica Now Text Light" w:hAnsi="Helvetica Now Text Light" w:cs="Arial"/>
          <w:b/>
          <w:szCs w:val="16"/>
        </w:rPr>
      </w:pPr>
      <w:r w:rsidRPr="00597389">
        <w:rPr>
          <w:rFonts w:ascii="Helvetica Now Text Light" w:hAnsi="Helvetica Now Text Light" w:cs="Arial"/>
          <w:b/>
          <w:szCs w:val="16"/>
        </w:rPr>
        <w:t>Responsabilità civile professionale dei dipendenti tecnici</w:t>
      </w:r>
    </w:p>
    <w:p w14:paraId="7DFF4888" w14:textId="77777777" w:rsidR="009F2E5C" w:rsidRPr="0052505A" w:rsidRDefault="009F2E5C" w:rsidP="009F2E5C">
      <w:pPr>
        <w:jc w:val="both"/>
        <w:rPr>
          <w:rFonts w:ascii="Helvetica Now Text Light" w:hAnsi="Helvetica Now Text Light" w:cs="Arial"/>
        </w:rPr>
      </w:pPr>
      <w:r w:rsidRPr="0052505A">
        <w:rPr>
          <w:rFonts w:ascii="Helvetica Now Text Light" w:hAnsi="Helvetica Now Text Light" w:cs="Arial"/>
        </w:rPr>
        <w:t>Anche in deroga alle precedenti condizioni di polizza si precisa che l’assicurazione estende l’operatività per la responsabilità civile dell’assicurato a seguito di qualsiasi richiesta di risarcimento avanzata da terzi per qualsiasi evento dannoso commesso da uno o più dipendenti tecnici come definiti in polizza, compresa la copertura dei rischi di natura professionale.</w:t>
      </w:r>
    </w:p>
    <w:p w14:paraId="458E8111" w14:textId="77777777" w:rsidR="009F2E5C" w:rsidRPr="0052505A" w:rsidRDefault="009F2E5C" w:rsidP="009F2E5C">
      <w:pPr>
        <w:jc w:val="both"/>
        <w:rPr>
          <w:rFonts w:ascii="Helvetica Now Text Light" w:hAnsi="Helvetica Now Text Light" w:cs="Arial"/>
        </w:rPr>
      </w:pPr>
      <w:r w:rsidRPr="0052505A">
        <w:rPr>
          <w:rFonts w:ascii="Helvetica Now Text Light" w:hAnsi="Helvetica Now Text Light" w:cs="Arial"/>
        </w:rPr>
        <w:t xml:space="preserve">L’assicurazione è estesa ai danni materiali connessi all’esercizio dell’attività di dipendente tecnico come descritta nelle </w:t>
      </w:r>
      <w:r w:rsidRPr="0052505A">
        <w:rPr>
          <w:rFonts w:ascii="Helvetica Now Text Light" w:hAnsi="Helvetica Now Text Light" w:cs="Arial"/>
          <w:i/>
          <w:iCs/>
        </w:rPr>
        <w:t xml:space="preserve">DEFINIZIONI </w:t>
      </w:r>
      <w:r w:rsidRPr="0052505A">
        <w:rPr>
          <w:rFonts w:ascii="Helvetica Now Text Light" w:hAnsi="Helvetica Now Text Light" w:cs="Arial"/>
        </w:rPr>
        <w:t>di polizza, quali a titolo meramente esemplificativo:</w:t>
      </w:r>
    </w:p>
    <w:p w14:paraId="06FA462A" w14:textId="77777777" w:rsidR="009F2E5C" w:rsidRPr="0052505A"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2505A">
        <w:rPr>
          <w:rFonts w:ascii="Helvetica Now Text Light" w:hAnsi="Helvetica Now Text Light" w:cs="Arial"/>
        </w:rPr>
        <w:t>progettista, direttore dei lavori e collaudatore, direttore operativo, ispettore di cantiere;</w:t>
      </w:r>
    </w:p>
    <w:p w14:paraId="4A627CB1" w14:textId="77777777" w:rsidR="009F2E5C" w:rsidRPr="0052505A"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2505A">
        <w:rPr>
          <w:rFonts w:ascii="Helvetica Now Text Light" w:hAnsi="Helvetica Now Text Light" w:cs="Arial"/>
        </w:rPr>
        <w:t>geologo, in quanto svolta nell’ambito di un incarico di progettazione;</w:t>
      </w:r>
    </w:p>
    <w:p w14:paraId="3F567E6C" w14:textId="1714C653" w:rsidR="009F2E5C" w:rsidRPr="0052505A"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2505A">
        <w:rPr>
          <w:rFonts w:ascii="Helvetica Now Text Light" w:hAnsi="Helvetica Now Text Light" w:cs="Arial"/>
        </w:rPr>
        <w:t xml:space="preserve">attività di consulenza e controlli in ambito di ecologia ed ambiente, fonti di inquinamento (emissioni, acque reflue e fanghi, rifiuti, rumore), verde industriale (impatto paesaggistico ed ambientale, aree verdi, giardini, verde </w:t>
      </w:r>
      <w:r w:rsidR="00AD26ED" w:rsidRPr="0052505A">
        <w:rPr>
          <w:rFonts w:ascii="Helvetica Now Text Light" w:hAnsi="Helvetica Now Text Light" w:cs="Arial"/>
        </w:rPr>
        <w:t>antirumore</w:t>
      </w:r>
      <w:r w:rsidRPr="0052505A">
        <w:rPr>
          <w:rFonts w:ascii="Helvetica Now Text Light" w:hAnsi="Helvetica Now Text Light" w:cs="Arial"/>
        </w:rPr>
        <w:t>) limitatamente alle perdite patrimoniali conseguenti all’errata interpretazione e/o applicazione di norme e leggi;</w:t>
      </w:r>
    </w:p>
    <w:p w14:paraId="743CD331" w14:textId="77777777" w:rsidR="009F2E5C" w:rsidRPr="00C9437F"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C9437F">
        <w:rPr>
          <w:rFonts w:ascii="Helvetica Now Text Light" w:hAnsi="Helvetica Now Text Light" w:cs="Arial"/>
        </w:rPr>
        <w:t xml:space="preserve">verifica e validazione dei progetti così come previsto dal </w:t>
      </w:r>
      <w:proofErr w:type="spellStart"/>
      <w:r w:rsidRPr="00C9437F">
        <w:rPr>
          <w:rFonts w:ascii="Helvetica Now Text Light" w:hAnsi="Helvetica Now Text Light" w:cs="Arial"/>
        </w:rPr>
        <w:t>D.</w:t>
      </w:r>
      <w:r>
        <w:rPr>
          <w:rFonts w:ascii="Helvetica Now Text Light" w:hAnsi="Helvetica Now Text Light" w:cs="Arial"/>
        </w:rPr>
        <w:t>L</w:t>
      </w:r>
      <w:r w:rsidRPr="00C9437F">
        <w:rPr>
          <w:rFonts w:ascii="Helvetica Now Text Light" w:hAnsi="Helvetica Now Text Light" w:cs="Arial"/>
        </w:rPr>
        <w:t>gs.</w:t>
      </w:r>
      <w:proofErr w:type="spellEnd"/>
      <w:r w:rsidRPr="00C9437F">
        <w:rPr>
          <w:rFonts w:ascii="Helvetica Now Text Light" w:hAnsi="Helvetica Now Text Light" w:cs="Arial"/>
        </w:rPr>
        <w:t xml:space="preserve"> 50/2016 e dal D. Lgs. 36/2023;</w:t>
      </w:r>
    </w:p>
    <w:p w14:paraId="5C7EF676" w14:textId="77777777" w:rsidR="009F2E5C" w:rsidRPr="00C9437F"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C9437F">
        <w:rPr>
          <w:rFonts w:ascii="Helvetica Now Text Light" w:hAnsi="Helvetica Now Text Light" w:cs="Arial"/>
        </w:rPr>
        <w:t xml:space="preserve">responsabile unico del progetto, responsabile unico del procedimento di cui al </w:t>
      </w:r>
      <w:proofErr w:type="spellStart"/>
      <w:r w:rsidRPr="00C9437F">
        <w:rPr>
          <w:rFonts w:ascii="Helvetica Now Text Light" w:hAnsi="Helvetica Now Text Light" w:cs="Arial"/>
        </w:rPr>
        <w:t>D.Lgs.</w:t>
      </w:r>
      <w:proofErr w:type="spellEnd"/>
      <w:r w:rsidRPr="00C9437F">
        <w:rPr>
          <w:rFonts w:ascii="Helvetica Now Text Light" w:hAnsi="Helvetica Now Text Light" w:cs="Arial"/>
        </w:rPr>
        <w:t xml:space="preserve"> 50/2016 e D. Lgs. 36/2023; </w:t>
      </w:r>
    </w:p>
    <w:p w14:paraId="0DC1E9DB" w14:textId="77777777" w:rsidR="009F2E5C" w:rsidRPr="00C9437F"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C9437F">
        <w:rPr>
          <w:rFonts w:ascii="Helvetica Now Text Light" w:hAnsi="Helvetica Now Text Light" w:cs="Arial"/>
        </w:rPr>
        <w:t>certificatore energetici, così come definiti dal D.L. 192/2005 Leggi regionali attuative;</w:t>
      </w:r>
    </w:p>
    <w:p w14:paraId="633539FE" w14:textId="77777777" w:rsidR="009F2E5C" w:rsidRPr="00C9437F"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C9437F">
        <w:rPr>
          <w:rFonts w:ascii="Helvetica Now Text Light" w:hAnsi="Helvetica Now Text Light" w:cs="Arial"/>
        </w:rPr>
        <w:t xml:space="preserve">dipendenti tecnici che rilasciano attestazioni di conformità di beni immobili alle risultanze catastali ai sensi dell’art. 29 comma 1bis della Legge 52/1985 ai fini della alienazione dei cespiti; </w:t>
      </w:r>
    </w:p>
    <w:p w14:paraId="0BFEB166" w14:textId="77777777" w:rsidR="009F2E5C" w:rsidRPr="00597389"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C9437F">
        <w:rPr>
          <w:rFonts w:ascii="Helvetica Now Text Light" w:hAnsi="Helvetica Now Text Light" w:cs="Arial"/>
        </w:rPr>
        <w:t xml:space="preserve">per le </w:t>
      </w:r>
      <w:r w:rsidRPr="00597389">
        <w:rPr>
          <w:rFonts w:ascii="Helvetica Now Text Light" w:hAnsi="Helvetica Now Text Light" w:cs="Arial"/>
        </w:rPr>
        <w:t xml:space="preserve">responsabilità poste a carico dell'assicurato dalla normativa in materia di igiene, sicurezza e salute dei lavoratori sui luoghi di lavoro; </w:t>
      </w:r>
    </w:p>
    <w:p w14:paraId="44E84DA7" w14:textId="77777777" w:rsidR="009F2E5C" w:rsidRPr="00597389"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97389">
        <w:rPr>
          <w:rFonts w:ascii="Helvetica Now Text Light" w:hAnsi="Helvetica Now Text Light" w:cs="Arial"/>
        </w:rPr>
        <w:t>attività di consulenza, perizia e ricerche catastali stabilite dalle leggi o dai regolamenti relativi dell’Ente Contraente.</w:t>
      </w:r>
    </w:p>
    <w:p w14:paraId="29992AB4" w14:textId="77777777" w:rsidR="006B1A2B" w:rsidRPr="00597389" w:rsidRDefault="006B1A2B" w:rsidP="006B1A2B">
      <w:pPr>
        <w:pStyle w:val="Paragrafoelenco"/>
        <w:numPr>
          <w:ilvl w:val="0"/>
          <w:numId w:val="30"/>
        </w:numPr>
        <w:spacing w:before="60"/>
        <w:ind w:left="357" w:hanging="357"/>
        <w:contextualSpacing w:val="0"/>
        <w:jc w:val="both"/>
        <w:rPr>
          <w:rFonts w:ascii="Helvetica Now Text Light" w:hAnsi="Helvetica Now Text Light" w:cs="Arial"/>
        </w:rPr>
      </w:pPr>
      <w:r>
        <w:rPr>
          <w:rFonts w:ascii="Helvetica Now Text Light" w:hAnsi="Helvetica Now Text Light" w:cs="Arial"/>
        </w:rPr>
        <w:t xml:space="preserve">per lo svolgimento delle </w:t>
      </w:r>
      <w:r w:rsidRPr="0040430B">
        <w:rPr>
          <w:rFonts w:ascii="Helvetica Now Text Light" w:hAnsi="Helvetica Now Text Light" w:cs="Arial"/>
        </w:rPr>
        <w:t xml:space="preserve">attività tecniche </w:t>
      </w:r>
      <w:r w:rsidRPr="00C92203">
        <w:rPr>
          <w:rFonts w:ascii="Helvetica Now Text Light" w:hAnsi="Helvetica Now Text Light" w:cs="Arial"/>
        </w:rPr>
        <w:t>indicate nell’</w:t>
      </w:r>
      <w:hyperlink r:id="rId21" w:anchor="I.10" w:history="1">
        <w:r w:rsidRPr="00C92203">
          <w:rPr>
            <w:rFonts w:ascii="Helvetica Now Text Light" w:hAnsi="Helvetica Now Text Light" w:cs="Arial"/>
          </w:rPr>
          <w:t>allegato I.10</w:t>
        </w:r>
      </w:hyperlink>
      <w:r w:rsidRPr="00C92203">
        <w:rPr>
          <w:rFonts w:ascii="Helvetica Now Text Light" w:hAnsi="Helvetica Now Text Light" w:cs="Arial"/>
        </w:rPr>
        <w:t>, di cui</w:t>
      </w:r>
      <w:r>
        <w:rPr>
          <w:rFonts w:ascii="Helvetica Now Text Light" w:hAnsi="Helvetica Now Text Light" w:cs="Arial"/>
        </w:rPr>
        <w:t xml:space="preserve"> al </w:t>
      </w:r>
      <w:proofErr w:type="spellStart"/>
      <w:r>
        <w:rPr>
          <w:rFonts w:ascii="Helvetica Now Text Light" w:hAnsi="Helvetica Now Text Light" w:cs="Arial"/>
        </w:rPr>
        <w:t>D.Lgs.</w:t>
      </w:r>
      <w:proofErr w:type="spellEnd"/>
      <w:r>
        <w:rPr>
          <w:rFonts w:ascii="Helvetica Now Text Light" w:hAnsi="Helvetica Now Text Light" w:cs="Arial"/>
        </w:rPr>
        <w:t xml:space="preserve"> 36/2023 e </w:t>
      </w:r>
      <w:proofErr w:type="spellStart"/>
      <w:r>
        <w:rPr>
          <w:rFonts w:ascii="Helvetica Now Text Light" w:hAnsi="Helvetica Now Text Light" w:cs="Arial"/>
        </w:rPr>
        <w:t>s.m.i</w:t>
      </w:r>
      <w:r w:rsidRPr="00597389">
        <w:rPr>
          <w:rFonts w:ascii="Helvetica Now Text Light" w:hAnsi="Helvetica Now Text Light" w:cs="Arial"/>
        </w:rPr>
        <w:t>.</w:t>
      </w:r>
      <w:proofErr w:type="spellEnd"/>
    </w:p>
    <w:p w14:paraId="1CBCD0E1" w14:textId="77777777" w:rsidR="006B1A2B" w:rsidRPr="00597389" w:rsidRDefault="006B1A2B" w:rsidP="009F2E5C">
      <w:pPr>
        <w:ind w:left="360"/>
        <w:jc w:val="both"/>
        <w:rPr>
          <w:rFonts w:ascii="Helvetica Now Text Light" w:hAnsi="Helvetica Now Text Light" w:cs="Arial"/>
        </w:rPr>
      </w:pPr>
    </w:p>
    <w:p w14:paraId="241870A5" w14:textId="77777777" w:rsidR="009F2E5C" w:rsidRPr="00597389" w:rsidRDefault="009F2E5C" w:rsidP="009F2E5C">
      <w:pPr>
        <w:ind w:left="360"/>
        <w:jc w:val="both"/>
        <w:rPr>
          <w:rFonts w:ascii="Helvetica Now Text Light" w:hAnsi="Helvetica Now Text Light" w:cs="Arial"/>
        </w:rPr>
      </w:pPr>
      <w:r w:rsidRPr="00597389">
        <w:rPr>
          <w:rFonts w:ascii="Helvetica Now Text Light" w:hAnsi="Helvetica Now Text Light" w:cs="Arial"/>
        </w:rPr>
        <w:t>L’assicurazione comprende anche:</w:t>
      </w:r>
    </w:p>
    <w:p w14:paraId="58A62668" w14:textId="77777777" w:rsidR="009F2E5C" w:rsidRPr="00597389"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97389">
        <w:rPr>
          <w:rFonts w:ascii="Helvetica Now Text Light" w:hAnsi="Helvetica Now Text Light" w:cs="Arial"/>
        </w:rPr>
        <w:lastRenderedPageBreak/>
        <w:t>i danni conseguenti a rovina totale o parziale delle opere in costruzione o sulle quali si eseguono lavori, verificatisi durante l’esecuzione o entro cinque anni dalla loro ultimazione;</w:t>
      </w:r>
    </w:p>
    <w:p w14:paraId="791C5405" w14:textId="77777777" w:rsidR="009F2E5C" w:rsidRPr="00597389"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97389">
        <w:rPr>
          <w:rFonts w:ascii="Helvetica Now Text Light" w:hAnsi="Helvetica Now Text Light" w:cs="Arial"/>
        </w:rPr>
        <w:t>i danni a macchinari, attrezzature, materiali o strumenti destinati all’esecuzione dei lavori, di proprietà di terzi che l’assicurato abbia in consegna o in custodia per lo svolgimento della sua attività di tecnico purché conseguenti a rovina totale o parziale delle opere progettate e/o dirette dall’assicurato;</w:t>
      </w:r>
    </w:p>
    <w:p w14:paraId="4ED047C4" w14:textId="77777777" w:rsidR="009F2E5C" w:rsidRPr="00597389"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97389">
        <w:rPr>
          <w:rFonts w:ascii="Helvetica Now Text Light" w:hAnsi="Helvetica Now Text Light" w:cs="Arial"/>
        </w:rPr>
        <w:t>le spese imputabili all’assicurato per neutralizzare o limitare le conseguenze di un grave difetto che incida sulla stabilità dell’opera, con obbligo da parte dell’assicurato di darne immediato avviso alla Società. In caso di disaccordo sull’utilità delle spese suddette o sull’entità di esse, se previsto dalla normativa di legge vigente al momento di applicazione della norma, le parti si obbligano a conferire ad un Collegio di tre periti mandato di decidere se ed in quale misura siano dovuti gli indennizzi. Detti periti sono nominati uno da ciascuno delle parti ed il terzo di comune accordo o, in caso contrario, dal Presidente del Tribunale competente; ciascuna delle parti remunera il perito da essa designato, contribuendo alla metà delle spese e competenze del terzo perito. Le decisioni del Collegio peritale sono prese a maggioranza di voti, con dispensa da ogni formalità di legge e sono vincolanti per le parti anche se uno dei periti dissente o si rifiuta di firmare il relativo verbale;</w:t>
      </w:r>
    </w:p>
    <w:p w14:paraId="275DFF19" w14:textId="77777777" w:rsidR="009F2E5C" w:rsidRPr="00597389"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97389">
        <w:rPr>
          <w:rFonts w:ascii="Helvetica Now Text Light" w:hAnsi="Helvetica Now Text Light" w:cs="Arial"/>
        </w:rPr>
        <w:t>le perdite patrimoniali conseguenti a gravi difetti alle opere riscontrati dopo la ultimazione dei lavori e che rendano l’opera inidonea all’uso al quale è destinata; rimane comunque escluso ogni costo per eventuali migliorie.</w:t>
      </w:r>
    </w:p>
    <w:p w14:paraId="5C103434" w14:textId="77777777" w:rsidR="009F2E5C" w:rsidRPr="00597389" w:rsidRDefault="009F2E5C" w:rsidP="009F2E5C">
      <w:pPr>
        <w:jc w:val="both"/>
        <w:rPr>
          <w:rFonts w:ascii="Helvetica Now Text Light" w:hAnsi="Helvetica Now Text Light" w:cs="Arial"/>
        </w:rPr>
      </w:pPr>
    </w:p>
    <w:p w14:paraId="74AF8BB9" w14:textId="77777777" w:rsidR="009F2E5C" w:rsidRPr="00597389" w:rsidRDefault="009F2E5C" w:rsidP="009F2E5C">
      <w:pPr>
        <w:jc w:val="both"/>
        <w:rPr>
          <w:rFonts w:ascii="Helvetica Now Text Light" w:hAnsi="Helvetica Now Text Light" w:cs="Arial"/>
        </w:rPr>
      </w:pPr>
      <w:r w:rsidRPr="00597389">
        <w:rPr>
          <w:rFonts w:ascii="Helvetica Now Text Light" w:hAnsi="Helvetica Now Text Light" w:cs="Arial"/>
        </w:rPr>
        <w:t>Le estensioni di cui al presente articolo non sono operanti:</w:t>
      </w:r>
    </w:p>
    <w:p w14:paraId="0D903A70" w14:textId="77777777" w:rsidR="009F2E5C" w:rsidRPr="00597389"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97389">
        <w:rPr>
          <w:rFonts w:ascii="Helvetica Now Text Light" w:hAnsi="Helvetica Now Text Light" w:cs="Arial"/>
        </w:rPr>
        <w:t>qualora il dipendente tecnico responsabile del danno abbia svolto attività non rientranti nelle sue competenze professionali stabilite dalle leggi, dai regolamenti e dalle norme che disciplinano le rispettive professioni;</w:t>
      </w:r>
    </w:p>
    <w:p w14:paraId="711E8279" w14:textId="77777777" w:rsidR="009F2E5C" w:rsidRPr="00597389"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97389">
        <w:rPr>
          <w:rFonts w:ascii="Helvetica Now Text Light" w:hAnsi="Helvetica Now Text Light" w:cs="Arial"/>
        </w:rPr>
        <w:t>per i danni ai macchinari, attrezzature, materiali o strumenti destinati all’esecuzione dei lavori, salvo il caso in cui i danni derivino da rovina totale o parziale delle opere in costruzione, nonché per i danni a cose che l’assicurato abbia in custodia o che detenga a qualsiasi titolo;</w:t>
      </w:r>
    </w:p>
    <w:p w14:paraId="3A80471B" w14:textId="7B08B3D9" w:rsidR="00AD26ED" w:rsidRDefault="009F2E5C" w:rsidP="006B1A2B">
      <w:pPr>
        <w:pStyle w:val="Paragrafoelenco"/>
        <w:numPr>
          <w:ilvl w:val="0"/>
          <w:numId w:val="30"/>
        </w:numPr>
        <w:spacing w:before="60"/>
        <w:ind w:left="357" w:hanging="357"/>
        <w:contextualSpacing w:val="0"/>
        <w:jc w:val="both"/>
        <w:rPr>
          <w:rFonts w:ascii="Helvetica Now Text Light" w:hAnsi="Helvetica Now Text Light" w:cs="Arial"/>
        </w:rPr>
      </w:pPr>
      <w:r w:rsidRPr="00597389">
        <w:rPr>
          <w:rFonts w:ascii="Helvetica Now Text Light" w:hAnsi="Helvetica Now Text Light" w:cs="Arial"/>
        </w:rPr>
        <w:t xml:space="preserve">per i danni derivanti dalla mancata rispondenza delle opere all’uso ed alle necessità cui sono destinate; sono invece compresi i danni materiali e che derivino dagli effetti pregiudizievoli delle </w:t>
      </w:r>
      <w:r w:rsidRPr="00C9437F">
        <w:rPr>
          <w:rFonts w:ascii="Helvetica Now Text Light" w:hAnsi="Helvetica Now Text Light" w:cs="Arial"/>
        </w:rPr>
        <w:t>opere stesse.</w:t>
      </w:r>
    </w:p>
    <w:p w14:paraId="585B1252" w14:textId="77777777" w:rsidR="00223403" w:rsidRPr="00C9437F" w:rsidRDefault="00223403" w:rsidP="00223403">
      <w:pPr>
        <w:pStyle w:val="Paragrafoelenco"/>
        <w:ind w:left="360"/>
        <w:contextualSpacing w:val="0"/>
        <w:jc w:val="both"/>
        <w:rPr>
          <w:rFonts w:ascii="Helvetica Now Text Light" w:hAnsi="Helvetica Now Text Light" w:cs="Arial"/>
        </w:rPr>
      </w:pPr>
      <w:bookmarkStart w:id="47" w:name="_Toc465326343"/>
    </w:p>
    <w:p w14:paraId="38DAAC35" w14:textId="77777777" w:rsidR="00223403" w:rsidRPr="0052505A" w:rsidRDefault="00223403" w:rsidP="00223403">
      <w:pPr>
        <w:pStyle w:val="Paragrafoelenco"/>
        <w:numPr>
          <w:ilvl w:val="0"/>
          <w:numId w:val="26"/>
        </w:numPr>
        <w:contextualSpacing w:val="0"/>
        <w:jc w:val="both"/>
        <w:rPr>
          <w:rFonts w:ascii="Helvetica Now Text Light" w:hAnsi="Helvetica Now Text Light" w:cs="Arial"/>
          <w:b/>
          <w:szCs w:val="16"/>
        </w:rPr>
      </w:pPr>
      <w:r w:rsidRPr="0052505A">
        <w:rPr>
          <w:rFonts w:ascii="Helvetica Now Text Light" w:hAnsi="Helvetica Now Text Light" w:cs="Arial"/>
          <w:b/>
          <w:szCs w:val="16"/>
        </w:rPr>
        <w:t>Copertura professionale del progettista interno ai sensi del D.M. 193/2022 Schema Tipo 2.1</w:t>
      </w:r>
    </w:p>
    <w:p w14:paraId="380D2D9E" w14:textId="77777777" w:rsidR="00223403" w:rsidRPr="0052505A" w:rsidRDefault="00223403" w:rsidP="00223403">
      <w:pPr>
        <w:autoSpaceDE w:val="0"/>
        <w:autoSpaceDN w:val="0"/>
        <w:adjustRightInd w:val="0"/>
        <w:jc w:val="both"/>
        <w:rPr>
          <w:rFonts w:ascii="Helvetica Now Text Light" w:hAnsi="Helvetica Now Text Light" w:cs="Arial"/>
          <w:szCs w:val="18"/>
        </w:rPr>
      </w:pPr>
      <w:r w:rsidRPr="0052505A">
        <w:rPr>
          <w:rFonts w:ascii="Helvetica Now Text Light" w:hAnsi="Helvetica Now Text Light" w:cs="Arial"/>
          <w:szCs w:val="18"/>
        </w:rPr>
        <w:t>L’assicurazione è estesa, a richiesta del Contraente, alla copertura professionale d</w:t>
      </w:r>
      <w:r>
        <w:rPr>
          <w:rFonts w:ascii="Helvetica Now Text Light" w:hAnsi="Helvetica Now Text Light" w:cs="Arial"/>
          <w:szCs w:val="18"/>
        </w:rPr>
        <w:t>el progettista interno incaricato della progettazione, alle condizioni normative di cui all’</w:t>
      </w:r>
      <w:r w:rsidRPr="00753E82">
        <w:rPr>
          <w:rFonts w:ascii="Helvetica Now Text Light" w:hAnsi="Helvetica Now Text Light" w:cs="Arial"/>
          <w:szCs w:val="18"/>
        </w:rPr>
        <w:t xml:space="preserve"> </w:t>
      </w:r>
      <w:r w:rsidRPr="007234AB">
        <w:rPr>
          <w:rFonts w:ascii="Helvetica Now Text Light" w:hAnsi="Helvetica Now Text Light" w:cs="Arial"/>
          <w:szCs w:val="18"/>
        </w:rPr>
        <w:t>allegato 1</w:t>
      </w:r>
      <w:r>
        <w:rPr>
          <w:rFonts w:ascii="Helvetica Now Text Light" w:hAnsi="Helvetica Now Text Light" w:cs="Arial"/>
          <w:szCs w:val="18"/>
        </w:rPr>
        <w:t xml:space="preserve"> - </w:t>
      </w:r>
      <w:r w:rsidRPr="007234AB">
        <w:rPr>
          <w:rFonts w:ascii="Helvetica Now Text Light" w:hAnsi="Helvetica Now Text Light" w:cs="Arial"/>
          <w:szCs w:val="18"/>
        </w:rPr>
        <w:t xml:space="preserve">copertura del progettista interno ai sensi del </w:t>
      </w:r>
      <w:r>
        <w:rPr>
          <w:rFonts w:ascii="Helvetica Now Text Light" w:hAnsi="Helvetica Now Text Light" w:cs="Arial"/>
          <w:szCs w:val="18"/>
        </w:rPr>
        <w:t>D</w:t>
      </w:r>
      <w:r w:rsidRPr="007234AB">
        <w:rPr>
          <w:rFonts w:ascii="Helvetica Now Text Light" w:hAnsi="Helvetica Now Text Light" w:cs="Arial"/>
          <w:szCs w:val="18"/>
        </w:rPr>
        <w:t>.</w:t>
      </w:r>
      <w:r>
        <w:rPr>
          <w:rFonts w:ascii="Helvetica Now Text Light" w:hAnsi="Helvetica Now Text Light" w:cs="Arial"/>
          <w:szCs w:val="18"/>
        </w:rPr>
        <w:t>M</w:t>
      </w:r>
      <w:r w:rsidRPr="007234AB">
        <w:rPr>
          <w:rFonts w:ascii="Helvetica Now Text Light" w:hAnsi="Helvetica Now Text Light" w:cs="Arial"/>
          <w:szCs w:val="18"/>
        </w:rPr>
        <w:t>.193/2022</w:t>
      </w:r>
      <w:r>
        <w:rPr>
          <w:rFonts w:ascii="Helvetica Now Text Light" w:hAnsi="Helvetica Now Text Light" w:cs="Arial"/>
          <w:szCs w:val="18"/>
        </w:rPr>
        <w:t xml:space="preserve"> – anche a parziale deroga dello Schema Tipo 2.1, in ragione di recente giurisprudenza contabile. Pertanto, l</w:t>
      </w:r>
      <w:r w:rsidRPr="0052505A">
        <w:rPr>
          <w:rFonts w:ascii="Helvetica Now Text Light" w:hAnsi="Helvetica Now Text Light" w:cs="Arial"/>
          <w:szCs w:val="18"/>
        </w:rPr>
        <w:t>a Società si impegna a rilasciare, certificati distinti per ogni opera secondo lo schema di polizza allegato il cui premio sarà corrisposto in soluzione unica anticipata.</w:t>
      </w:r>
    </w:p>
    <w:p w14:paraId="6C9BE15C" w14:textId="77777777" w:rsidR="00223403" w:rsidRPr="0052505A" w:rsidRDefault="00223403" w:rsidP="00223403">
      <w:pPr>
        <w:autoSpaceDE w:val="0"/>
        <w:autoSpaceDN w:val="0"/>
        <w:adjustRightInd w:val="0"/>
        <w:jc w:val="both"/>
        <w:rPr>
          <w:rFonts w:ascii="Helvetica Now Text Light" w:hAnsi="Helvetica Now Text Light" w:cs="Arial"/>
          <w:szCs w:val="18"/>
        </w:rPr>
      </w:pPr>
      <w:r w:rsidRPr="0052505A">
        <w:rPr>
          <w:rFonts w:ascii="Helvetica Now Text Light" w:hAnsi="Helvetica Now Text Light" w:cs="Arial"/>
          <w:szCs w:val="18"/>
        </w:rPr>
        <w:t xml:space="preserve">Il massimo valore assicurabile per ogni singola opera è di € 15.000.000,00, con durata di 36 mesi. Nel caso in cui l’importo complessivo e/o la durata siano superiori, il tasso applicato sarà appositamente definito dalla Società. </w:t>
      </w:r>
    </w:p>
    <w:p w14:paraId="332173E5" w14:textId="77777777" w:rsidR="00223403" w:rsidRPr="0052505A" w:rsidRDefault="00223403" w:rsidP="00223403">
      <w:pPr>
        <w:autoSpaceDE w:val="0"/>
        <w:autoSpaceDN w:val="0"/>
        <w:adjustRightInd w:val="0"/>
        <w:jc w:val="both"/>
        <w:rPr>
          <w:rFonts w:ascii="Helvetica Now Text Light" w:hAnsi="Helvetica Now Text Light" w:cs="Arial"/>
          <w:szCs w:val="18"/>
          <w:highlight w:val="magenta"/>
        </w:rPr>
      </w:pPr>
      <w:bookmarkStart w:id="48" w:name="_Toc407008991"/>
    </w:p>
    <w:p w14:paraId="2567DA35" w14:textId="77777777" w:rsidR="00223403" w:rsidRPr="0052505A" w:rsidRDefault="00223403" w:rsidP="00223403">
      <w:pPr>
        <w:pStyle w:val="Paragrafoelenco"/>
        <w:numPr>
          <w:ilvl w:val="0"/>
          <w:numId w:val="26"/>
        </w:numPr>
        <w:contextualSpacing w:val="0"/>
        <w:jc w:val="both"/>
        <w:rPr>
          <w:rFonts w:ascii="Helvetica Now Text Light" w:hAnsi="Helvetica Now Text Light" w:cs="Arial"/>
          <w:b/>
          <w:szCs w:val="16"/>
        </w:rPr>
      </w:pPr>
      <w:bookmarkStart w:id="49" w:name="_Toc465326345"/>
      <w:bookmarkEnd w:id="48"/>
      <w:r w:rsidRPr="0052505A">
        <w:rPr>
          <w:rFonts w:ascii="Helvetica Now Text Light" w:hAnsi="Helvetica Now Text Light" w:cs="Arial"/>
          <w:b/>
          <w:szCs w:val="16"/>
        </w:rPr>
        <w:t>Copertura professionale del verificatore interno</w:t>
      </w:r>
      <w:bookmarkEnd w:id="49"/>
      <w:r w:rsidRPr="0052505A">
        <w:rPr>
          <w:rFonts w:ascii="Helvetica Now Text Light" w:hAnsi="Helvetica Now Text Light" w:cs="Arial"/>
          <w:b/>
          <w:szCs w:val="16"/>
        </w:rPr>
        <w:t xml:space="preserve"> ai sensi del </w:t>
      </w:r>
      <w:proofErr w:type="spellStart"/>
      <w:r w:rsidRPr="0052505A">
        <w:rPr>
          <w:rFonts w:ascii="Helvetica Now Text Light" w:hAnsi="Helvetica Now Text Light" w:cs="Arial"/>
          <w:b/>
          <w:szCs w:val="16"/>
        </w:rPr>
        <w:t>D.Lgs.</w:t>
      </w:r>
      <w:proofErr w:type="spellEnd"/>
      <w:r w:rsidRPr="0052505A">
        <w:rPr>
          <w:rFonts w:ascii="Helvetica Now Text Light" w:hAnsi="Helvetica Now Text Light" w:cs="Arial"/>
          <w:b/>
          <w:szCs w:val="16"/>
        </w:rPr>
        <w:t xml:space="preserve"> 36/2023 Allegato I.7 articoli 37, 42 e 43 </w:t>
      </w:r>
    </w:p>
    <w:p w14:paraId="1C2AD7B5" w14:textId="77777777" w:rsidR="00223403" w:rsidRPr="0052505A" w:rsidRDefault="00223403" w:rsidP="00223403">
      <w:pPr>
        <w:jc w:val="both"/>
        <w:rPr>
          <w:rFonts w:ascii="Helvetica Now Text Light" w:hAnsi="Helvetica Now Text Light" w:cs="Arial"/>
          <w:szCs w:val="18"/>
        </w:rPr>
      </w:pPr>
      <w:r w:rsidRPr="0052505A">
        <w:rPr>
          <w:rFonts w:ascii="Helvetica Now Text Light" w:hAnsi="Helvetica Now Text Light" w:cs="Arial"/>
          <w:szCs w:val="18"/>
        </w:rPr>
        <w:t xml:space="preserve">L’assicurazione è estesa, a richiesta del Contraente, alla copertura professionale di cui al </w:t>
      </w:r>
      <w:proofErr w:type="spellStart"/>
      <w:r w:rsidRPr="0052505A">
        <w:rPr>
          <w:rFonts w:ascii="Helvetica Now Text Light" w:hAnsi="Helvetica Now Text Light" w:cs="Arial"/>
          <w:szCs w:val="18"/>
        </w:rPr>
        <w:t>D.Lgs.</w:t>
      </w:r>
      <w:proofErr w:type="spellEnd"/>
      <w:r w:rsidRPr="0052505A">
        <w:rPr>
          <w:rFonts w:ascii="Helvetica Now Text Light" w:hAnsi="Helvetica Now Text Light" w:cs="Arial"/>
          <w:szCs w:val="18"/>
        </w:rPr>
        <w:t xml:space="preserve"> 36/2023 Allegato I.7 articoli 37, 42 e 43 per danni dovuti a errori o omissioni nello svolgimento dell’attività di verifica, relativa della progettazione</w:t>
      </w:r>
      <w:r>
        <w:rPr>
          <w:rFonts w:ascii="Helvetica Now Text Light" w:hAnsi="Helvetica Now Text Light" w:cs="Arial"/>
          <w:szCs w:val="18"/>
        </w:rPr>
        <w:t>, alle condizioni normative di cui all’</w:t>
      </w:r>
      <w:r w:rsidRPr="00753E82">
        <w:rPr>
          <w:rFonts w:ascii="Helvetica Now Text Light" w:hAnsi="Helvetica Now Text Light" w:cs="Arial"/>
          <w:szCs w:val="18"/>
        </w:rPr>
        <w:t xml:space="preserve"> </w:t>
      </w:r>
      <w:r w:rsidRPr="007234AB">
        <w:rPr>
          <w:rFonts w:ascii="Helvetica Now Text Light" w:hAnsi="Helvetica Now Text Light" w:cs="Arial"/>
          <w:szCs w:val="18"/>
        </w:rPr>
        <w:t xml:space="preserve">allegato </w:t>
      </w:r>
      <w:r>
        <w:rPr>
          <w:rFonts w:ascii="Helvetica Now Text Light" w:hAnsi="Helvetica Now Text Light" w:cs="Arial"/>
          <w:szCs w:val="18"/>
        </w:rPr>
        <w:t xml:space="preserve">2 – </w:t>
      </w:r>
      <w:r w:rsidRPr="002F4576">
        <w:rPr>
          <w:rFonts w:ascii="Helvetica Now Text Light" w:hAnsi="Helvetica Now Text Light" w:cs="Arial"/>
          <w:szCs w:val="18"/>
        </w:rPr>
        <w:t>copertura professionale del verificatore interno di cui al d.lgs. 36/2023</w:t>
      </w:r>
      <w:r>
        <w:rPr>
          <w:rFonts w:ascii="Helvetica Now Text Light" w:hAnsi="Helvetica Now Text Light" w:cs="Arial"/>
          <w:szCs w:val="18"/>
        </w:rPr>
        <w:t>. Pertanto, l</w:t>
      </w:r>
      <w:r w:rsidRPr="0052505A">
        <w:rPr>
          <w:rFonts w:ascii="Helvetica Now Text Light" w:hAnsi="Helvetica Now Text Light" w:cs="Arial"/>
          <w:szCs w:val="18"/>
        </w:rPr>
        <w:t xml:space="preserve">a Società si impegna </w:t>
      </w:r>
      <w:r w:rsidRPr="0052505A">
        <w:rPr>
          <w:rFonts w:ascii="Helvetica Now Text Light" w:hAnsi="Helvetica Now Text Light" w:cs="Arial"/>
          <w:szCs w:val="18"/>
        </w:rPr>
        <w:lastRenderedPageBreak/>
        <w:t>a rilasciare, certificati distinti per ogni opera secondo lo schema di polizza allegato il cui premio sarà corrisposto in soluzione unica anticipata.</w:t>
      </w:r>
    </w:p>
    <w:p w14:paraId="32A1F3ED" w14:textId="77777777" w:rsidR="00223403" w:rsidRPr="0052505A" w:rsidRDefault="00223403" w:rsidP="00223403">
      <w:pPr>
        <w:autoSpaceDE w:val="0"/>
        <w:autoSpaceDN w:val="0"/>
        <w:adjustRightInd w:val="0"/>
        <w:jc w:val="both"/>
        <w:rPr>
          <w:rFonts w:ascii="Helvetica Now Text Light" w:hAnsi="Helvetica Now Text Light" w:cs="Arial"/>
          <w:szCs w:val="18"/>
        </w:rPr>
      </w:pPr>
      <w:r w:rsidRPr="0052505A">
        <w:rPr>
          <w:rFonts w:ascii="Helvetica Now Text Light" w:hAnsi="Helvetica Now Text Light" w:cs="Arial"/>
          <w:szCs w:val="18"/>
        </w:rPr>
        <w:t xml:space="preserve">Il massimo valore assicurabile per ogni singola opera è di € 15.000.000,00, con durata di 36 mesi. Nel caso in cui l’importo complessivo e/o la durata siano superiori, il tasso applicato sarà appositamente definito dalla Società. </w:t>
      </w:r>
    </w:p>
    <w:p w14:paraId="289F52A8" w14:textId="77777777" w:rsidR="009F2E5C" w:rsidRPr="005B2391" w:rsidRDefault="009F2E5C" w:rsidP="009F2E5C">
      <w:pPr>
        <w:jc w:val="both"/>
        <w:rPr>
          <w:rFonts w:ascii="Helvetica Now Text Light" w:hAnsi="Helvetica Now Text Light" w:cs="Arial"/>
          <w:b/>
          <w:color w:val="0070C0"/>
          <w:szCs w:val="18"/>
        </w:rPr>
      </w:pPr>
    </w:p>
    <w:p w14:paraId="0332CAF5" w14:textId="620EF790" w:rsidR="009F2E5C" w:rsidRPr="00C9437F" w:rsidRDefault="009F2E5C" w:rsidP="009F2E5C">
      <w:pPr>
        <w:jc w:val="both"/>
        <w:rPr>
          <w:rFonts w:ascii="Helvetica Now Text Light" w:hAnsi="Helvetica Now Text Light" w:cs="Arial"/>
          <w:b/>
          <w:szCs w:val="18"/>
        </w:rPr>
      </w:pPr>
      <w:r w:rsidRPr="00C9437F">
        <w:rPr>
          <w:rFonts w:ascii="Helvetica Now Text Light" w:hAnsi="Helvetica Now Text Light" w:cs="Arial"/>
          <w:b/>
          <w:szCs w:val="18"/>
        </w:rPr>
        <w:t>ART. 3</w:t>
      </w:r>
      <w:r>
        <w:rPr>
          <w:rFonts w:ascii="Helvetica Now Text Light" w:hAnsi="Helvetica Now Text Light" w:cs="Arial"/>
          <w:b/>
          <w:szCs w:val="18"/>
        </w:rPr>
        <w:t>0</w:t>
      </w:r>
      <w:r w:rsidRPr="00C9437F">
        <w:rPr>
          <w:rFonts w:ascii="Helvetica Now Text Light" w:hAnsi="Helvetica Now Text Light" w:cs="Arial"/>
          <w:b/>
          <w:szCs w:val="18"/>
        </w:rPr>
        <w:t xml:space="preserve"> </w:t>
      </w:r>
      <w:r w:rsidR="00CA7659">
        <w:rPr>
          <w:rFonts w:ascii="Helvetica Now Text Light" w:hAnsi="Helvetica Now Text Light" w:cs="Arial"/>
          <w:b/>
          <w:szCs w:val="18"/>
        </w:rPr>
        <w:t>C</w:t>
      </w:r>
      <w:r w:rsidR="00CA7659" w:rsidRPr="00C9437F">
        <w:rPr>
          <w:rFonts w:ascii="Helvetica Now Text Light" w:hAnsi="Helvetica Now Text Light" w:cs="Arial"/>
          <w:b/>
          <w:szCs w:val="18"/>
        </w:rPr>
        <w:t>lausola di raccordo</w:t>
      </w:r>
      <w:bookmarkEnd w:id="47"/>
    </w:p>
    <w:p w14:paraId="4EA0C267" w14:textId="77777777" w:rsidR="009F2E5C" w:rsidRPr="00312A28" w:rsidRDefault="009F2E5C" w:rsidP="009F2E5C">
      <w:pPr>
        <w:autoSpaceDE w:val="0"/>
        <w:autoSpaceDN w:val="0"/>
        <w:adjustRightInd w:val="0"/>
        <w:jc w:val="both"/>
        <w:rPr>
          <w:rFonts w:ascii="Helvetica Now Text Light" w:hAnsi="Helvetica Now Text Light" w:cs="Arial"/>
          <w:color w:val="0070C0"/>
          <w:szCs w:val="18"/>
        </w:rPr>
      </w:pPr>
      <w:r w:rsidRPr="00C9437F">
        <w:rPr>
          <w:rFonts w:ascii="Helvetica Now Text Light" w:hAnsi="Helvetica Now Text Light" w:cs="Arial"/>
          <w:szCs w:val="18"/>
        </w:rPr>
        <w:t xml:space="preserve">Le parti convengono che le garanzie della presente assicurazione saranno adeguate in conformità a eventuali regolamenti emanati nel corso della durata della polizza, come previsto dal </w:t>
      </w:r>
      <w:proofErr w:type="spellStart"/>
      <w:r w:rsidRPr="00C9437F">
        <w:rPr>
          <w:rFonts w:ascii="Helvetica Now Text Light" w:hAnsi="Helvetica Now Text Light" w:cs="Arial"/>
          <w:szCs w:val="18"/>
        </w:rPr>
        <w:t>D.Lgs.</w:t>
      </w:r>
      <w:proofErr w:type="spellEnd"/>
      <w:r w:rsidRPr="00C9437F">
        <w:rPr>
          <w:rFonts w:ascii="Helvetica Now Text Light" w:hAnsi="Helvetica Now Text Light" w:cs="Arial"/>
          <w:szCs w:val="18"/>
        </w:rPr>
        <w:t xml:space="preserve"> 36/2023. </w:t>
      </w:r>
    </w:p>
    <w:p w14:paraId="084EBDC1" w14:textId="77777777" w:rsidR="009F2E5C" w:rsidRDefault="009F2E5C" w:rsidP="009F2E5C">
      <w:pPr>
        <w:jc w:val="both"/>
        <w:rPr>
          <w:rFonts w:ascii="Helvetica Now Text Light" w:hAnsi="Helvetica Now Text Light" w:cs="Arial"/>
          <w:szCs w:val="18"/>
        </w:rPr>
      </w:pPr>
      <w:r>
        <w:rPr>
          <w:rFonts w:ascii="Helvetica Now Text Light" w:hAnsi="Helvetica Now Text Light" w:cs="Arial"/>
          <w:szCs w:val="18"/>
        </w:rPr>
        <w:br w:type="page"/>
      </w:r>
    </w:p>
    <w:p w14:paraId="1FFB51B2" w14:textId="761FA370" w:rsidR="00B104F9" w:rsidRDefault="00BE2A3B" w:rsidP="00B104F9">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w:lastRenderedPageBreak/>
        <mc:AlternateContent>
          <mc:Choice Requires="wps">
            <w:drawing>
              <wp:anchor distT="45720" distB="45720" distL="114300" distR="114300" simplePos="0" relativeHeight="251697152" behindDoc="0" locked="0" layoutInCell="1" allowOverlap="1" wp14:anchorId="6E733B58" wp14:editId="76D92E83">
                <wp:simplePos x="0" y="0"/>
                <wp:positionH relativeFrom="margin">
                  <wp:posOffset>2444115</wp:posOffset>
                </wp:positionH>
                <wp:positionV relativeFrom="paragraph">
                  <wp:posOffset>3910330</wp:posOffset>
                </wp:positionV>
                <wp:extent cx="3657600" cy="2917825"/>
                <wp:effectExtent l="0" t="0" r="0" b="0"/>
                <wp:wrapSquare wrapText="bothSides"/>
                <wp:docPr id="2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917825"/>
                        </a:xfrm>
                        <a:prstGeom prst="rect">
                          <a:avLst/>
                        </a:prstGeom>
                        <a:noFill/>
                        <a:ln w="9525">
                          <a:noFill/>
                          <a:miter lim="800000"/>
                          <a:headEnd/>
                          <a:tailEnd/>
                        </a:ln>
                      </wps:spPr>
                      <wps:txbx>
                        <w:txbxContent>
                          <w:p w14:paraId="235A534D" w14:textId="5909C21B" w:rsidR="0079661A" w:rsidRPr="00D90209" w:rsidRDefault="0079661A" w:rsidP="0079661A">
                            <w:pPr>
                              <w:rPr>
                                <w:rFonts w:ascii="Helvetica Now Text Light" w:hAnsi="Helvetica Now Text Light" w:cs="Arial"/>
                                <w:b/>
                                <w:bCs/>
                                <w:color w:val="E11B22"/>
                                <w:sz w:val="56"/>
                                <w:szCs w:val="56"/>
                              </w:rPr>
                            </w:pPr>
                            <w:r w:rsidRPr="00D90209">
                              <w:rPr>
                                <w:rFonts w:ascii="Helvetica Now Text Light" w:hAnsi="Helvetica Now Text Light" w:cs="Arial"/>
                                <w:b/>
                                <w:bCs/>
                                <w:color w:val="E11B22"/>
                                <w:sz w:val="56"/>
                                <w:szCs w:val="56"/>
                              </w:rPr>
                              <w:t>Sezione VII</w:t>
                            </w:r>
                          </w:p>
                          <w:p w14:paraId="63ECE3DC" w14:textId="77777777" w:rsidR="00BE2A3B" w:rsidRPr="00D90209" w:rsidRDefault="00BE2A3B" w:rsidP="00BE2A3B">
                            <w:pPr>
                              <w:rPr>
                                <w:rFonts w:ascii="Helvetica Now Text Light" w:hAnsi="Helvetica Now Text Light"/>
                                <w:color w:val="E11B22"/>
                                <w:sz w:val="56"/>
                                <w:szCs w:val="56"/>
                              </w:rPr>
                            </w:pPr>
                            <w:r w:rsidRPr="00D90209">
                              <w:rPr>
                                <w:rFonts w:ascii="Helvetica Now Text Light" w:hAnsi="Helvetica Now Text Light" w:cs="Arial"/>
                                <w:color w:val="E11B22"/>
                                <w:sz w:val="56"/>
                                <w:szCs w:val="56"/>
                              </w:rPr>
                              <w:t>Norme operanti in caso di sinistro</w:t>
                            </w:r>
                          </w:p>
                          <w:p w14:paraId="5B3A7229" w14:textId="144631B0" w:rsidR="0079661A" w:rsidRPr="00FF12E5" w:rsidRDefault="0079661A" w:rsidP="00BE2A3B">
                            <w:pPr>
                              <w:rPr>
                                <w:rFonts w:ascii="Helvetica Now Text Light" w:hAnsi="Helvetica Now Text Light"/>
                                <w:color w:val="E11B22"/>
                                <w:sz w:val="72"/>
                                <w:szCs w:val="72"/>
                              </w:rPr>
                            </w:pPr>
                          </w:p>
                          <w:p w14:paraId="02380A11" w14:textId="77777777" w:rsidR="00D90209" w:rsidRDefault="00D9020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33B58" id="_x0000_s1032" type="#_x0000_t202" style="position:absolute;margin-left:192.45pt;margin-top:307.9pt;width:4in;height:229.75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" filled="f" stroked="f">
                <v:textbox>
                  <w:txbxContent>
                    <w:p w14:paraId="235A534D" w14:textId="5909C21B" w:rsidR="0079661A" w:rsidRPr="00D90209" w:rsidRDefault="0079661A" w:rsidP="0079661A">
                      <w:pPr>
                        <w:rPr>
                          <w:rFonts w:ascii="Helvetica Now Text Light" w:hAnsi="Helvetica Now Text Light" w:cs="Arial"/>
                          <w:b/>
                          <w:bCs/>
                          <w:color w:val="E11B22"/>
                          <w:sz w:val="56"/>
                          <w:szCs w:val="56"/>
                        </w:rPr>
                      </w:pPr>
                      <w:r w:rsidRPr="00D90209">
                        <w:rPr>
                          <w:rFonts w:ascii="Helvetica Now Text Light" w:hAnsi="Helvetica Now Text Light" w:cs="Arial"/>
                          <w:b/>
                          <w:bCs/>
                          <w:color w:val="E11B22"/>
                          <w:sz w:val="56"/>
                          <w:szCs w:val="56"/>
                        </w:rPr>
                        <w:t>Sezione VII</w:t>
                      </w:r>
                    </w:p>
                    <w:p w14:paraId="63ECE3DC" w14:textId="77777777" w:rsidR="00BE2A3B" w:rsidRPr="00D90209" w:rsidRDefault="00BE2A3B" w:rsidP="00BE2A3B">
                      <w:pPr>
                        <w:rPr>
                          <w:rFonts w:ascii="Helvetica Now Text Light" w:hAnsi="Helvetica Now Text Light"/>
                          <w:color w:val="E11B22"/>
                          <w:sz w:val="56"/>
                          <w:szCs w:val="56"/>
                        </w:rPr>
                      </w:pPr>
                      <w:r w:rsidRPr="00D90209">
                        <w:rPr>
                          <w:rFonts w:ascii="Helvetica Now Text Light" w:hAnsi="Helvetica Now Text Light" w:cs="Arial"/>
                          <w:color w:val="E11B22"/>
                          <w:sz w:val="56"/>
                          <w:szCs w:val="56"/>
                        </w:rPr>
                        <w:t>Norme operanti in caso di sinistro</w:t>
                      </w:r>
                    </w:p>
                    <w:p w14:paraId="5B3A7229" w14:textId="144631B0" w:rsidR="0079661A" w:rsidRPr="00FF12E5" w:rsidRDefault="0079661A" w:rsidP="00BE2A3B">
                      <w:pPr>
                        <w:rPr>
                          <w:rFonts w:ascii="Helvetica Now Text Light" w:hAnsi="Helvetica Now Text Light"/>
                          <w:color w:val="E11B22"/>
                          <w:sz w:val="72"/>
                          <w:szCs w:val="72"/>
                        </w:rPr>
                      </w:pPr>
                    </w:p>
                    <w:p w14:paraId="02380A11" w14:textId="77777777" w:rsidR="00D90209" w:rsidRDefault="00D90209"/>
                  </w:txbxContent>
                </v:textbox>
                <w10:wrap type="square" anchorx="margin"/>
              </v:shape>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9200" behindDoc="1" locked="0" layoutInCell="1" allowOverlap="1" wp14:anchorId="4995D3D4" wp14:editId="757F3EFD">
                <wp:simplePos x="0" y="0"/>
                <wp:positionH relativeFrom="page">
                  <wp:posOffset>2715260</wp:posOffset>
                </wp:positionH>
                <wp:positionV relativeFrom="paragraph">
                  <wp:posOffset>-898773</wp:posOffset>
                </wp:positionV>
                <wp:extent cx="4838700" cy="11226800"/>
                <wp:effectExtent l="0" t="0" r="0" b="0"/>
                <wp:wrapNone/>
                <wp:docPr id="30" name="Rettangolo 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90F11" id="Rettangolo 30" o:spid="_x0000_s1026" style="position:absolute;margin-left:213.8pt;margin-top:-70.75pt;width:381pt;height:884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" fillcolor="#e5eff0" stroked="f" strokeweight="1pt">
                <w10:wrap anchorx="page"/>
              </v:rect>
            </w:pict>
          </mc:Fallback>
        </mc:AlternateContent>
      </w:r>
      <w:r w:rsidR="0079661A"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701248" behindDoc="1" locked="0" layoutInCell="1" allowOverlap="1" wp14:anchorId="73809EBD" wp14:editId="0FDF340C">
                <wp:simplePos x="0" y="0"/>
                <wp:positionH relativeFrom="page">
                  <wp:align>left</wp:align>
                </wp:positionH>
                <wp:positionV relativeFrom="paragraph">
                  <wp:posOffset>-1435100</wp:posOffset>
                </wp:positionV>
                <wp:extent cx="2717800" cy="11226800"/>
                <wp:effectExtent l="0" t="0" r="6350" b="0"/>
                <wp:wrapNone/>
                <wp:docPr id="31" name="Rettangolo 3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ABF4AC" id="Rettangolo 31" o:spid="_x0000_s1026" style="position:absolute;margin-left:0;margin-top:-113pt;width:214pt;height:884pt;z-index:-25161523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" fillcolor="#262836" stroked="f" strokeweight="1pt">
                <w10:wrap anchorx="page"/>
              </v:rect>
            </w:pict>
          </mc:Fallback>
        </mc:AlternateContent>
      </w:r>
      <w:r w:rsidR="0079661A"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8176" behindDoc="1" locked="0" layoutInCell="1" allowOverlap="1" wp14:anchorId="276E84C5" wp14:editId="5EE6558C">
                <wp:simplePos x="0" y="0"/>
                <wp:positionH relativeFrom="page">
                  <wp:posOffset>720090</wp:posOffset>
                </wp:positionH>
                <wp:positionV relativeFrom="paragraph">
                  <wp:posOffset>10657205</wp:posOffset>
                </wp:positionV>
                <wp:extent cx="2717800" cy="11226800"/>
                <wp:effectExtent l="0" t="0" r="6350" b="0"/>
                <wp:wrapNone/>
                <wp:docPr id="29" name="Rettangolo 29"/>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134C9B" id="Rettangolo 29" o:spid="_x0000_s1026" style="position:absolute;margin-left:56.7pt;margin-top:839.15pt;width:214pt;height:884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" fillcolor="#262836" stroked="f" strokeweight="1pt">
                <w10:wrap anchorx="page"/>
              </v:rect>
            </w:pict>
          </mc:Fallback>
        </mc:AlternateContent>
      </w:r>
      <w:r w:rsidR="0079661A">
        <w:rPr>
          <w:rFonts w:ascii="Helvetica Now Text Light" w:hAnsi="Helvetica Now Text Light" w:cs="Arial"/>
        </w:rPr>
        <w:t xml:space="preserve">      </w:t>
      </w:r>
      <w:r w:rsidR="00B104F9">
        <w:rPr>
          <w:rFonts w:ascii="Helvetica Now Text Light" w:hAnsi="Helvetica Now Text Light" w:cs="Arial"/>
          <w:color w:val="FF0000"/>
          <w:sz w:val="22"/>
          <w:szCs w:val="22"/>
        </w:rPr>
        <w:br w:type="page"/>
      </w:r>
    </w:p>
    <w:p w14:paraId="63AA91A3" w14:textId="77777777" w:rsidR="009F2E5C" w:rsidRPr="0000681F" w:rsidRDefault="009F2E5C" w:rsidP="009F2E5C">
      <w:pPr>
        <w:autoSpaceDE w:val="0"/>
        <w:autoSpaceDN w:val="0"/>
        <w:adjustRightInd w:val="0"/>
        <w:jc w:val="both"/>
        <w:rPr>
          <w:rFonts w:ascii="Helvetica Now Text Light" w:hAnsi="Helvetica Now Text Light" w:cs="Arial"/>
          <w:b/>
          <w:bCs/>
        </w:rPr>
      </w:pPr>
      <w:r w:rsidRPr="0000681F">
        <w:rPr>
          <w:rFonts w:ascii="Helvetica Now Text Light" w:hAnsi="Helvetica Now Text Light" w:cs="Arial"/>
          <w:b/>
          <w:bCs/>
        </w:rPr>
        <w:lastRenderedPageBreak/>
        <w:t xml:space="preserve">ART. </w:t>
      </w:r>
      <w:bookmarkStart w:id="50" w:name="_Toc495999539"/>
      <w:r>
        <w:rPr>
          <w:rFonts w:ascii="Helvetica Now Text Light" w:hAnsi="Helvetica Now Text Light" w:cs="Arial"/>
          <w:b/>
          <w:bCs/>
        </w:rPr>
        <w:t xml:space="preserve">31 </w:t>
      </w:r>
      <w:r w:rsidRPr="0000681F">
        <w:rPr>
          <w:rFonts w:ascii="Helvetica Now Text Light" w:hAnsi="Helvetica Now Text Light" w:cs="Arial"/>
          <w:b/>
          <w:bCs/>
        </w:rPr>
        <w:t>OBBLIGHI DEL CONTRAENTE IN CASO DI SINISTRO</w:t>
      </w:r>
      <w:bookmarkEnd w:id="50"/>
    </w:p>
    <w:p w14:paraId="21A1FA33" w14:textId="77777777" w:rsidR="009F2E5C" w:rsidRDefault="009F2E5C" w:rsidP="009F2E5C">
      <w:pPr>
        <w:tabs>
          <w:tab w:val="left" w:pos="3645"/>
        </w:tabs>
        <w:suppressAutoHyphens/>
        <w:jc w:val="both"/>
        <w:rPr>
          <w:rFonts w:ascii="Helvetica Now Text Light" w:hAnsi="Helvetica Now Text Light" w:cs="Arial"/>
          <w:color w:val="000000"/>
        </w:rPr>
      </w:pPr>
      <w:r w:rsidRPr="00694968">
        <w:rPr>
          <w:rFonts w:ascii="Helvetica Now Text Light" w:hAnsi="Helvetica Now Text Light" w:cs="Arial"/>
          <w:lang w:eastAsia="ar-SA"/>
        </w:rPr>
        <w:t xml:space="preserve">In caso di sinistro, a parziale deroga dell’art.1913 del </w:t>
      </w:r>
      <w:proofErr w:type="gramStart"/>
      <w:r w:rsidRPr="00694968">
        <w:rPr>
          <w:rFonts w:ascii="Helvetica Now Text Light" w:hAnsi="Helvetica Now Text Light" w:cs="Arial"/>
          <w:lang w:eastAsia="ar-SA"/>
        </w:rPr>
        <w:t>Codice Civile</w:t>
      </w:r>
      <w:proofErr w:type="gramEnd"/>
      <w:r w:rsidRPr="00694968">
        <w:rPr>
          <w:rFonts w:ascii="Helvetica Now Text Light" w:hAnsi="Helvetica Now Text Light" w:cs="Arial"/>
          <w:lang w:eastAsia="ar-SA"/>
        </w:rPr>
        <w:t xml:space="preserve">, l’ufficio competente alla registrazione e denuncia del Contraente, deve darne avviso alla Società entro 1 mese da quando </w:t>
      </w:r>
      <w:r w:rsidRPr="00A173EE">
        <w:rPr>
          <w:rFonts w:ascii="Helvetica Now Text Light" w:hAnsi="Helvetica Now Text Light" w:cs="Arial"/>
          <w:color w:val="000000"/>
        </w:rPr>
        <w:t>è venuto a conoscenza</w:t>
      </w:r>
      <w:r>
        <w:rPr>
          <w:rFonts w:ascii="Helvetica Now Text Light" w:hAnsi="Helvetica Now Text Light" w:cs="Arial"/>
          <w:color w:val="000000"/>
        </w:rPr>
        <w:t>,</w:t>
      </w:r>
      <w:r w:rsidRPr="00A173EE">
        <w:rPr>
          <w:rFonts w:ascii="Helvetica Now Text Light" w:hAnsi="Helvetica Now Text Light" w:cs="Arial"/>
          <w:color w:val="000000"/>
        </w:rPr>
        <w:t xml:space="preserve"> </w:t>
      </w:r>
      <w:r w:rsidRPr="00694968">
        <w:rPr>
          <w:rFonts w:ascii="Helvetica Now Text Light" w:hAnsi="Helvetica Now Text Light" w:cs="Arial"/>
          <w:lang w:eastAsia="ar-SA"/>
        </w:rPr>
        <w:t>attraverso una comunicazione scritta</w:t>
      </w:r>
      <w:r>
        <w:rPr>
          <w:rFonts w:ascii="Helvetica Now Text Light" w:hAnsi="Helvetica Now Text Light" w:cs="Arial"/>
          <w:lang w:eastAsia="ar-SA"/>
        </w:rPr>
        <w:t>,</w:t>
      </w:r>
      <w:r w:rsidRPr="00694968">
        <w:rPr>
          <w:rFonts w:ascii="Helvetica Now Text Light" w:hAnsi="Helvetica Now Text Light" w:cs="Arial"/>
          <w:lang w:eastAsia="ar-SA"/>
        </w:rPr>
        <w:t xml:space="preserve"> </w:t>
      </w:r>
      <w:r w:rsidRPr="00A173EE">
        <w:rPr>
          <w:rFonts w:ascii="Helvetica Now Text Light" w:hAnsi="Helvetica Now Text Light" w:cs="Arial"/>
          <w:color w:val="000000"/>
        </w:rPr>
        <w:t>del verificarsi di una delle condizioni descritte alla definizione di richiesta di risarcimento.</w:t>
      </w:r>
    </w:p>
    <w:p w14:paraId="5E084427" w14:textId="77777777" w:rsidR="009F2E5C" w:rsidRPr="0000681F" w:rsidRDefault="009F2E5C" w:rsidP="009F2E5C">
      <w:pPr>
        <w:tabs>
          <w:tab w:val="left" w:pos="3645"/>
        </w:tabs>
        <w:suppressAutoHyphens/>
        <w:jc w:val="both"/>
        <w:rPr>
          <w:rFonts w:ascii="Helvetica Now Text Light" w:hAnsi="Helvetica Now Text Light" w:cs="Arial"/>
          <w:sz w:val="22"/>
          <w:szCs w:val="22"/>
        </w:rPr>
      </w:pPr>
    </w:p>
    <w:p w14:paraId="7E2B6CE6" w14:textId="77777777" w:rsidR="009F2E5C" w:rsidRPr="0000681F" w:rsidRDefault="009F2E5C" w:rsidP="009F2E5C">
      <w:pPr>
        <w:autoSpaceDE w:val="0"/>
        <w:autoSpaceDN w:val="0"/>
        <w:adjustRightInd w:val="0"/>
        <w:jc w:val="both"/>
        <w:rPr>
          <w:rFonts w:ascii="Helvetica Now Text Light" w:hAnsi="Helvetica Now Text Light" w:cs="Arial"/>
          <w:b/>
          <w:color w:val="000000"/>
        </w:rPr>
      </w:pPr>
      <w:r w:rsidRPr="0000681F">
        <w:rPr>
          <w:rFonts w:ascii="Helvetica Now Text Light" w:hAnsi="Helvetica Now Text Light" w:cs="Arial"/>
          <w:b/>
        </w:rPr>
        <w:t xml:space="preserve">ART. </w:t>
      </w:r>
      <w:r>
        <w:rPr>
          <w:rFonts w:ascii="Helvetica Now Text Light" w:hAnsi="Helvetica Now Text Light" w:cs="Arial"/>
          <w:b/>
        </w:rPr>
        <w:t xml:space="preserve">32 </w:t>
      </w:r>
      <w:r w:rsidRPr="0000681F">
        <w:rPr>
          <w:rFonts w:ascii="Helvetica Now Text Light" w:hAnsi="Helvetica Now Text Light" w:cs="Arial"/>
          <w:b/>
        </w:rPr>
        <w:t>OBBLIGO DI FORNIRE DATI SULL’ANDAMENTO DEL RISCHIO</w:t>
      </w:r>
    </w:p>
    <w:p w14:paraId="62FDA080" w14:textId="77777777" w:rsidR="009F2E5C" w:rsidRPr="0000681F" w:rsidRDefault="009F2E5C" w:rsidP="009F2E5C">
      <w:pPr>
        <w:autoSpaceDE w:val="0"/>
        <w:autoSpaceDN w:val="0"/>
        <w:adjustRightInd w:val="0"/>
        <w:jc w:val="both"/>
        <w:rPr>
          <w:rFonts w:ascii="Helvetica Now Text Light" w:hAnsi="Helvetica Now Text Light" w:cs="Arial"/>
        </w:rPr>
      </w:pPr>
      <w:r w:rsidRPr="0000681F">
        <w:rPr>
          <w:rFonts w:ascii="Helvetica Now Text Light" w:hAnsi="Helvetica Now Text Light" w:cs="Arial"/>
        </w:rPr>
        <w:t xml:space="preserve">La Società, entro </w:t>
      </w:r>
      <w:proofErr w:type="gramStart"/>
      <w:r w:rsidRPr="0000681F">
        <w:rPr>
          <w:rFonts w:ascii="Helvetica Now Text Light" w:hAnsi="Helvetica Now Text Light" w:cs="Arial"/>
        </w:rPr>
        <w:t>2</w:t>
      </w:r>
      <w:proofErr w:type="gramEnd"/>
      <w:r w:rsidRPr="0000681F">
        <w:rPr>
          <w:rFonts w:ascii="Helvetica Now Text Light" w:hAnsi="Helvetica Now Text Light" w:cs="Arial"/>
        </w:rPr>
        <w:t xml:space="preserve"> mesi dal termine </w:t>
      </w:r>
      <w:bookmarkStart w:id="51" w:name="_Hlk125110601"/>
      <w:r w:rsidRPr="0000681F">
        <w:rPr>
          <w:rFonts w:ascii="Helvetica Now Text Light" w:hAnsi="Helvetica Now Text Light" w:cs="Arial"/>
        </w:rPr>
        <w:t>della prima scadenza semestrale di ogni anno e a ogni semestre successivo al primo,</w:t>
      </w:r>
      <w:bookmarkEnd w:id="51"/>
      <w:r w:rsidRPr="0000681F">
        <w:rPr>
          <w:rFonts w:ascii="Helvetica Now Text Light" w:hAnsi="Helvetica Now Text Light" w:cs="Arial"/>
        </w:rPr>
        <w:t xml:space="preserve"> nel rispetto delle vigenti disposizioni in materia di riservatezza dei dati personali, si impegna a fornire al Contraente il dettaglio dei sinistri denunciati così suddiviso:</w:t>
      </w:r>
    </w:p>
    <w:p w14:paraId="37032C89" w14:textId="77777777" w:rsidR="009F2E5C" w:rsidRPr="0052505A" w:rsidRDefault="009F2E5C" w:rsidP="009F2E5C">
      <w:pPr>
        <w:numPr>
          <w:ilvl w:val="0"/>
          <w:numId w:val="12"/>
        </w:numPr>
        <w:autoSpaceDE w:val="0"/>
        <w:autoSpaceDN w:val="0"/>
        <w:adjustRightInd w:val="0"/>
        <w:jc w:val="both"/>
        <w:rPr>
          <w:rFonts w:ascii="Helvetica Now Text Light" w:hAnsi="Helvetica Now Text Light" w:cs="Arial"/>
        </w:rPr>
      </w:pPr>
      <w:r w:rsidRPr="0000681F">
        <w:rPr>
          <w:rFonts w:ascii="Helvetica Now Text Light" w:hAnsi="Helvetica Now Text Light" w:cs="Arial"/>
        </w:rPr>
        <w:t xml:space="preserve">sinistri denunciati (con indicazione del numero di sinistro attribuito </w:t>
      </w:r>
      <w:r w:rsidRPr="0052505A">
        <w:rPr>
          <w:rFonts w:ascii="Helvetica Now Text Light" w:hAnsi="Helvetica Now Text Light" w:cs="Arial"/>
        </w:rPr>
        <w:t xml:space="preserve">dall’assicuratore e possibilmente dal Broker, della data dell’evento, della data di denuncia e della tipologia); </w:t>
      </w:r>
    </w:p>
    <w:p w14:paraId="0FD05C0A" w14:textId="77777777" w:rsidR="009F2E5C" w:rsidRPr="0000681F" w:rsidRDefault="009F2E5C" w:rsidP="009F2E5C">
      <w:pPr>
        <w:numPr>
          <w:ilvl w:val="0"/>
          <w:numId w:val="12"/>
        </w:numPr>
        <w:autoSpaceDE w:val="0"/>
        <w:autoSpaceDN w:val="0"/>
        <w:adjustRightInd w:val="0"/>
        <w:jc w:val="both"/>
        <w:rPr>
          <w:rFonts w:ascii="Helvetica Now Text Light" w:hAnsi="Helvetica Now Text Light" w:cs="Arial"/>
        </w:rPr>
      </w:pPr>
      <w:r w:rsidRPr="0000681F">
        <w:rPr>
          <w:rFonts w:ascii="Helvetica Now Text Light" w:hAnsi="Helvetica Now Text Light" w:cs="Arial"/>
        </w:rPr>
        <w:t>sinistri riservati (con indicazione dell’importo a riserva);</w:t>
      </w:r>
    </w:p>
    <w:p w14:paraId="47679E0F" w14:textId="77777777" w:rsidR="009F2E5C" w:rsidRPr="0000681F" w:rsidRDefault="009F2E5C" w:rsidP="009F2E5C">
      <w:pPr>
        <w:numPr>
          <w:ilvl w:val="0"/>
          <w:numId w:val="12"/>
        </w:numPr>
        <w:autoSpaceDE w:val="0"/>
        <w:autoSpaceDN w:val="0"/>
        <w:adjustRightInd w:val="0"/>
        <w:jc w:val="both"/>
        <w:rPr>
          <w:rFonts w:ascii="Helvetica Now Text Light" w:hAnsi="Helvetica Now Text Light" w:cs="Arial"/>
        </w:rPr>
      </w:pPr>
      <w:r w:rsidRPr="0000681F">
        <w:rPr>
          <w:rFonts w:ascii="Helvetica Now Text Light" w:hAnsi="Helvetica Now Text Light" w:cs="Arial"/>
        </w:rPr>
        <w:t>sinistri liquidati (con indicazione dell’importo liquidato);</w:t>
      </w:r>
    </w:p>
    <w:p w14:paraId="6D2788A7" w14:textId="77777777" w:rsidR="009F2E5C" w:rsidRPr="0000681F" w:rsidRDefault="009F2E5C" w:rsidP="009F2E5C">
      <w:pPr>
        <w:numPr>
          <w:ilvl w:val="0"/>
          <w:numId w:val="12"/>
        </w:numPr>
        <w:autoSpaceDE w:val="0"/>
        <w:autoSpaceDN w:val="0"/>
        <w:adjustRightInd w:val="0"/>
        <w:jc w:val="both"/>
        <w:rPr>
          <w:rFonts w:ascii="Helvetica Now Text Light" w:hAnsi="Helvetica Now Text Light" w:cs="Arial"/>
        </w:rPr>
      </w:pPr>
      <w:r w:rsidRPr="0000681F">
        <w:rPr>
          <w:rFonts w:ascii="Helvetica Now Text Light" w:hAnsi="Helvetica Now Text Light" w:cs="Arial"/>
        </w:rPr>
        <w:t>sinistri respinti e chiusi senza seguito (per quelli respinti mettendo a disposizione, se richiesto, le motivazioni scritte);</w:t>
      </w:r>
    </w:p>
    <w:p w14:paraId="20B25B64" w14:textId="77777777" w:rsidR="009F2E5C" w:rsidRDefault="009F2E5C" w:rsidP="009F2E5C">
      <w:pPr>
        <w:numPr>
          <w:ilvl w:val="0"/>
          <w:numId w:val="12"/>
        </w:numPr>
        <w:autoSpaceDE w:val="0"/>
        <w:autoSpaceDN w:val="0"/>
        <w:adjustRightInd w:val="0"/>
        <w:jc w:val="both"/>
        <w:rPr>
          <w:rFonts w:ascii="Helvetica Now Text Light" w:hAnsi="Helvetica Now Text Light" w:cs="Arial"/>
        </w:rPr>
      </w:pPr>
      <w:r w:rsidRPr="0000681F">
        <w:rPr>
          <w:rFonts w:ascii="Helvetica Now Text Light" w:hAnsi="Helvetica Now Text Light" w:cs="Arial"/>
        </w:rPr>
        <w:t>descrizione dell’evento.</w:t>
      </w:r>
    </w:p>
    <w:p w14:paraId="7568D461" w14:textId="77777777" w:rsidR="009F2E5C" w:rsidRPr="0000681F" w:rsidRDefault="009F2E5C" w:rsidP="009F2E5C">
      <w:pPr>
        <w:autoSpaceDE w:val="0"/>
        <w:autoSpaceDN w:val="0"/>
        <w:adjustRightInd w:val="0"/>
        <w:jc w:val="both"/>
        <w:rPr>
          <w:rFonts w:ascii="Helvetica Now Text Light" w:hAnsi="Helvetica Now Text Light" w:cs="Arial"/>
        </w:rPr>
      </w:pPr>
      <w:r w:rsidRPr="0000681F">
        <w:rPr>
          <w:rFonts w:ascii="Helvetica Now Text Light" w:hAnsi="Helvetica Now Text Light" w:cs="Arial"/>
        </w:rPr>
        <w:t xml:space="preserve">Tali report dovranno essere forniti preferibilmente anche in assenza di formale richiesta scritta del Contraente e/o del Broker, fermo restando che la semplice richiesta scritta del Contraente e/o del Broker attiva gli obblighi di cui sopra. La documentazione dovrà essere fornita mediante supporto informatico (formato </w:t>
      </w:r>
      <w:proofErr w:type="spellStart"/>
      <w:r w:rsidRPr="0000681F">
        <w:rPr>
          <w:rFonts w:ascii="Helvetica Now Text Light" w:hAnsi="Helvetica Now Text Light" w:cs="Arial"/>
        </w:rPr>
        <w:t>excel</w:t>
      </w:r>
      <w:proofErr w:type="spellEnd"/>
      <w:r w:rsidRPr="0000681F">
        <w:rPr>
          <w:rFonts w:ascii="Helvetica Now Text Light" w:hAnsi="Helvetica Now Text Light" w:cs="Arial"/>
        </w:rPr>
        <w:t>), utilizzabile dal Contraente stesso.</w:t>
      </w:r>
    </w:p>
    <w:p w14:paraId="51A89143" w14:textId="77777777" w:rsidR="009F2E5C" w:rsidRPr="0000681F" w:rsidRDefault="009F2E5C" w:rsidP="009F2E5C">
      <w:pPr>
        <w:autoSpaceDE w:val="0"/>
        <w:autoSpaceDN w:val="0"/>
        <w:adjustRightInd w:val="0"/>
        <w:jc w:val="both"/>
        <w:rPr>
          <w:rFonts w:ascii="Helvetica Now Text Light" w:hAnsi="Helvetica Now Text Light" w:cs="Arial"/>
        </w:rPr>
      </w:pPr>
      <w:r w:rsidRPr="0000681F">
        <w:rPr>
          <w:rFonts w:ascii="Helvetica Now Text Light" w:hAnsi="Helvetica Now Text Light" w:cs="Arial"/>
        </w:rPr>
        <w:t xml:space="preserve">Gli obblighi precedentemente descritti non impediscono al Contraente di chiedere e ottenere un aggiornamento con le modalità di cui sopra in date diverse da quelle indicate. La Società si impegna a trasmettere l’aggiornamento dei sinistri entro e non oltre 1 mese dalla ricezione della richiesta inviata via fax o posta elettronica dal Contraente e/o dal Broker. Le </w:t>
      </w:r>
      <w:proofErr w:type="gramStart"/>
      <w:r w:rsidRPr="0000681F">
        <w:rPr>
          <w:rFonts w:ascii="Helvetica Now Text Light" w:hAnsi="Helvetica Now Text Light" w:cs="Arial"/>
        </w:rPr>
        <w:t>predette</w:t>
      </w:r>
      <w:proofErr w:type="gramEnd"/>
      <w:r w:rsidRPr="0000681F">
        <w:rPr>
          <w:rFonts w:ascii="Helvetica Now Text Light" w:hAnsi="Helvetica Now Text Light" w:cs="Arial"/>
        </w:rPr>
        <w:t xml:space="preserve"> statistiche potranno essere richieste anche successivamente alla scadenza della polizza, fino alla definizione di tutte le pratiche.</w:t>
      </w:r>
    </w:p>
    <w:p w14:paraId="4AD99347" w14:textId="77777777" w:rsidR="009F2E5C" w:rsidRPr="0000681F" w:rsidRDefault="009F2E5C" w:rsidP="009F2E5C">
      <w:pPr>
        <w:autoSpaceDE w:val="0"/>
        <w:autoSpaceDN w:val="0"/>
        <w:adjustRightInd w:val="0"/>
        <w:jc w:val="both"/>
        <w:rPr>
          <w:rFonts w:ascii="Helvetica Now Text Light" w:hAnsi="Helvetica Now Text Light" w:cs="Arial"/>
        </w:rPr>
      </w:pPr>
      <w:r w:rsidRPr="0000681F">
        <w:rPr>
          <w:rFonts w:ascii="Helvetica Now Text Light" w:hAnsi="Helvetica Now Text Light" w:cs="Arial"/>
        </w:rPr>
        <w:t xml:space="preserve">In particolare, nel caso in cui la Società esercitasse la facoltà di disdetta di cui all’articolo </w:t>
      </w:r>
      <w:r w:rsidRPr="0000681F">
        <w:rPr>
          <w:rFonts w:ascii="Helvetica Now Text Light" w:hAnsi="Helvetica Now Text Light" w:cs="Arial"/>
          <w:i/>
        </w:rPr>
        <w:t>RECESSO ANTICIPATO ANNUALE</w:t>
      </w:r>
      <w:r w:rsidRPr="0000681F">
        <w:rPr>
          <w:rFonts w:ascii="Helvetica Now Text Light" w:hAnsi="Helvetica Now Text Light" w:cs="Arial"/>
        </w:rPr>
        <w:t xml:space="preserve"> la statistica dettagliata dei sinistri deve essere fornita in automatico dalla Società entro e non oltre 1 mese dalla data in cui il recesso è stato inviato.</w:t>
      </w:r>
    </w:p>
    <w:p w14:paraId="17F3DFC4" w14:textId="77777777" w:rsidR="009F2E5C" w:rsidRPr="0000681F" w:rsidRDefault="009F2E5C" w:rsidP="009F2E5C">
      <w:pPr>
        <w:autoSpaceDE w:val="0"/>
        <w:autoSpaceDN w:val="0"/>
        <w:adjustRightInd w:val="0"/>
        <w:jc w:val="both"/>
        <w:rPr>
          <w:rFonts w:ascii="Helvetica Now Text Light" w:hAnsi="Helvetica Now Text Light" w:cs="Arial"/>
          <w:b/>
        </w:rPr>
      </w:pPr>
    </w:p>
    <w:p w14:paraId="01DC14EF" w14:textId="77777777" w:rsidR="009F2E5C" w:rsidRDefault="009F2E5C" w:rsidP="009F2E5C">
      <w:pPr>
        <w:autoSpaceDE w:val="0"/>
        <w:autoSpaceDN w:val="0"/>
        <w:adjustRightInd w:val="0"/>
        <w:jc w:val="both"/>
        <w:rPr>
          <w:rFonts w:ascii="Helvetica Now Text Light" w:hAnsi="Helvetica Now Text Light" w:cs="Arial"/>
          <w:b/>
        </w:rPr>
      </w:pPr>
      <w:bookmarkStart w:id="52" w:name="_Toc495999540"/>
      <w:r w:rsidRPr="0000681F">
        <w:rPr>
          <w:rFonts w:ascii="Helvetica Now Text Light" w:hAnsi="Helvetica Now Text Light" w:cs="Arial"/>
          <w:b/>
        </w:rPr>
        <w:t xml:space="preserve">ART. </w:t>
      </w:r>
      <w:r>
        <w:rPr>
          <w:rFonts w:ascii="Helvetica Now Text Light" w:hAnsi="Helvetica Now Text Light" w:cs="Arial"/>
          <w:b/>
        </w:rPr>
        <w:t>33</w:t>
      </w:r>
      <w:r w:rsidRPr="0000681F">
        <w:rPr>
          <w:rFonts w:ascii="Helvetica Now Text Light" w:hAnsi="Helvetica Now Text Light" w:cs="Arial"/>
          <w:b/>
        </w:rPr>
        <w:t xml:space="preserve"> GESTIONE DELLE VERTENZE DI DANNO</w:t>
      </w:r>
      <w:bookmarkStart w:id="53" w:name="_Toc465326311"/>
      <w:bookmarkEnd w:id="52"/>
    </w:p>
    <w:p w14:paraId="731BC72C" w14:textId="39C897B3" w:rsidR="009F2E5C" w:rsidRPr="0000681F" w:rsidRDefault="009F2E5C" w:rsidP="009F2E5C">
      <w:pPr>
        <w:autoSpaceDE w:val="0"/>
        <w:autoSpaceDN w:val="0"/>
        <w:adjustRightInd w:val="0"/>
        <w:jc w:val="both"/>
        <w:rPr>
          <w:rFonts w:ascii="Helvetica Now Text Light" w:hAnsi="Helvetica Now Text Light" w:cs="Arial"/>
          <w:b/>
        </w:rPr>
      </w:pPr>
      <w:bookmarkStart w:id="54" w:name="_Hlk146188978"/>
      <w:r w:rsidRPr="0000681F">
        <w:rPr>
          <w:rFonts w:ascii="Helvetica Now Text Light" w:hAnsi="Helvetica Now Text Light" w:cs="Arial"/>
          <w:b/>
        </w:rPr>
        <w:t>Vertenze di responsabilità civile</w:t>
      </w:r>
      <w:bookmarkEnd w:id="53"/>
      <w:r w:rsidRPr="0000681F">
        <w:rPr>
          <w:rFonts w:ascii="Helvetica Now Text Light" w:hAnsi="Helvetica Now Text Light" w:cs="Arial"/>
          <w:b/>
        </w:rPr>
        <w:t xml:space="preserve"> </w:t>
      </w:r>
    </w:p>
    <w:p w14:paraId="0BB4E597" w14:textId="77777777" w:rsidR="009F2E5C" w:rsidRPr="0000681F" w:rsidRDefault="009F2E5C" w:rsidP="009F2E5C">
      <w:pPr>
        <w:autoSpaceDE w:val="0"/>
        <w:autoSpaceDN w:val="0"/>
        <w:adjustRightInd w:val="0"/>
        <w:jc w:val="both"/>
        <w:rPr>
          <w:rFonts w:ascii="Helvetica Now Text Light" w:hAnsi="Helvetica Now Text Light" w:cs="Arial"/>
          <w:color w:val="000000"/>
        </w:rPr>
      </w:pPr>
      <w:r w:rsidRPr="0000681F">
        <w:rPr>
          <w:rFonts w:ascii="Helvetica Now Text Light" w:hAnsi="Helvetica Now Text Light" w:cs="Arial"/>
          <w:color w:val="000000"/>
        </w:rPr>
        <w:t>La Società assume, fino a quando ne ha interesse, la gestione delle vertenze sia in sede stragiudiziale che giudiziale, a nome dell’assicurato, designando, ove occorra, legali e tecnici e avvalendosi di tutti i diritti e azioni spettanti all’assicurato stesso con l’assenso dell’assicurato.</w:t>
      </w:r>
    </w:p>
    <w:p w14:paraId="35D88CFA" w14:textId="77777777" w:rsidR="009F2E5C" w:rsidRPr="0052505A" w:rsidRDefault="009F2E5C" w:rsidP="009F2E5C">
      <w:pPr>
        <w:autoSpaceDE w:val="0"/>
        <w:autoSpaceDN w:val="0"/>
        <w:adjustRightInd w:val="0"/>
        <w:jc w:val="both"/>
      </w:pPr>
      <w:r w:rsidRPr="0000681F">
        <w:rPr>
          <w:rFonts w:ascii="Helvetica Now Text Light" w:hAnsi="Helvetica Now Text Light" w:cs="Arial"/>
          <w:color w:val="000000"/>
        </w:rPr>
        <w:t xml:space="preserve">Sono a carico della Società le spese sostenute per resistere all’azione promossa contro l’assicurato, ai sensi dell’art. 1917 del </w:t>
      </w:r>
      <w:proofErr w:type="gramStart"/>
      <w:r w:rsidRPr="0000681F">
        <w:rPr>
          <w:rFonts w:ascii="Helvetica Now Text Light" w:hAnsi="Helvetica Now Text Light" w:cs="Arial"/>
          <w:color w:val="000000"/>
        </w:rPr>
        <w:t>Codice Civile</w:t>
      </w:r>
      <w:proofErr w:type="gramEnd"/>
      <w:r w:rsidRPr="0000681F">
        <w:rPr>
          <w:rFonts w:ascii="Helvetica Now Text Light" w:hAnsi="Helvetica Now Text Light" w:cs="Arial"/>
          <w:color w:val="000000"/>
        </w:rPr>
        <w:t>, entro il limite di un importo pari al quarto del massimale stabilito in polizza per il danno cui si</w:t>
      </w:r>
      <w:r w:rsidRPr="00C22F9D">
        <w:rPr>
          <w:rFonts w:ascii="Helvetica Now Text Light" w:hAnsi="Helvetica Now Text Light" w:cs="Arial"/>
          <w:color w:val="000000"/>
        </w:rPr>
        <w:t xml:space="preserve"> </w:t>
      </w:r>
      <w:r w:rsidRPr="0000681F">
        <w:rPr>
          <w:rFonts w:ascii="Helvetica Now Text Light" w:hAnsi="Helvetica Now Text Light" w:cs="Arial"/>
          <w:color w:val="000000"/>
        </w:rPr>
        <w:t>riferisce la domanda. Qualora la somma dovuta al danneggiato superi detto massimale, le spese vengono ripartite fra Società e assicurato in proporzione del rispettivo interesse, fermo restando il limite di un quarto del massimale di cui sopra. La Società non riconosce spese sostenute dall’assicurato per legali o tecnici che non siano da essa designati e non risponde di multe o ammende</w:t>
      </w:r>
      <w:r w:rsidRPr="0052505A">
        <w:rPr>
          <w:rFonts w:ascii="Helvetica Now Text Light" w:hAnsi="Helvetica Now Text Light" w:cs="Arial"/>
        </w:rPr>
        <w:t xml:space="preserve">. </w:t>
      </w:r>
      <w:r w:rsidRPr="0052505A">
        <w:rPr>
          <w:rFonts w:ascii="Helvetica Now Text Light" w:hAnsi="Helvetica Now Text Light"/>
        </w:rPr>
        <w:t xml:space="preserve">Tuttavia, su richiesta dell’assicurato la Società potrà condividere la scelta di legali e tecnici indicati dall’assicurato stesso. </w:t>
      </w:r>
    </w:p>
    <w:p w14:paraId="4FA5125C" w14:textId="77777777" w:rsidR="009F2E5C" w:rsidRPr="0052505A" w:rsidRDefault="009F2E5C" w:rsidP="009F2E5C">
      <w:pPr>
        <w:pStyle w:val="xmsonormal"/>
        <w:autoSpaceDE w:val="0"/>
        <w:autoSpaceDN w:val="0"/>
        <w:jc w:val="both"/>
        <w:rPr>
          <w:rFonts w:ascii="Helvetica Now Text Light" w:hAnsi="Helvetica Now Text Light"/>
          <w:sz w:val="20"/>
          <w:szCs w:val="20"/>
        </w:rPr>
      </w:pPr>
      <w:r w:rsidRPr="0052505A">
        <w:rPr>
          <w:rFonts w:ascii="Helvetica Now Text Light" w:hAnsi="Helvetica Now Text Light"/>
          <w:sz w:val="20"/>
          <w:szCs w:val="20"/>
        </w:rPr>
        <w:t xml:space="preserve">L’assicurato è tenuto a segnalare tempestivamente alla Società l’avvio di qualsiasi vertenza di responsabilità civile per sinistri rientranti nelle garanzie di polizza. La Società, entro 30 giorni dalla comunicazione da parte dell’assicurato della richiesta di assumere la gestione della lite (purché tale termine sia compatibile con i tempi per la costituzione in giudizio), dovrà indicare il nominativo del legale da incaricare o esprimere motivatamente per iscritto il proprio dissenso. Ciò stabilito, la Società deve in </w:t>
      </w:r>
      <w:r w:rsidRPr="0052505A">
        <w:rPr>
          <w:rFonts w:ascii="Helvetica Now Text Light" w:hAnsi="Helvetica Now Text Light"/>
          <w:sz w:val="20"/>
          <w:szCs w:val="20"/>
        </w:rPr>
        <w:lastRenderedPageBreak/>
        <w:t>ogni caso evitare qualsiasi pregiudizio alla difesa dei diritti dell’assicurato; pertanto, sia in caso di mancata risposta entro il termine suindicato o laddove il dissenso espresso si dimostrasse infondato, rimborserà le spese incontrate dall’assicurato per legali o tecnici che non siano da essa designati, nel caso che l’assicurato stesso abbia dovuto direttamente provvedere ai fini di rispettare le scadenze processuali previste. Il rimborso delle spese legali sostenute dall’assicurato avverrà entro i limiti delle tariffe medie di cui al D.M. 55/2014 come modificato dal D.M. 147/2022.</w:t>
      </w:r>
    </w:p>
    <w:p w14:paraId="0ABE2E77" w14:textId="77777777" w:rsidR="009F2E5C" w:rsidRPr="0052505A" w:rsidRDefault="009F2E5C" w:rsidP="009F2E5C">
      <w:pPr>
        <w:pStyle w:val="xmsonormal"/>
        <w:autoSpaceDE w:val="0"/>
        <w:autoSpaceDN w:val="0"/>
        <w:jc w:val="both"/>
        <w:rPr>
          <w:sz w:val="20"/>
          <w:szCs w:val="20"/>
        </w:rPr>
      </w:pPr>
      <w:r w:rsidRPr="0052505A">
        <w:rPr>
          <w:rFonts w:ascii="Helvetica Now Text Light" w:hAnsi="Helvetica Now Text Light"/>
          <w:sz w:val="20"/>
          <w:szCs w:val="20"/>
        </w:rPr>
        <w:t xml:space="preserve">In caso di definizione transattiva del danno e ferma ogni altra condizione di polizza, l’assicurato potrà continuare a proprie spese la gestione delle vertenze fino ad esaurimento di ogni grado di giudizio, anche se successivo a quello in cui si trova al momento dell’avvenuta transazione. La Società deve in ogni caso evitare qualsiasi pregiudizio alla difesa dei diritti dell’assicurato, restando comunque obbligata fino all’importo convenuto in occasione della </w:t>
      </w:r>
      <w:proofErr w:type="gramStart"/>
      <w:r w:rsidRPr="0052505A">
        <w:rPr>
          <w:rFonts w:ascii="Helvetica Now Text Light" w:hAnsi="Helvetica Now Text Light"/>
          <w:sz w:val="20"/>
          <w:szCs w:val="20"/>
        </w:rPr>
        <w:t>predetta</w:t>
      </w:r>
      <w:proofErr w:type="gramEnd"/>
      <w:r w:rsidRPr="0052505A">
        <w:rPr>
          <w:rFonts w:ascii="Helvetica Now Text Light" w:hAnsi="Helvetica Now Text Light"/>
          <w:sz w:val="20"/>
          <w:szCs w:val="20"/>
        </w:rPr>
        <w:t xml:space="preserve"> definizione transattiva.</w:t>
      </w:r>
    </w:p>
    <w:p w14:paraId="3D0932F1" w14:textId="77777777" w:rsidR="009F2E5C" w:rsidRPr="0052505A" w:rsidRDefault="009F2E5C" w:rsidP="009F2E5C">
      <w:pPr>
        <w:autoSpaceDE w:val="0"/>
        <w:autoSpaceDN w:val="0"/>
        <w:adjustRightInd w:val="0"/>
        <w:jc w:val="both"/>
        <w:rPr>
          <w:rFonts w:ascii="Helvetica Now Text Light" w:hAnsi="Helvetica Now Text Light" w:cs="Arial"/>
        </w:rPr>
      </w:pPr>
      <w:r w:rsidRPr="0052505A">
        <w:rPr>
          <w:rFonts w:ascii="Helvetica Now Text Light" w:hAnsi="Helvetica Now Text Light" w:cs="Arial"/>
        </w:rPr>
        <w:t>È sempre escluso dalla garanzia il rimborso delle spese legali sostenute dall’assicurato nell’ambito dei procedimenti giudiziari di natura penale</w:t>
      </w:r>
      <w:bookmarkEnd w:id="54"/>
      <w:r w:rsidRPr="0052505A">
        <w:rPr>
          <w:rFonts w:ascii="Helvetica Now Text Light" w:hAnsi="Helvetica Now Text Light" w:cs="Arial"/>
        </w:rPr>
        <w:t>, salvo il caso in cui la Società autorizzi l’assicurato a nominare un legale penale con oneri a carico della Società stessa.</w:t>
      </w:r>
    </w:p>
    <w:p w14:paraId="24F42BBB" w14:textId="77777777" w:rsidR="009F2E5C" w:rsidRDefault="009F2E5C" w:rsidP="009F2E5C">
      <w:pPr>
        <w:autoSpaceDE w:val="0"/>
        <w:autoSpaceDN w:val="0"/>
        <w:adjustRightInd w:val="0"/>
        <w:jc w:val="both"/>
        <w:rPr>
          <w:rFonts w:ascii="Helvetica Now Text Light" w:hAnsi="Helvetica Now Text Light"/>
          <w:b/>
        </w:rPr>
      </w:pPr>
    </w:p>
    <w:p w14:paraId="463E7927" w14:textId="77777777" w:rsidR="009F2E5C" w:rsidRPr="00F36BC3" w:rsidRDefault="009F2E5C" w:rsidP="009F2E5C">
      <w:pPr>
        <w:autoSpaceDE w:val="0"/>
        <w:autoSpaceDN w:val="0"/>
        <w:adjustRightInd w:val="0"/>
        <w:jc w:val="both"/>
        <w:rPr>
          <w:rFonts w:ascii="Helvetica Now Text Light" w:hAnsi="Helvetica Now Text Light" w:cs="Arial"/>
          <w:b/>
          <w:color w:val="000000"/>
        </w:rPr>
      </w:pPr>
      <w:bookmarkStart w:id="55" w:name="_Toc465326312"/>
      <w:r w:rsidRPr="00F36BC3">
        <w:rPr>
          <w:rFonts w:ascii="Helvetica Now Text Light" w:hAnsi="Helvetica Now Text Light" w:cs="Arial"/>
          <w:b/>
          <w:color w:val="000000"/>
        </w:rPr>
        <w:t>Vertenze davanti al T.A.R e Consiglio di Stato</w:t>
      </w:r>
      <w:bookmarkEnd w:id="55"/>
    </w:p>
    <w:p w14:paraId="65BAAD4D" w14:textId="4FC2F65C" w:rsidR="009F2E5C" w:rsidRPr="0000681F" w:rsidRDefault="009F2E5C" w:rsidP="009F2E5C">
      <w:pPr>
        <w:autoSpaceDE w:val="0"/>
        <w:autoSpaceDN w:val="0"/>
        <w:adjustRightInd w:val="0"/>
        <w:jc w:val="both"/>
        <w:rPr>
          <w:rFonts w:ascii="Helvetica Now Text Light" w:hAnsi="Helvetica Now Text Light" w:cs="Arial"/>
          <w:color w:val="000000"/>
        </w:rPr>
      </w:pPr>
      <w:r w:rsidRPr="00F36BC3">
        <w:rPr>
          <w:rFonts w:ascii="Helvetica Now Text Light" w:hAnsi="Helvetica Now Text Light" w:cs="Arial"/>
          <w:color w:val="000000"/>
        </w:rPr>
        <w:t xml:space="preserve">Fermo quanto indicato al paragrafo precedente </w:t>
      </w:r>
      <w:r w:rsidRPr="00F36BC3">
        <w:rPr>
          <w:rFonts w:ascii="Helvetica Now Text Light" w:hAnsi="Helvetica Now Text Light" w:cs="Arial"/>
          <w:b/>
          <w:i/>
          <w:iCs/>
        </w:rPr>
        <w:t>Vertenze di responsabilità civile</w:t>
      </w:r>
      <w:r w:rsidRPr="00F36BC3">
        <w:rPr>
          <w:rFonts w:ascii="Helvetica Now Text Light" w:hAnsi="Helvetica Now Text Light" w:cs="Arial"/>
          <w:color w:val="000000"/>
        </w:rPr>
        <w:t>, la Società assume fino</w:t>
      </w:r>
      <w:r w:rsidRPr="0000681F">
        <w:rPr>
          <w:rFonts w:ascii="Helvetica Now Text Light" w:hAnsi="Helvetica Now Text Light" w:cs="Arial"/>
          <w:color w:val="000000"/>
        </w:rPr>
        <w:t xml:space="preserve"> a quando ne ha interesse la gestione delle vertenze per resistere ad azioni di responsabilità avanti il giudice amministrativo</w:t>
      </w:r>
      <w:r w:rsidR="00CB5E1A">
        <w:rPr>
          <w:rFonts w:ascii="Helvetica Now Text Light" w:hAnsi="Helvetica Now Text Light" w:cs="Arial"/>
          <w:color w:val="000000"/>
        </w:rPr>
        <w:t xml:space="preserve"> (</w:t>
      </w:r>
      <w:r w:rsidR="00CB5E1A" w:rsidRPr="00CB5E1A">
        <w:rPr>
          <w:rFonts w:ascii="Helvetica Now Text Light" w:hAnsi="Helvetica Now Text Light" w:cs="Arial"/>
          <w:color w:val="000000"/>
        </w:rPr>
        <w:t xml:space="preserve">Tribunale Amministrativo Regionale </w:t>
      </w:r>
      <w:r w:rsidR="00CB5E1A">
        <w:rPr>
          <w:rFonts w:ascii="Helvetica Now Text Light" w:hAnsi="Helvetica Now Text Light" w:cs="Arial"/>
          <w:color w:val="000000"/>
        </w:rPr>
        <w:t xml:space="preserve">- </w:t>
      </w:r>
      <w:r w:rsidR="00CB5E1A" w:rsidRPr="00CB5E1A">
        <w:rPr>
          <w:rFonts w:ascii="Helvetica Now Text Light" w:hAnsi="Helvetica Now Text Light" w:cs="Arial"/>
          <w:color w:val="000000"/>
        </w:rPr>
        <w:t>T.A.R.</w:t>
      </w:r>
      <w:r w:rsidR="00CB5E1A">
        <w:rPr>
          <w:rFonts w:ascii="Helvetica Now Text Light" w:hAnsi="Helvetica Now Text Light" w:cs="Arial"/>
          <w:color w:val="000000"/>
        </w:rPr>
        <w:t xml:space="preserve"> -</w:t>
      </w:r>
      <w:r w:rsidR="00CB5E1A" w:rsidRPr="00CB5E1A">
        <w:rPr>
          <w:rFonts w:ascii="Helvetica Now Text Light" w:hAnsi="Helvetica Now Text Light" w:cs="Arial"/>
          <w:color w:val="000000"/>
        </w:rPr>
        <w:t>, Consiglio di Stato e Ricorsi Straordinari al Presidente della Repubblica)</w:t>
      </w:r>
      <w:r w:rsidRPr="0000681F">
        <w:rPr>
          <w:rFonts w:ascii="Helvetica Now Text Light" w:hAnsi="Helvetica Now Text Light" w:cs="Arial"/>
          <w:color w:val="000000"/>
        </w:rPr>
        <w:t xml:space="preserve">. </w:t>
      </w:r>
    </w:p>
    <w:p w14:paraId="51B83B3B" w14:textId="4ED08A4E" w:rsidR="009B0D5B" w:rsidRDefault="009F2E5C" w:rsidP="009F2E5C">
      <w:pPr>
        <w:autoSpaceDE w:val="0"/>
        <w:autoSpaceDN w:val="0"/>
        <w:adjustRightInd w:val="0"/>
        <w:jc w:val="both"/>
        <w:rPr>
          <w:rFonts w:ascii="Helvetica Now Text Light" w:hAnsi="Helvetica Now Text Light" w:cs="Arial"/>
          <w:color w:val="000000"/>
        </w:rPr>
      </w:pPr>
      <w:r w:rsidRPr="0000681F">
        <w:rPr>
          <w:rFonts w:ascii="Helvetica Now Text Light" w:hAnsi="Helvetica Now Text Light" w:cs="Arial"/>
          <w:color w:val="000000"/>
        </w:rPr>
        <w:t xml:space="preserve">La presente garanzia è operante solo nel caso </w:t>
      </w:r>
      <w:r w:rsidR="00F36BC3">
        <w:rPr>
          <w:rFonts w:ascii="Helvetica Now Text Light" w:hAnsi="Helvetica Now Text Light" w:cs="Arial"/>
          <w:color w:val="000000"/>
        </w:rPr>
        <w:t xml:space="preserve">in cui il ricorso amministrativo contenga una </w:t>
      </w:r>
      <w:r w:rsidRPr="0000681F">
        <w:rPr>
          <w:rFonts w:ascii="Helvetica Now Text Light" w:hAnsi="Helvetica Now Text Light" w:cs="Arial"/>
          <w:color w:val="000000"/>
        </w:rPr>
        <w:t>effettiva richiesta di risarcimento, sia che la stessa sia formulata nei confronti dell’assicurato fin dall’apertura del procedimento, sia che essa sia successivamente formalizzata</w:t>
      </w:r>
      <w:r w:rsidRPr="0000681F">
        <w:rPr>
          <w:rFonts w:ascii="Helvetica Now Text Light" w:hAnsi="Helvetica Now Text Light" w:cs="Arial"/>
        </w:rPr>
        <w:t xml:space="preserve"> fermo restando che la prima richiesta di risarcimento relativa al procedimento amministrativo sia stata notificata al Contraente </w:t>
      </w:r>
      <w:r w:rsidRPr="00C22F9D">
        <w:rPr>
          <w:rFonts w:ascii="Helvetica Now Text Light" w:hAnsi="Helvetica Now Text Light" w:cs="Arial"/>
        </w:rPr>
        <w:t>successivamente alla decorrenza</w:t>
      </w:r>
      <w:r w:rsidRPr="0000681F">
        <w:rPr>
          <w:rFonts w:ascii="Helvetica Now Text Light" w:hAnsi="Helvetica Now Text Light" w:cs="Arial"/>
        </w:rPr>
        <w:t xml:space="preserve"> </w:t>
      </w:r>
      <w:r w:rsidRPr="00C22F9D">
        <w:rPr>
          <w:rFonts w:ascii="Helvetica Now Text Light" w:hAnsi="Helvetica Now Text Light" w:cs="Arial"/>
        </w:rPr>
        <w:t>della presente polizza</w:t>
      </w:r>
      <w:r>
        <w:rPr>
          <w:rFonts w:ascii="Helvetica Now Text Light" w:hAnsi="Helvetica Now Text Light" w:cs="Arial"/>
        </w:rPr>
        <w:t>.</w:t>
      </w:r>
      <w:r w:rsidRPr="00C22F9D">
        <w:rPr>
          <w:rFonts w:ascii="Helvetica Now Text Light" w:hAnsi="Helvetica Now Text Light" w:cs="Arial"/>
        </w:rPr>
        <w:t xml:space="preserve"> Sono confermate tutte le indicazioni, modalità e norme descritte al paragrafo precedente </w:t>
      </w:r>
      <w:r w:rsidRPr="00C22F9D">
        <w:rPr>
          <w:rFonts w:ascii="Helvetica Now Text Light" w:hAnsi="Helvetica Now Text Light" w:cs="Arial"/>
          <w:b/>
          <w:i/>
          <w:iCs/>
        </w:rPr>
        <w:t>Vertenze di responsabilità civile.</w:t>
      </w:r>
    </w:p>
    <w:p w14:paraId="5BDE75D3" w14:textId="77777777" w:rsidR="009B0D5B" w:rsidRDefault="009B0D5B" w:rsidP="00E70A99">
      <w:pPr>
        <w:autoSpaceDE w:val="0"/>
        <w:autoSpaceDN w:val="0"/>
        <w:adjustRightInd w:val="0"/>
        <w:jc w:val="both"/>
        <w:rPr>
          <w:rFonts w:ascii="Helvetica Now Text Light" w:hAnsi="Helvetica Now Text Light" w:cs="Arial"/>
          <w:color w:val="000000"/>
        </w:rPr>
      </w:pPr>
    </w:p>
    <w:p w14:paraId="5A79BE2C" w14:textId="77777777" w:rsidR="009B0D5B" w:rsidRDefault="009B0D5B" w:rsidP="00E70A99">
      <w:pPr>
        <w:autoSpaceDE w:val="0"/>
        <w:autoSpaceDN w:val="0"/>
        <w:adjustRightInd w:val="0"/>
        <w:jc w:val="both"/>
        <w:rPr>
          <w:rFonts w:ascii="Helvetica Now Text Light" w:hAnsi="Helvetica Now Text Light" w:cs="Arial"/>
          <w:color w:val="000000"/>
        </w:rPr>
      </w:pPr>
    </w:p>
    <w:p w14:paraId="6CFFCABD" w14:textId="5132151D" w:rsidR="009B0D5B" w:rsidRDefault="009B0D5B">
      <w:pPr>
        <w:rPr>
          <w:rFonts w:ascii="Helvetica Now Text Light" w:hAnsi="Helvetica Now Text Light" w:cs="Arial"/>
          <w:szCs w:val="22"/>
        </w:rPr>
      </w:pPr>
      <w:r>
        <w:rPr>
          <w:rFonts w:ascii="Helvetica Now Text Light" w:hAnsi="Helvetica Now Text Light" w:cs="Arial"/>
          <w:szCs w:val="22"/>
        </w:rPr>
        <w:br w:type="page"/>
      </w:r>
    </w:p>
    <w:p w14:paraId="63C19DAD" w14:textId="77777777" w:rsidR="008218F0" w:rsidRPr="00BE2A3B" w:rsidRDefault="008218F0" w:rsidP="00C73C32">
      <w:pPr>
        <w:autoSpaceDE w:val="0"/>
        <w:autoSpaceDN w:val="0"/>
        <w:adjustRightInd w:val="0"/>
        <w:jc w:val="both"/>
        <w:rPr>
          <w:rFonts w:ascii="Helvetica Now Text Light" w:hAnsi="Helvetica Now Text Light" w:cs="Arial"/>
        </w:rPr>
        <w:sectPr w:rsidR="008218F0" w:rsidRPr="00BE2A3B" w:rsidSect="0079661A">
          <w:headerReference w:type="even" r:id="rId22"/>
          <w:headerReference w:type="default" r:id="rId23"/>
          <w:headerReference w:type="first" r:id="rId24"/>
          <w:pgSz w:w="11900" w:h="16840"/>
          <w:pgMar w:top="1417" w:right="1134" w:bottom="1134" w:left="1134" w:header="709" w:footer="113" w:gutter="0"/>
          <w:cols w:space="708"/>
          <w:docGrid w:linePitch="360"/>
        </w:sectPr>
      </w:pPr>
    </w:p>
    <w:p w14:paraId="4752D252" w14:textId="0403DCC2" w:rsidR="00B104F9" w:rsidRPr="00AD21A9" w:rsidRDefault="008218F0" w:rsidP="00B104F9">
      <w:pPr>
        <w:autoSpaceDE w:val="0"/>
        <w:autoSpaceDN w:val="0"/>
        <w:adjustRightInd w:val="0"/>
        <w:jc w:val="both"/>
        <w:rPr>
          <w:rFonts w:ascii="Helvetica Now Text Light" w:hAnsi="Helvetica Now Text Light" w:cs="Arial"/>
          <w:szCs w:val="22"/>
        </w:rPr>
      </w:pPr>
      <w:r w:rsidRPr="0079661A">
        <w:rPr>
          <w:rFonts w:ascii="Helvetica Now Text Light" w:hAnsi="Helvetica Now Text Light" w:cs="Arial"/>
          <w:noProof/>
          <w:color w:val="FFC000"/>
        </w:rPr>
        <w:lastRenderedPageBreak/>
        <mc:AlternateContent>
          <mc:Choice Requires="wps">
            <w:drawing>
              <wp:anchor distT="0" distB="0" distL="114300" distR="114300" simplePos="0" relativeHeight="251705344" behindDoc="1" locked="0" layoutInCell="1" allowOverlap="1" wp14:anchorId="7CDD89D1" wp14:editId="0BD160B6">
                <wp:simplePos x="0" y="0"/>
                <wp:positionH relativeFrom="page">
                  <wp:posOffset>2731770</wp:posOffset>
                </wp:positionH>
                <wp:positionV relativeFrom="paragraph">
                  <wp:posOffset>-905510</wp:posOffset>
                </wp:positionV>
                <wp:extent cx="4838700" cy="11226800"/>
                <wp:effectExtent l="0" t="0" r="0" b="0"/>
                <wp:wrapNone/>
                <wp:docPr id="226" name="Rettangolo 2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F081D2" id="Rettangolo 226" o:spid="_x0000_s1026" style="position:absolute;margin-left:215.1pt;margin-top:-71.3pt;width:381pt;height:884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" fillcolor="#e5eff0" stroked="f" strokeweight="1pt">
                <w10:wrap anchorx="page"/>
              </v:rect>
            </w:pict>
          </mc:Fallback>
        </mc:AlternateContent>
      </w:r>
    </w:p>
    <w:p w14:paraId="541D51D9" w14:textId="456CB254" w:rsidR="00B104F9" w:rsidRDefault="0079661A" w:rsidP="00B104F9">
      <w:pPr>
        <w:pStyle w:val="Titolo2"/>
        <w:rPr>
          <w:rFonts w:ascii="Helvetica Now Text Light" w:hAnsi="Helvetica Now Text Light" w:cs="Arial"/>
          <w:b/>
          <w:color w:val="FFC000"/>
          <w:sz w:val="20"/>
        </w:rPr>
      </w:pPr>
      <w:r w:rsidRPr="0079661A">
        <w:rPr>
          <w:rFonts w:ascii="Helvetica Now Text Light" w:hAnsi="Helvetica Now Text Light" w:cs="Arial"/>
          <w:color w:val="FFC000"/>
          <w:sz w:val="20"/>
        </w:rPr>
        <mc:AlternateContent>
          <mc:Choice Requires="wps">
            <w:drawing>
              <wp:anchor distT="45720" distB="45720" distL="114300" distR="114300" simplePos="0" relativeHeight="251704320" behindDoc="0" locked="0" layoutInCell="1" allowOverlap="1" wp14:anchorId="629E3DEF" wp14:editId="41450B55">
                <wp:simplePos x="0" y="0"/>
                <wp:positionH relativeFrom="margin">
                  <wp:align>right</wp:align>
                </wp:positionH>
                <wp:positionV relativeFrom="paragraph">
                  <wp:posOffset>3202305</wp:posOffset>
                </wp:positionV>
                <wp:extent cx="3657600" cy="4432300"/>
                <wp:effectExtent l="0" t="0" r="0" b="6350"/>
                <wp:wrapSquare wrapText="bothSides"/>
                <wp:docPr id="22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432300"/>
                        </a:xfrm>
                        <a:prstGeom prst="rect">
                          <a:avLst/>
                        </a:prstGeom>
                        <a:noFill/>
                        <a:ln w="9525">
                          <a:noFill/>
                          <a:miter lim="800000"/>
                          <a:headEnd/>
                          <a:tailEnd/>
                        </a:ln>
                      </wps:spPr>
                      <wps:txbx>
                        <w:txbxContent>
                          <w:p w14:paraId="39917418" w14:textId="6F319139" w:rsidR="0079661A" w:rsidRPr="00F36BC3" w:rsidRDefault="0079661A" w:rsidP="0079661A">
                            <w:pPr>
                              <w:rPr>
                                <w:rFonts w:ascii="Helvetica Now Text Light" w:hAnsi="Helvetica Now Text Light" w:cs="Arial"/>
                                <w:b/>
                                <w:bCs/>
                                <w:color w:val="E11B22"/>
                                <w:sz w:val="56"/>
                                <w:szCs w:val="56"/>
                              </w:rPr>
                            </w:pPr>
                            <w:bookmarkStart w:id="56" w:name="_Hlk175214654"/>
                            <w:r w:rsidRPr="00F36BC3">
                              <w:rPr>
                                <w:rFonts w:ascii="Helvetica Now Text Light" w:hAnsi="Helvetica Now Text Light" w:cs="Arial"/>
                                <w:b/>
                                <w:bCs/>
                                <w:color w:val="E11B22"/>
                                <w:sz w:val="56"/>
                                <w:szCs w:val="56"/>
                              </w:rPr>
                              <w:t xml:space="preserve">Sezione </w:t>
                            </w:r>
                            <w:r w:rsidR="00807339" w:rsidRPr="00F36BC3">
                              <w:rPr>
                                <w:rFonts w:ascii="Helvetica Now Text Light" w:hAnsi="Helvetica Now Text Light" w:cs="Arial"/>
                                <w:b/>
                                <w:bCs/>
                                <w:color w:val="E11B22"/>
                                <w:sz w:val="56"/>
                                <w:szCs w:val="56"/>
                              </w:rPr>
                              <w:t>VIII</w:t>
                            </w:r>
                          </w:p>
                          <w:bookmarkEnd w:id="56"/>
                          <w:p w14:paraId="1C1FA266" w14:textId="75FA653C" w:rsidR="0079661A" w:rsidRPr="00F36BC3" w:rsidRDefault="009F2E5C" w:rsidP="00BE2A3B">
                            <w:pPr>
                              <w:rPr>
                                <w:rFonts w:ascii="Helvetica Now Text Light" w:hAnsi="Helvetica Now Text Light" w:cs="Arial"/>
                                <w:color w:val="E11B22"/>
                                <w:sz w:val="56"/>
                                <w:szCs w:val="56"/>
                              </w:rPr>
                            </w:pPr>
                            <w:r w:rsidRPr="00F36BC3">
                              <w:rPr>
                                <w:rFonts w:ascii="Helvetica Now Text Light" w:hAnsi="Helvetica Now Text Light" w:cs="Arial"/>
                                <w:color w:val="E11B22"/>
                                <w:sz w:val="56"/>
                                <w:szCs w:val="56"/>
                              </w:rPr>
                              <w:t>Massimali Limiti – Scoperti Franchigie</w:t>
                            </w:r>
                          </w:p>
                          <w:p w14:paraId="73735C18" w14:textId="77777777" w:rsidR="009F2E5C" w:rsidRPr="00F36BC3" w:rsidRDefault="009F2E5C" w:rsidP="00BE2A3B">
                            <w:pPr>
                              <w:rPr>
                                <w:rFonts w:ascii="Helvetica Now Text Light" w:hAnsi="Helvetica Now Text Light"/>
                                <w:color w:val="E11B22"/>
                                <w:sz w:val="56"/>
                                <w:szCs w:val="5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9E3DEF" id="_x0000_s1033" type="#_x0000_t202" style="position:absolute;margin-left:236.8pt;margin-top:252.15pt;width:4in;height:349pt;z-index:2517043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" filled="f" stroked="f">
                <v:textbox>
                  <w:txbxContent>
                    <w:p w14:paraId="39917418" w14:textId="6F319139" w:rsidR="0079661A" w:rsidRPr="00F36BC3" w:rsidRDefault="0079661A" w:rsidP="0079661A">
                      <w:pPr>
                        <w:rPr>
                          <w:rFonts w:ascii="Helvetica Now Text Light" w:hAnsi="Helvetica Now Text Light" w:cs="Arial"/>
                          <w:b/>
                          <w:bCs/>
                          <w:color w:val="E11B22"/>
                          <w:sz w:val="56"/>
                          <w:szCs w:val="56"/>
                        </w:rPr>
                      </w:pPr>
                      <w:bookmarkStart w:id="57" w:name="_Hlk175214654"/>
                      <w:r w:rsidRPr="00F36BC3">
                        <w:rPr>
                          <w:rFonts w:ascii="Helvetica Now Text Light" w:hAnsi="Helvetica Now Text Light" w:cs="Arial"/>
                          <w:b/>
                          <w:bCs/>
                          <w:color w:val="E11B22"/>
                          <w:sz w:val="56"/>
                          <w:szCs w:val="56"/>
                        </w:rPr>
                        <w:t xml:space="preserve">Sezione </w:t>
                      </w:r>
                      <w:r w:rsidR="00807339" w:rsidRPr="00F36BC3">
                        <w:rPr>
                          <w:rFonts w:ascii="Helvetica Now Text Light" w:hAnsi="Helvetica Now Text Light" w:cs="Arial"/>
                          <w:b/>
                          <w:bCs/>
                          <w:color w:val="E11B22"/>
                          <w:sz w:val="56"/>
                          <w:szCs w:val="56"/>
                        </w:rPr>
                        <w:t>VIII</w:t>
                      </w:r>
                    </w:p>
                    <w:bookmarkEnd w:id="57"/>
                    <w:p w14:paraId="1C1FA266" w14:textId="75FA653C" w:rsidR="0079661A" w:rsidRPr="00F36BC3" w:rsidRDefault="009F2E5C" w:rsidP="00BE2A3B">
                      <w:pPr>
                        <w:rPr>
                          <w:rFonts w:ascii="Helvetica Now Text Light" w:hAnsi="Helvetica Now Text Light" w:cs="Arial"/>
                          <w:color w:val="E11B22"/>
                          <w:sz w:val="56"/>
                          <w:szCs w:val="56"/>
                        </w:rPr>
                      </w:pPr>
                      <w:r w:rsidRPr="00F36BC3">
                        <w:rPr>
                          <w:rFonts w:ascii="Helvetica Now Text Light" w:hAnsi="Helvetica Now Text Light" w:cs="Arial"/>
                          <w:color w:val="E11B22"/>
                          <w:sz w:val="56"/>
                          <w:szCs w:val="56"/>
                        </w:rPr>
                        <w:t>Massimali Limiti – Scoperti Franchigie</w:t>
                      </w:r>
                    </w:p>
                    <w:p w14:paraId="73735C18" w14:textId="77777777" w:rsidR="009F2E5C" w:rsidRPr="00F36BC3" w:rsidRDefault="009F2E5C" w:rsidP="00BE2A3B">
                      <w:pPr>
                        <w:rPr>
                          <w:rFonts w:ascii="Helvetica Now Text Light" w:hAnsi="Helvetica Now Text Light"/>
                          <w:color w:val="E11B22"/>
                          <w:sz w:val="56"/>
                          <w:szCs w:val="56"/>
                        </w:rPr>
                      </w:pPr>
                    </w:p>
                  </w:txbxContent>
                </v:textbox>
                <w10:wrap type="square" anchorx="margin"/>
              </v:shape>
            </w:pict>
          </mc:Fallback>
        </mc:AlternateContent>
      </w:r>
      <w:r w:rsidRPr="0079661A">
        <w:rPr>
          <w:rFonts w:ascii="Helvetica Now Text Light" w:hAnsi="Helvetica Now Text Light" w:cs="Arial"/>
          <w:color w:val="FFC000"/>
          <w:sz w:val="20"/>
        </w:rPr>
        <mc:AlternateContent>
          <mc:Choice Requires="wps">
            <w:drawing>
              <wp:anchor distT="0" distB="0" distL="114300" distR="114300" simplePos="0" relativeHeight="251706368" behindDoc="1" locked="0" layoutInCell="1" allowOverlap="1" wp14:anchorId="5EE88DAA" wp14:editId="529AA3E7">
                <wp:simplePos x="0" y="0"/>
                <wp:positionH relativeFrom="page">
                  <wp:posOffset>8890</wp:posOffset>
                </wp:positionH>
                <wp:positionV relativeFrom="paragraph">
                  <wp:posOffset>-1435100</wp:posOffset>
                </wp:positionV>
                <wp:extent cx="2717800" cy="11226800"/>
                <wp:effectExtent l="0" t="0" r="6350" b="0"/>
                <wp:wrapNone/>
                <wp:docPr id="227" name="Rettangolo 22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629D85" id="Rettangolo 227" o:spid="_x0000_s1026" style="position:absolute;margin-left:.7pt;margin-top:-113pt;width:214pt;height:884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" fillcolor="#262836" stroked="f" strokeweight="1pt">
                <w10:wrap anchorx="page"/>
              </v:rect>
            </w:pict>
          </mc:Fallback>
        </mc:AlternateContent>
      </w:r>
      <w:r w:rsidR="00B104F9">
        <w:rPr>
          <w:rFonts w:ascii="Helvetica Now Text Light" w:hAnsi="Helvetica Now Text Light" w:cs="Arial"/>
          <w:color w:val="FFC000"/>
          <w:sz w:val="20"/>
        </w:rPr>
        <w:br w:type="page"/>
      </w:r>
    </w:p>
    <w:p w14:paraId="45EBA60E" w14:textId="77777777" w:rsidR="009F2E5C" w:rsidRPr="0000681F" w:rsidRDefault="009F2E5C" w:rsidP="009F2E5C">
      <w:pPr>
        <w:jc w:val="both"/>
        <w:rPr>
          <w:rFonts w:ascii="Helvetica Now Text Light" w:hAnsi="Helvetica Now Text Light" w:cs="Arial"/>
          <w:b/>
          <w:noProof/>
        </w:rPr>
      </w:pPr>
      <w:bookmarkStart w:id="58" w:name="_Toc465326332"/>
      <w:r w:rsidRPr="0000681F">
        <w:rPr>
          <w:rFonts w:ascii="Helvetica Now Text Light" w:hAnsi="Helvetica Now Text Light" w:cs="Arial"/>
          <w:b/>
        </w:rPr>
        <w:lastRenderedPageBreak/>
        <w:t xml:space="preserve">ART. </w:t>
      </w:r>
      <w:r>
        <w:rPr>
          <w:rFonts w:ascii="Helvetica Now Text Light" w:hAnsi="Helvetica Now Text Light" w:cs="Arial"/>
          <w:b/>
        </w:rPr>
        <w:t>34</w:t>
      </w:r>
      <w:r w:rsidRPr="0000681F">
        <w:rPr>
          <w:rFonts w:ascii="Helvetica Now Text Light" w:hAnsi="Helvetica Now Text Light" w:cs="Arial"/>
          <w:b/>
        </w:rPr>
        <w:t xml:space="preserve"> MASSIMALI E LIMITI DI INDENNIZZO</w:t>
      </w:r>
      <w:r w:rsidRPr="0000681F">
        <w:rPr>
          <w:rFonts w:ascii="Helvetica Now Text Light" w:hAnsi="Helvetica Now Text Light" w:cs="Arial"/>
          <w:b/>
          <w:noProof/>
        </w:rPr>
        <w:t xml:space="preserve"> – GESTIONE DELLA FRANCHIGIA</w:t>
      </w:r>
      <w:bookmarkEnd w:id="58"/>
    </w:p>
    <w:p w14:paraId="7C4E3D53" w14:textId="77777777" w:rsidR="009F2E5C" w:rsidRPr="0000681F" w:rsidRDefault="009F2E5C" w:rsidP="009F2E5C">
      <w:pPr>
        <w:jc w:val="both"/>
        <w:rPr>
          <w:rFonts w:ascii="Helvetica Now Text Light" w:hAnsi="Helvetica Now Text Light" w:cs="Arial"/>
        </w:rPr>
      </w:pPr>
      <w:r w:rsidRPr="0000681F">
        <w:rPr>
          <w:rFonts w:ascii="Helvetica Now Text Light" w:hAnsi="Helvetica Now Text Light" w:cs="Arial"/>
        </w:rPr>
        <w:t xml:space="preserve">La Società, alle condizioni tutte della presente polizza, presta l’assicurazione fino alla concorrenza dei massimali per sinistro e </w:t>
      </w:r>
      <w:r>
        <w:rPr>
          <w:rFonts w:ascii="Helvetica Now Text Light" w:hAnsi="Helvetica Now Text Light" w:cs="Arial"/>
        </w:rPr>
        <w:t>per anno</w:t>
      </w:r>
      <w:r w:rsidRPr="0000681F">
        <w:rPr>
          <w:rFonts w:ascii="Helvetica Now Text Light" w:hAnsi="Helvetica Now Text Light" w:cs="Arial"/>
        </w:rPr>
        <w:t xml:space="preserve"> riportati nella tabella di seguito riportata.</w:t>
      </w:r>
    </w:p>
    <w:p w14:paraId="60939BFA" w14:textId="77777777" w:rsidR="009F2E5C" w:rsidRPr="0000681F" w:rsidRDefault="009F2E5C" w:rsidP="009F2E5C">
      <w:pPr>
        <w:jc w:val="both"/>
        <w:rPr>
          <w:rFonts w:ascii="Helvetica Now Text Light" w:hAnsi="Helvetica Now Text Light" w:cs="Arial"/>
        </w:rPr>
      </w:pPr>
      <w:r w:rsidRPr="0000681F">
        <w:rPr>
          <w:rFonts w:ascii="Helvetica Now Text Light" w:hAnsi="Helvetica Now Text Light" w:cs="Arial"/>
        </w:rPr>
        <w:t>L’eventuale franchigia resterà a carico del Contraente senza che esso possa, sotto pena di decadenza del diritto al risarcimento, farla assicurare da altro assicuratore.</w:t>
      </w:r>
    </w:p>
    <w:p w14:paraId="19D3A55B" w14:textId="77777777" w:rsidR="009F2E5C" w:rsidRPr="0000681F" w:rsidRDefault="009F2E5C" w:rsidP="009F2E5C">
      <w:pPr>
        <w:jc w:val="both"/>
        <w:rPr>
          <w:rFonts w:ascii="Helvetica Now Text Light" w:hAnsi="Helvetica Now Text Light" w:cs="Arial"/>
          <w:sz w:val="16"/>
          <w:szCs w:val="16"/>
        </w:rPr>
      </w:pPr>
      <w:r w:rsidRPr="0000681F">
        <w:rPr>
          <w:rFonts w:ascii="Helvetica Now Text Light" w:hAnsi="Helvetica Now Text Light" w:cs="Arial"/>
        </w:rPr>
        <w:t xml:space="preserve">Per i sinistri denunciati alla Società dopo la cessazione del contratto di assicurazione (periodo di efficacia </w:t>
      </w:r>
      <w:proofErr w:type="spellStart"/>
      <w:r w:rsidRPr="0000681F">
        <w:rPr>
          <w:rFonts w:ascii="Helvetica Now Text Light" w:hAnsi="Helvetica Now Text Light" w:cs="Arial"/>
        </w:rPr>
        <w:t>ultrattiva</w:t>
      </w:r>
      <w:proofErr w:type="spellEnd"/>
      <w:r w:rsidRPr="0000681F">
        <w:rPr>
          <w:rFonts w:ascii="Helvetica Now Text Light" w:hAnsi="Helvetica Now Text Light" w:cs="Arial"/>
        </w:rPr>
        <w:t>) il limite di indennizzo, indipendentemente dal numero dei sinistri stessi, non potrà superare il massimale indicato per sinistro e per anno.</w:t>
      </w:r>
    </w:p>
    <w:p w14:paraId="677B5E3C" w14:textId="77777777" w:rsidR="009F2E5C" w:rsidRPr="0000681F" w:rsidRDefault="009F2E5C" w:rsidP="009F2E5C">
      <w:pPr>
        <w:ind w:right="283"/>
        <w:rPr>
          <w:rFonts w:ascii="Helvetica Now Text Light" w:hAnsi="Helvetica Now Text Light" w:cs="Arial"/>
          <w:sz w:val="16"/>
          <w:szCs w:val="16"/>
        </w:rPr>
      </w:pPr>
    </w:p>
    <w:tbl>
      <w:tblPr>
        <w:tblW w:w="976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6222"/>
        <w:gridCol w:w="3544"/>
      </w:tblGrid>
      <w:tr w:rsidR="009F2E5C" w:rsidRPr="0000681F" w14:paraId="1BC0D45B" w14:textId="77777777" w:rsidTr="0082553A">
        <w:trPr>
          <w:trHeight w:val="228"/>
        </w:trPr>
        <w:tc>
          <w:tcPr>
            <w:tcW w:w="6222" w:type="dxa"/>
          </w:tcPr>
          <w:p w14:paraId="02DB1D42" w14:textId="77777777" w:rsidR="009F2E5C" w:rsidRPr="0000681F" w:rsidRDefault="009F2E5C" w:rsidP="00AD26ED">
            <w:pPr>
              <w:pStyle w:val="Testonormale3"/>
              <w:shd w:val="clear" w:color="auto" w:fill="FFFFFF"/>
              <w:rPr>
                <w:rFonts w:ascii="Helvetica Now Text Light" w:hAnsi="Helvetica Now Text Light" w:cs="Arial"/>
                <w:b/>
              </w:rPr>
            </w:pPr>
            <w:r w:rsidRPr="0000681F">
              <w:rPr>
                <w:rFonts w:ascii="Helvetica Now Text Light" w:hAnsi="Helvetica Now Text Light" w:cs="Arial"/>
                <w:b/>
              </w:rPr>
              <w:t>MASSIMALE DI RESPONSABILITÀ CIVILE PER SINISTRO</w:t>
            </w:r>
          </w:p>
        </w:tc>
        <w:tc>
          <w:tcPr>
            <w:tcW w:w="3544" w:type="dxa"/>
          </w:tcPr>
          <w:p w14:paraId="2FB05818" w14:textId="152644B8" w:rsidR="009F2E5C" w:rsidRDefault="009F2E5C" w:rsidP="00AD26ED">
            <w:pPr>
              <w:jc w:val="both"/>
              <w:rPr>
                <w:rFonts w:ascii="Helvetica Now Text Light" w:hAnsi="Helvetica Now Text Light" w:cs="Arial"/>
              </w:rPr>
            </w:pPr>
            <w:r w:rsidRPr="0000681F">
              <w:rPr>
                <w:rFonts w:ascii="Helvetica Now Text Light" w:hAnsi="Helvetica Now Text Light" w:cs="Arial"/>
              </w:rPr>
              <w:t xml:space="preserve">€ </w:t>
            </w:r>
            <w:r w:rsidR="008A1B9F">
              <w:rPr>
                <w:rFonts w:ascii="Helvetica Now Text Light" w:hAnsi="Helvetica Now Text Light" w:cs="Arial"/>
              </w:rPr>
              <w:t>2</w:t>
            </w:r>
            <w:r w:rsidRPr="0000681F">
              <w:rPr>
                <w:rFonts w:ascii="Helvetica Now Text Light" w:hAnsi="Helvetica Now Text Light" w:cs="Arial"/>
              </w:rPr>
              <w:t>.000.000,00</w:t>
            </w:r>
          </w:p>
          <w:p w14:paraId="74B696B7" w14:textId="566A98F0" w:rsidR="00AD26ED" w:rsidRPr="0000681F" w:rsidRDefault="00AD26ED" w:rsidP="00AD26ED">
            <w:pPr>
              <w:jc w:val="both"/>
              <w:rPr>
                <w:rFonts w:ascii="Helvetica Now Text Light" w:hAnsi="Helvetica Now Text Light" w:cs="Arial"/>
              </w:rPr>
            </w:pPr>
          </w:p>
        </w:tc>
      </w:tr>
    </w:tbl>
    <w:p w14:paraId="4F9F73DC" w14:textId="77777777" w:rsidR="009F2E5C" w:rsidRPr="0000681F" w:rsidRDefault="009F2E5C" w:rsidP="00AD26ED">
      <w:pPr>
        <w:ind w:right="283"/>
        <w:rPr>
          <w:rFonts w:ascii="Helvetica Now Text Light" w:hAnsi="Helvetica Now Text Light" w:cs="Arial"/>
          <w:sz w:val="16"/>
          <w:szCs w:val="16"/>
        </w:rPr>
      </w:pPr>
    </w:p>
    <w:tbl>
      <w:tblPr>
        <w:tblW w:w="976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6222"/>
        <w:gridCol w:w="3544"/>
      </w:tblGrid>
      <w:tr w:rsidR="009F2E5C" w:rsidRPr="0000681F" w14:paraId="6CD6B243" w14:textId="77777777" w:rsidTr="00807339">
        <w:tc>
          <w:tcPr>
            <w:tcW w:w="6222" w:type="dxa"/>
          </w:tcPr>
          <w:p w14:paraId="332C9FBB" w14:textId="77777777" w:rsidR="009F2E5C" w:rsidRPr="0000681F" w:rsidRDefault="009F2E5C" w:rsidP="00AD26ED">
            <w:pPr>
              <w:pStyle w:val="Testonormale3"/>
              <w:shd w:val="clear" w:color="auto" w:fill="FFFFFF"/>
              <w:rPr>
                <w:rFonts w:ascii="Helvetica Now Text Light" w:hAnsi="Helvetica Now Text Light" w:cs="Arial"/>
                <w:b/>
              </w:rPr>
            </w:pPr>
            <w:r w:rsidRPr="0000681F">
              <w:rPr>
                <w:rFonts w:ascii="Helvetica Now Text Light" w:hAnsi="Helvetica Now Text Light" w:cs="Arial"/>
                <w:b/>
              </w:rPr>
              <w:t xml:space="preserve">MASSIMALE DI RESPONSABILITÀ CIVILE </w:t>
            </w:r>
            <w:r>
              <w:rPr>
                <w:rFonts w:ascii="Helvetica Now Text Light" w:hAnsi="Helvetica Now Text Light" w:cs="Arial"/>
                <w:b/>
              </w:rPr>
              <w:t>PER ANNO (AGGREGATO ANNUO)</w:t>
            </w:r>
          </w:p>
        </w:tc>
        <w:tc>
          <w:tcPr>
            <w:tcW w:w="3544" w:type="dxa"/>
          </w:tcPr>
          <w:p w14:paraId="51F8967C" w14:textId="506BA168" w:rsidR="009F2E5C" w:rsidRPr="0000681F" w:rsidRDefault="009F2E5C" w:rsidP="00AD26ED">
            <w:pPr>
              <w:jc w:val="both"/>
              <w:rPr>
                <w:rFonts w:ascii="Helvetica Now Text Light" w:hAnsi="Helvetica Now Text Light" w:cs="Arial"/>
              </w:rPr>
            </w:pPr>
            <w:r w:rsidRPr="0000681F">
              <w:rPr>
                <w:rFonts w:ascii="Helvetica Now Text Light" w:hAnsi="Helvetica Now Text Light" w:cs="Arial"/>
              </w:rPr>
              <w:t xml:space="preserve">€ </w:t>
            </w:r>
            <w:r w:rsidR="008A1B9F">
              <w:rPr>
                <w:rFonts w:ascii="Helvetica Now Text Light" w:hAnsi="Helvetica Now Text Light" w:cs="Arial"/>
              </w:rPr>
              <w:t>3</w:t>
            </w:r>
            <w:r w:rsidRPr="0000681F">
              <w:rPr>
                <w:rFonts w:ascii="Helvetica Now Text Light" w:hAnsi="Helvetica Now Text Light" w:cs="Arial"/>
              </w:rPr>
              <w:t>.000.000,00</w:t>
            </w:r>
          </w:p>
          <w:p w14:paraId="48B1ECD0" w14:textId="77777777" w:rsidR="009F2E5C" w:rsidRPr="0000681F" w:rsidRDefault="009F2E5C" w:rsidP="00AD26ED">
            <w:pPr>
              <w:jc w:val="both"/>
              <w:rPr>
                <w:rFonts w:ascii="Helvetica Now Text Light" w:hAnsi="Helvetica Now Text Light" w:cs="Arial"/>
              </w:rPr>
            </w:pPr>
          </w:p>
        </w:tc>
      </w:tr>
    </w:tbl>
    <w:p w14:paraId="0381B838" w14:textId="77777777" w:rsidR="009F2E5C" w:rsidRPr="0000681F" w:rsidRDefault="009F2E5C" w:rsidP="009F2E5C">
      <w:pPr>
        <w:ind w:right="283"/>
        <w:rPr>
          <w:rFonts w:ascii="Helvetica Now Text Light" w:hAnsi="Helvetica Now Text Light" w:cs="Arial"/>
          <w:sz w:val="16"/>
          <w:szCs w:val="16"/>
        </w:rPr>
      </w:pPr>
    </w:p>
    <w:tbl>
      <w:tblPr>
        <w:tblW w:w="976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222"/>
        <w:gridCol w:w="3544"/>
      </w:tblGrid>
      <w:tr w:rsidR="009F2E5C" w:rsidRPr="001E5751" w14:paraId="30EEB440" w14:textId="77777777" w:rsidTr="00807339">
        <w:trPr>
          <w:trHeight w:val="438"/>
        </w:trPr>
        <w:tc>
          <w:tcPr>
            <w:tcW w:w="6222" w:type="dxa"/>
          </w:tcPr>
          <w:p w14:paraId="15FFD826" w14:textId="77777777" w:rsidR="00AD26ED" w:rsidRDefault="009F2E5C" w:rsidP="00AD26ED">
            <w:pPr>
              <w:pStyle w:val="Titolo1"/>
              <w:spacing w:after="0"/>
              <w:rPr>
                <w:rFonts w:ascii="Helvetica Now Text Light" w:hAnsi="Helvetica Now Text Light"/>
              </w:rPr>
            </w:pPr>
            <w:r w:rsidRPr="001E5751">
              <w:rPr>
                <w:rFonts w:ascii="Helvetica Now Text Light" w:hAnsi="Helvetica Now Text Light"/>
              </w:rPr>
              <w:t>LIMITE DI INDENNIZZO</w:t>
            </w:r>
          </w:p>
          <w:p w14:paraId="2284E3D5" w14:textId="2A04D22D" w:rsidR="009F2E5C" w:rsidRPr="001E5751" w:rsidRDefault="009F2E5C" w:rsidP="00AD26ED">
            <w:pPr>
              <w:pStyle w:val="Titolo1"/>
              <w:spacing w:after="0"/>
              <w:rPr>
                <w:rFonts w:ascii="Helvetica Now Text Light" w:hAnsi="Helvetica Now Text Light" w:cs="Arial"/>
                <w:b/>
              </w:rPr>
            </w:pPr>
            <w:r w:rsidRPr="001E5751">
              <w:rPr>
                <w:rFonts w:ascii="Helvetica Now Text Light" w:hAnsi="Helvetica Now Text Light"/>
              </w:rPr>
              <w:t xml:space="preserve">CUSTODIA TITOLI E BENI </w:t>
            </w:r>
          </w:p>
        </w:tc>
        <w:tc>
          <w:tcPr>
            <w:tcW w:w="3544" w:type="dxa"/>
          </w:tcPr>
          <w:p w14:paraId="6D4C4ACE" w14:textId="0D2455A6" w:rsidR="00AD26ED" w:rsidRDefault="009F2E5C" w:rsidP="00AD26ED">
            <w:pPr>
              <w:rPr>
                <w:rFonts w:ascii="Helvetica Now Text Light" w:hAnsi="Helvetica Now Text Light" w:cs="Arial"/>
              </w:rPr>
            </w:pPr>
            <w:r w:rsidRPr="001E5751">
              <w:rPr>
                <w:rFonts w:ascii="Helvetica Now Text Light" w:hAnsi="Helvetica Now Text Light" w:cs="Arial"/>
              </w:rPr>
              <w:t>€ 250.000,000</w:t>
            </w:r>
          </w:p>
          <w:p w14:paraId="5F2531A7" w14:textId="55F9DAD0" w:rsidR="009F2E5C" w:rsidRPr="001E5751" w:rsidRDefault="009F2E5C" w:rsidP="00AD26ED">
            <w:pPr>
              <w:rPr>
                <w:rFonts w:ascii="Helvetica Now Text Light" w:hAnsi="Helvetica Now Text Light" w:cs="Arial"/>
              </w:rPr>
            </w:pPr>
            <w:r w:rsidRPr="001E5751">
              <w:rPr>
                <w:rFonts w:ascii="Helvetica Now Text Light" w:hAnsi="Helvetica Now Text Light" w:cs="Arial"/>
              </w:rPr>
              <w:t>per sinistro e per anno</w:t>
            </w:r>
          </w:p>
        </w:tc>
      </w:tr>
      <w:tr w:rsidR="009F2E5C" w:rsidRPr="001E5751" w14:paraId="055E6164" w14:textId="77777777" w:rsidTr="00807339">
        <w:trPr>
          <w:trHeight w:val="457"/>
        </w:trPr>
        <w:tc>
          <w:tcPr>
            <w:tcW w:w="6222" w:type="dxa"/>
          </w:tcPr>
          <w:p w14:paraId="20802B5F" w14:textId="77777777" w:rsidR="00AD26ED" w:rsidRDefault="009F2E5C" w:rsidP="00AD26ED">
            <w:pPr>
              <w:pStyle w:val="Titolo1"/>
              <w:spacing w:after="0"/>
              <w:rPr>
                <w:rFonts w:ascii="Helvetica Now Text Light" w:hAnsi="Helvetica Now Text Light"/>
              </w:rPr>
            </w:pPr>
            <w:r w:rsidRPr="001E5751">
              <w:rPr>
                <w:rFonts w:ascii="Helvetica Now Text Light" w:hAnsi="Helvetica Now Text Light"/>
              </w:rPr>
              <w:t>LIMITE DI INDENNIZZO</w:t>
            </w:r>
          </w:p>
          <w:p w14:paraId="5085DA42" w14:textId="7EAF2735" w:rsidR="009F2E5C" w:rsidRPr="001E5751" w:rsidRDefault="009F2E5C" w:rsidP="00AD26ED">
            <w:pPr>
              <w:pStyle w:val="Titolo1"/>
              <w:spacing w:after="0"/>
              <w:rPr>
                <w:rFonts w:ascii="Helvetica Now Text Light" w:hAnsi="Helvetica Now Text Light" w:cs="Arial"/>
              </w:rPr>
            </w:pPr>
            <w:r w:rsidRPr="001E5751">
              <w:rPr>
                <w:rFonts w:ascii="Helvetica Now Text Light" w:hAnsi="Helvetica Now Text Light" w:cs="Arial"/>
              </w:rPr>
              <w:t xml:space="preserve">DECRETO LEGISLATIVO </w:t>
            </w:r>
            <w:r w:rsidRPr="001E5751">
              <w:rPr>
                <w:rFonts w:ascii="Helvetica Now Text Light" w:hAnsi="Helvetica Now Text Light"/>
              </w:rPr>
              <w:t>196/2003 E NORMATIVE PRIVACY</w:t>
            </w:r>
          </w:p>
        </w:tc>
        <w:tc>
          <w:tcPr>
            <w:tcW w:w="3544" w:type="dxa"/>
          </w:tcPr>
          <w:p w14:paraId="4FA3A67C" w14:textId="77777777" w:rsidR="008A1B9F" w:rsidRDefault="009F2E5C" w:rsidP="008A1B9F">
            <w:pPr>
              <w:rPr>
                <w:rFonts w:ascii="Helvetica Now Text Light" w:hAnsi="Helvetica Now Text Light" w:cs="Arial"/>
              </w:rPr>
            </w:pPr>
            <w:r w:rsidRPr="001E5751">
              <w:rPr>
                <w:rFonts w:ascii="Helvetica Now Text Light" w:hAnsi="Helvetica Now Text Light" w:cs="Arial"/>
              </w:rPr>
              <w:t>€ 250.000,00</w:t>
            </w:r>
          </w:p>
          <w:p w14:paraId="3A12FC1B" w14:textId="19F10D9B" w:rsidR="009F2E5C" w:rsidRPr="001E5751" w:rsidRDefault="009F2E5C" w:rsidP="008A1B9F">
            <w:pPr>
              <w:rPr>
                <w:rFonts w:ascii="Helvetica Now Text Light" w:hAnsi="Helvetica Now Text Light" w:cs="Arial"/>
              </w:rPr>
            </w:pPr>
            <w:r w:rsidRPr="001E5751">
              <w:rPr>
                <w:rFonts w:ascii="Helvetica Now Text Light" w:hAnsi="Helvetica Now Text Light" w:cs="Arial"/>
              </w:rPr>
              <w:t>per sinistro e per anno</w:t>
            </w:r>
          </w:p>
        </w:tc>
      </w:tr>
      <w:tr w:rsidR="009F2E5C" w:rsidRPr="001E5751" w14:paraId="61F127D7" w14:textId="77777777" w:rsidTr="00807339">
        <w:trPr>
          <w:trHeight w:val="328"/>
        </w:trPr>
        <w:tc>
          <w:tcPr>
            <w:tcW w:w="6222" w:type="dxa"/>
          </w:tcPr>
          <w:p w14:paraId="6D32EA80" w14:textId="77777777" w:rsidR="00AD26ED" w:rsidRDefault="009F2E5C" w:rsidP="00AD26ED">
            <w:pPr>
              <w:pStyle w:val="Titolo1"/>
              <w:spacing w:after="0"/>
              <w:rPr>
                <w:rFonts w:ascii="Helvetica Now Text Light" w:hAnsi="Helvetica Now Text Light"/>
              </w:rPr>
            </w:pPr>
            <w:r w:rsidRPr="001E5751">
              <w:rPr>
                <w:rFonts w:ascii="Helvetica Now Text Light" w:hAnsi="Helvetica Now Text Light"/>
              </w:rPr>
              <w:t>LIMITE DI INDENNIZZO</w:t>
            </w:r>
          </w:p>
          <w:p w14:paraId="10CAFB0B" w14:textId="317B95E9" w:rsidR="009F2E5C" w:rsidRPr="001E5751" w:rsidRDefault="009F2E5C" w:rsidP="00AD26ED">
            <w:pPr>
              <w:pStyle w:val="Titolo1"/>
              <w:spacing w:after="0"/>
              <w:rPr>
                <w:rFonts w:ascii="Helvetica Now Text Light" w:hAnsi="Helvetica Now Text Light" w:cs="Arial"/>
                <w:b/>
              </w:rPr>
            </w:pPr>
            <w:r w:rsidRPr="001E5751">
              <w:rPr>
                <w:rFonts w:ascii="Helvetica Now Text Light" w:hAnsi="Helvetica Now Text Light" w:cs="Arial"/>
              </w:rPr>
              <w:t>ECOLOGIA E AMBIENTE</w:t>
            </w:r>
          </w:p>
        </w:tc>
        <w:tc>
          <w:tcPr>
            <w:tcW w:w="3544" w:type="dxa"/>
          </w:tcPr>
          <w:p w14:paraId="182E89F3" w14:textId="77777777" w:rsidR="008A1B9F" w:rsidRDefault="008A1B9F" w:rsidP="008A1B9F">
            <w:pPr>
              <w:rPr>
                <w:rFonts w:ascii="Helvetica Now Text Light" w:hAnsi="Helvetica Now Text Light" w:cs="Arial"/>
              </w:rPr>
            </w:pPr>
            <w:r w:rsidRPr="001E5751">
              <w:rPr>
                <w:rFonts w:ascii="Helvetica Now Text Light" w:hAnsi="Helvetica Now Text Light" w:cs="Arial"/>
              </w:rPr>
              <w:t>€ 250.000,00</w:t>
            </w:r>
          </w:p>
          <w:p w14:paraId="560D93EF" w14:textId="4C6EE24E" w:rsidR="009F2E5C" w:rsidRPr="001E5751" w:rsidRDefault="008A1B9F" w:rsidP="008A1B9F">
            <w:pPr>
              <w:rPr>
                <w:rFonts w:ascii="Helvetica Now Text Light" w:hAnsi="Helvetica Now Text Light" w:cs="Arial"/>
              </w:rPr>
            </w:pPr>
            <w:r w:rsidRPr="001E5751">
              <w:rPr>
                <w:rFonts w:ascii="Helvetica Now Text Light" w:hAnsi="Helvetica Now Text Light" w:cs="Arial"/>
              </w:rPr>
              <w:t>per sinistro e per anno</w:t>
            </w:r>
          </w:p>
        </w:tc>
      </w:tr>
      <w:tr w:rsidR="009F2E5C" w:rsidRPr="001E5751" w14:paraId="6D0A2003" w14:textId="77777777" w:rsidTr="00807339">
        <w:trPr>
          <w:trHeight w:val="622"/>
        </w:trPr>
        <w:tc>
          <w:tcPr>
            <w:tcW w:w="6222" w:type="dxa"/>
          </w:tcPr>
          <w:p w14:paraId="09A0691B" w14:textId="77777777" w:rsidR="00AD26ED" w:rsidRDefault="009F2E5C" w:rsidP="00AD26ED">
            <w:pPr>
              <w:pStyle w:val="Titolo1"/>
              <w:spacing w:after="0"/>
              <w:rPr>
                <w:rFonts w:ascii="Helvetica Now Text Light" w:hAnsi="Helvetica Now Text Light"/>
              </w:rPr>
            </w:pPr>
            <w:r w:rsidRPr="001E5751">
              <w:rPr>
                <w:rFonts w:ascii="Helvetica Now Text Light" w:hAnsi="Helvetica Now Text Light"/>
              </w:rPr>
              <w:t>LIMITE DI INDENNIZZO</w:t>
            </w:r>
          </w:p>
          <w:p w14:paraId="7B925225" w14:textId="6AACFE30" w:rsidR="009F2E5C" w:rsidRPr="001E5751" w:rsidRDefault="009F2E5C" w:rsidP="00AD26ED">
            <w:pPr>
              <w:pStyle w:val="Titolo1"/>
              <w:spacing w:after="0"/>
              <w:rPr>
                <w:rFonts w:ascii="Helvetica Now Text Light" w:hAnsi="Helvetica Now Text Light" w:cs="Arial"/>
                <w:b/>
              </w:rPr>
            </w:pPr>
            <w:r w:rsidRPr="001E5751">
              <w:rPr>
                <w:rFonts w:ascii="Helvetica Now Text Light" w:hAnsi="Helvetica Now Text Light" w:cs="Arial"/>
              </w:rPr>
              <w:t>INTERRUZIONE O SOSPENSIONE DI ATTIVITÀ DI TERZ</w:t>
            </w:r>
            <w:r w:rsidR="00AD26ED">
              <w:rPr>
                <w:rFonts w:ascii="Helvetica Now Text Light" w:hAnsi="Helvetica Now Text Light" w:cs="Arial"/>
              </w:rPr>
              <w:t>I</w:t>
            </w:r>
          </w:p>
        </w:tc>
        <w:tc>
          <w:tcPr>
            <w:tcW w:w="3544" w:type="dxa"/>
          </w:tcPr>
          <w:p w14:paraId="13A59811" w14:textId="69409766" w:rsidR="008A1B9F" w:rsidRDefault="008A1B9F" w:rsidP="008A1B9F">
            <w:pPr>
              <w:rPr>
                <w:rFonts w:ascii="Helvetica Now Text Light" w:hAnsi="Helvetica Now Text Light" w:cs="Arial"/>
              </w:rPr>
            </w:pPr>
            <w:r w:rsidRPr="001E5751">
              <w:rPr>
                <w:rFonts w:ascii="Helvetica Now Text Light" w:hAnsi="Helvetica Now Text Light" w:cs="Arial"/>
              </w:rPr>
              <w:t xml:space="preserve">€ </w:t>
            </w:r>
            <w:r>
              <w:rPr>
                <w:rFonts w:ascii="Helvetica Now Text Light" w:hAnsi="Helvetica Now Text Light" w:cs="Arial"/>
              </w:rPr>
              <w:t>50</w:t>
            </w:r>
            <w:r w:rsidRPr="001E5751">
              <w:rPr>
                <w:rFonts w:ascii="Helvetica Now Text Light" w:hAnsi="Helvetica Now Text Light" w:cs="Arial"/>
              </w:rPr>
              <w:t>0.000,00</w:t>
            </w:r>
          </w:p>
          <w:p w14:paraId="37665CFD" w14:textId="52C79027" w:rsidR="009F2E5C" w:rsidRPr="001E5751" w:rsidRDefault="008A1B9F" w:rsidP="008A1B9F">
            <w:pPr>
              <w:rPr>
                <w:rFonts w:ascii="Helvetica Now Text Light" w:hAnsi="Helvetica Now Text Light" w:cs="Arial"/>
              </w:rPr>
            </w:pPr>
            <w:r w:rsidRPr="001E5751">
              <w:rPr>
                <w:rFonts w:ascii="Helvetica Now Text Light" w:hAnsi="Helvetica Now Text Light" w:cs="Arial"/>
              </w:rPr>
              <w:t>per sinistro e per anno</w:t>
            </w:r>
          </w:p>
        </w:tc>
      </w:tr>
      <w:tr w:rsidR="009F2E5C" w:rsidRPr="001E5751" w14:paraId="13545FC6" w14:textId="77777777" w:rsidTr="00807339">
        <w:trPr>
          <w:trHeight w:val="473"/>
        </w:trPr>
        <w:tc>
          <w:tcPr>
            <w:tcW w:w="6222" w:type="dxa"/>
          </w:tcPr>
          <w:p w14:paraId="5E863DC9" w14:textId="77777777" w:rsidR="00AD26ED" w:rsidRDefault="009F2E5C" w:rsidP="00AD26ED">
            <w:pPr>
              <w:pStyle w:val="Titolo1"/>
              <w:spacing w:after="0"/>
              <w:rPr>
                <w:rFonts w:ascii="Helvetica Now Text Light" w:hAnsi="Helvetica Now Text Light"/>
              </w:rPr>
            </w:pPr>
            <w:r w:rsidRPr="001E5751">
              <w:rPr>
                <w:rFonts w:ascii="Helvetica Now Text Light" w:hAnsi="Helvetica Now Text Light"/>
              </w:rPr>
              <w:t>LIMITE DI INDENNIZZO</w:t>
            </w:r>
          </w:p>
          <w:p w14:paraId="387B0595" w14:textId="5D248EC7" w:rsidR="009F2E5C" w:rsidRPr="001E5751" w:rsidRDefault="009F2E5C" w:rsidP="00AD26ED">
            <w:pPr>
              <w:pStyle w:val="Titolo1"/>
              <w:spacing w:after="0"/>
              <w:rPr>
                <w:rFonts w:ascii="Helvetica Now Text Light" w:hAnsi="Helvetica Now Text Light" w:cs="Arial"/>
                <w:b/>
              </w:rPr>
            </w:pPr>
            <w:r w:rsidRPr="001E5751">
              <w:rPr>
                <w:rFonts w:ascii="Helvetica Now Text Light" w:hAnsi="Helvetica Now Text Light"/>
              </w:rPr>
              <w:t xml:space="preserve">ASSUNZIONE E GESTIONE DEL PERSONALE </w:t>
            </w:r>
          </w:p>
        </w:tc>
        <w:tc>
          <w:tcPr>
            <w:tcW w:w="3544" w:type="dxa"/>
          </w:tcPr>
          <w:p w14:paraId="22A71230" w14:textId="267E7C48" w:rsidR="008A1B9F" w:rsidRDefault="008A1B9F" w:rsidP="008A1B9F">
            <w:pPr>
              <w:rPr>
                <w:rFonts w:ascii="Helvetica Now Text Light" w:hAnsi="Helvetica Now Text Light" w:cs="Arial"/>
              </w:rPr>
            </w:pPr>
            <w:r w:rsidRPr="001E5751">
              <w:rPr>
                <w:rFonts w:ascii="Helvetica Now Text Light" w:hAnsi="Helvetica Now Text Light" w:cs="Arial"/>
              </w:rPr>
              <w:t xml:space="preserve">€ </w:t>
            </w:r>
            <w:r>
              <w:rPr>
                <w:rFonts w:ascii="Helvetica Now Text Light" w:hAnsi="Helvetica Now Text Light" w:cs="Arial"/>
              </w:rPr>
              <w:t>50</w:t>
            </w:r>
            <w:r w:rsidRPr="001E5751">
              <w:rPr>
                <w:rFonts w:ascii="Helvetica Now Text Light" w:hAnsi="Helvetica Now Text Light" w:cs="Arial"/>
              </w:rPr>
              <w:t>0.000,00</w:t>
            </w:r>
          </w:p>
          <w:p w14:paraId="6291ED95" w14:textId="7E7171E8" w:rsidR="009F2E5C" w:rsidRPr="001E5751" w:rsidRDefault="008A1B9F" w:rsidP="008A1B9F">
            <w:pPr>
              <w:rPr>
                <w:rFonts w:ascii="Helvetica Now Text Light" w:hAnsi="Helvetica Now Text Light" w:cs="Arial"/>
              </w:rPr>
            </w:pPr>
            <w:r w:rsidRPr="001E5751">
              <w:rPr>
                <w:rFonts w:ascii="Helvetica Now Text Light" w:hAnsi="Helvetica Now Text Light" w:cs="Arial"/>
              </w:rPr>
              <w:t>per sinistro e per anno</w:t>
            </w:r>
          </w:p>
        </w:tc>
      </w:tr>
      <w:tr w:rsidR="009F2E5C" w:rsidRPr="001E5751" w14:paraId="7DA67E4D" w14:textId="77777777" w:rsidTr="00807339">
        <w:trPr>
          <w:trHeight w:val="723"/>
        </w:trPr>
        <w:tc>
          <w:tcPr>
            <w:tcW w:w="6222" w:type="dxa"/>
          </w:tcPr>
          <w:p w14:paraId="301EEA78" w14:textId="77777777" w:rsidR="00AD26ED" w:rsidRDefault="009F2E5C" w:rsidP="00AD26ED">
            <w:pPr>
              <w:pStyle w:val="Titolo1"/>
              <w:spacing w:after="0"/>
              <w:rPr>
                <w:rFonts w:ascii="Helvetica Now Text Light" w:hAnsi="Helvetica Now Text Light"/>
              </w:rPr>
            </w:pPr>
            <w:r w:rsidRPr="001E5751">
              <w:rPr>
                <w:rFonts w:ascii="Helvetica Now Text Light" w:hAnsi="Helvetica Now Text Light"/>
              </w:rPr>
              <w:t>LIMITE DI INDENNIZZO</w:t>
            </w:r>
          </w:p>
          <w:p w14:paraId="0B88F389" w14:textId="77777777" w:rsidR="00807339" w:rsidRDefault="009F2E5C" w:rsidP="00AD26ED">
            <w:pPr>
              <w:pStyle w:val="Titolo1"/>
              <w:spacing w:after="0"/>
              <w:jc w:val="both"/>
              <w:rPr>
                <w:rFonts w:ascii="Helvetica Now Text Light" w:hAnsi="Helvetica Now Text Light"/>
              </w:rPr>
            </w:pPr>
            <w:r w:rsidRPr="001E5751">
              <w:rPr>
                <w:rFonts w:ascii="Helvetica Now Text Light" w:hAnsi="Helvetica Now Text Light"/>
              </w:rPr>
              <w:t>ATTIVITÀ SVOLTA AI SENSI DEL D.LGS. 50/2016</w:t>
            </w:r>
          </w:p>
          <w:p w14:paraId="1B784768" w14:textId="3BFD9D51" w:rsidR="009F2E5C" w:rsidRPr="001E5751" w:rsidRDefault="009F2E5C" w:rsidP="00AD26ED">
            <w:pPr>
              <w:pStyle w:val="Titolo1"/>
              <w:spacing w:after="0"/>
              <w:jc w:val="both"/>
              <w:rPr>
                <w:rFonts w:ascii="Helvetica Now Text Light" w:hAnsi="Helvetica Now Text Light" w:cs="Arial"/>
                <w:b/>
              </w:rPr>
            </w:pPr>
            <w:r w:rsidRPr="001E5751">
              <w:rPr>
                <w:rFonts w:ascii="Helvetica Now Text Light" w:hAnsi="Helvetica Now Text Light"/>
              </w:rPr>
              <w:t>E DEL D.LGS. 36/2023</w:t>
            </w:r>
          </w:p>
        </w:tc>
        <w:tc>
          <w:tcPr>
            <w:tcW w:w="3544" w:type="dxa"/>
          </w:tcPr>
          <w:p w14:paraId="0361B9E0" w14:textId="77777777" w:rsidR="008A1B9F" w:rsidRDefault="008A1B9F" w:rsidP="008A1B9F">
            <w:pPr>
              <w:rPr>
                <w:rFonts w:ascii="Helvetica Now Text Light" w:hAnsi="Helvetica Now Text Light" w:cs="Arial"/>
              </w:rPr>
            </w:pPr>
            <w:r w:rsidRPr="001E5751">
              <w:rPr>
                <w:rFonts w:ascii="Helvetica Now Text Light" w:hAnsi="Helvetica Now Text Light" w:cs="Arial"/>
              </w:rPr>
              <w:t xml:space="preserve">€ </w:t>
            </w:r>
            <w:r>
              <w:rPr>
                <w:rFonts w:ascii="Helvetica Now Text Light" w:hAnsi="Helvetica Now Text Light" w:cs="Arial"/>
              </w:rPr>
              <w:t>50</w:t>
            </w:r>
            <w:r w:rsidRPr="001E5751">
              <w:rPr>
                <w:rFonts w:ascii="Helvetica Now Text Light" w:hAnsi="Helvetica Now Text Light" w:cs="Arial"/>
              </w:rPr>
              <w:t>0.000,00</w:t>
            </w:r>
          </w:p>
          <w:p w14:paraId="7058118F" w14:textId="57247A86" w:rsidR="009F2E5C" w:rsidRPr="001E5751" w:rsidRDefault="008A1B9F" w:rsidP="008A1B9F">
            <w:pPr>
              <w:rPr>
                <w:rFonts w:ascii="Helvetica Now Text Light" w:hAnsi="Helvetica Now Text Light" w:cs="Arial"/>
              </w:rPr>
            </w:pPr>
            <w:r w:rsidRPr="001E5751">
              <w:rPr>
                <w:rFonts w:ascii="Helvetica Now Text Light" w:hAnsi="Helvetica Now Text Light" w:cs="Arial"/>
              </w:rPr>
              <w:t>per sinistro e per anno</w:t>
            </w:r>
          </w:p>
        </w:tc>
      </w:tr>
      <w:tr w:rsidR="00FB41C4" w:rsidRPr="001E5751" w14:paraId="791488A1" w14:textId="77777777" w:rsidTr="00807339">
        <w:trPr>
          <w:trHeight w:val="723"/>
        </w:trPr>
        <w:tc>
          <w:tcPr>
            <w:tcW w:w="6222" w:type="dxa"/>
          </w:tcPr>
          <w:p w14:paraId="6BB99198" w14:textId="77777777" w:rsidR="00FB41C4" w:rsidRDefault="00FB41C4" w:rsidP="00FB41C4">
            <w:pPr>
              <w:pStyle w:val="Titolo1"/>
              <w:spacing w:after="0"/>
              <w:rPr>
                <w:rFonts w:ascii="Helvetica Now Text Light" w:hAnsi="Helvetica Now Text Light"/>
              </w:rPr>
            </w:pPr>
            <w:r w:rsidRPr="001E5751">
              <w:rPr>
                <w:rFonts w:ascii="Helvetica Now Text Light" w:hAnsi="Helvetica Now Text Light"/>
              </w:rPr>
              <w:t>LIMITE DI INDENNIZZO</w:t>
            </w:r>
          </w:p>
          <w:p w14:paraId="48A5127D" w14:textId="1AFE41A1" w:rsidR="00FB41C4" w:rsidRPr="001E5751" w:rsidRDefault="00FB41C4" w:rsidP="00FB41C4">
            <w:pPr>
              <w:pStyle w:val="Titolo1"/>
              <w:spacing w:after="0"/>
              <w:jc w:val="both"/>
              <w:rPr>
                <w:rFonts w:ascii="Helvetica Now Text Light" w:hAnsi="Helvetica Now Text Light"/>
              </w:rPr>
            </w:pPr>
            <w:r w:rsidRPr="00FB41C4">
              <w:rPr>
                <w:rFonts w:ascii="Helvetica Now Text Light" w:hAnsi="Helvetica Now Text Light"/>
              </w:rPr>
              <w:t>RESPONSABILITÀ CIVILE DEI DIPENDENTI APPARTENENTI A CATEGORIE PROFESSIONALI PER LE QUALI L’ASSICURAZIONE È PREROGATIVA RICHIESTA DALLA LEGGE</w:t>
            </w:r>
          </w:p>
        </w:tc>
        <w:tc>
          <w:tcPr>
            <w:tcW w:w="3544" w:type="dxa"/>
          </w:tcPr>
          <w:p w14:paraId="3B8DE40E" w14:textId="77777777" w:rsidR="008A1B9F" w:rsidRDefault="008A1B9F" w:rsidP="008A1B9F">
            <w:pPr>
              <w:rPr>
                <w:rFonts w:ascii="Helvetica Now Text Light" w:hAnsi="Helvetica Now Text Light" w:cs="Arial"/>
              </w:rPr>
            </w:pPr>
            <w:r w:rsidRPr="001E5751">
              <w:rPr>
                <w:rFonts w:ascii="Helvetica Now Text Light" w:hAnsi="Helvetica Now Text Light" w:cs="Arial"/>
              </w:rPr>
              <w:t xml:space="preserve">€ </w:t>
            </w:r>
            <w:r>
              <w:rPr>
                <w:rFonts w:ascii="Helvetica Now Text Light" w:hAnsi="Helvetica Now Text Light" w:cs="Arial"/>
              </w:rPr>
              <w:t>50</w:t>
            </w:r>
            <w:r w:rsidRPr="001E5751">
              <w:rPr>
                <w:rFonts w:ascii="Helvetica Now Text Light" w:hAnsi="Helvetica Now Text Light" w:cs="Arial"/>
              </w:rPr>
              <w:t>0.000,00</w:t>
            </w:r>
          </w:p>
          <w:p w14:paraId="7FC30E9D" w14:textId="4D72BEAF" w:rsidR="00FB41C4" w:rsidRDefault="008A1B9F" w:rsidP="008A1B9F">
            <w:pPr>
              <w:jc w:val="both"/>
              <w:rPr>
                <w:rFonts w:ascii="Helvetica Now Text Light" w:hAnsi="Helvetica Now Text Light" w:cs="Arial"/>
              </w:rPr>
            </w:pPr>
            <w:r w:rsidRPr="001E5751">
              <w:rPr>
                <w:rFonts w:ascii="Helvetica Now Text Light" w:hAnsi="Helvetica Now Text Light" w:cs="Arial"/>
              </w:rPr>
              <w:t>per sinistro e per anno</w:t>
            </w:r>
          </w:p>
        </w:tc>
      </w:tr>
    </w:tbl>
    <w:p w14:paraId="77484AC7" w14:textId="77777777" w:rsidR="009F2E5C" w:rsidRDefault="009F2E5C" w:rsidP="009F2E5C">
      <w:pPr>
        <w:ind w:right="283"/>
        <w:rPr>
          <w:rFonts w:ascii="Helvetica Now Text Light" w:hAnsi="Helvetica Now Text Light" w:cs="Arial"/>
          <w:sz w:val="16"/>
          <w:szCs w:val="16"/>
        </w:rPr>
      </w:pPr>
    </w:p>
    <w:tbl>
      <w:tblPr>
        <w:tblW w:w="976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6222"/>
        <w:gridCol w:w="3544"/>
      </w:tblGrid>
      <w:tr w:rsidR="009F2E5C" w:rsidRPr="00AD26ED" w14:paraId="5B23AFA4" w14:textId="77777777" w:rsidTr="00807339">
        <w:trPr>
          <w:trHeight w:val="83"/>
        </w:trPr>
        <w:tc>
          <w:tcPr>
            <w:tcW w:w="6222" w:type="dxa"/>
          </w:tcPr>
          <w:p w14:paraId="2B69A968" w14:textId="77777777" w:rsidR="009F2E5C" w:rsidRPr="00AD26ED" w:rsidRDefault="009F2E5C" w:rsidP="00AD26ED">
            <w:pPr>
              <w:pStyle w:val="Titolo1"/>
              <w:spacing w:after="0"/>
              <w:rPr>
                <w:rFonts w:ascii="Helvetica Now Text Light" w:hAnsi="Helvetica Now Text Light"/>
              </w:rPr>
            </w:pPr>
            <w:r>
              <w:rPr>
                <w:rFonts w:ascii="Helvetica Now Text Light" w:hAnsi="Helvetica Now Text Light"/>
              </w:rPr>
              <w:t xml:space="preserve">FRANCHIGIA FRONTALE PER SINISTRO </w:t>
            </w:r>
          </w:p>
        </w:tc>
        <w:tc>
          <w:tcPr>
            <w:tcW w:w="3544" w:type="dxa"/>
          </w:tcPr>
          <w:p w14:paraId="0F94D107" w14:textId="4FDF7466" w:rsidR="009F2E5C" w:rsidRPr="00AD26ED" w:rsidRDefault="009F2E5C" w:rsidP="00AD26ED">
            <w:pPr>
              <w:pStyle w:val="Titolo1"/>
              <w:spacing w:after="0"/>
              <w:rPr>
                <w:rFonts w:ascii="Helvetica Now Text Light" w:hAnsi="Helvetica Now Text Light"/>
              </w:rPr>
            </w:pPr>
            <w:r w:rsidRPr="00AD26ED">
              <w:rPr>
                <w:rFonts w:ascii="Helvetica Now Text Light" w:hAnsi="Helvetica Now Text Light"/>
              </w:rPr>
              <w:t xml:space="preserve">€ </w:t>
            </w:r>
            <w:r w:rsidR="008A1B9F">
              <w:rPr>
                <w:rFonts w:ascii="Helvetica Now Text Light" w:hAnsi="Helvetica Now Text Light"/>
              </w:rPr>
              <w:t>2</w:t>
            </w:r>
            <w:r w:rsidRPr="00AD26ED">
              <w:rPr>
                <w:rFonts w:ascii="Helvetica Now Text Light" w:hAnsi="Helvetica Now Text Light"/>
              </w:rPr>
              <w:t>.</w:t>
            </w:r>
            <w:r w:rsidR="008A1B9F">
              <w:rPr>
                <w:rFonts w:ascii="Helvetica Now Text Light" w:hAnsi="Helvetica Now Text Light"/>
              </w:rPr>
              <w:t>5</w:t>
            </w:r>
            <w:r w:rsidRPr="00AD26ED">
              <w:rPr>
                <w:rFonts w:ascii="Helvetica Now Text Light" w:hAnsi="Helvetica Now Text Light"/>
              </w:rPr>
              <w:t>00,00</w:t>
            </w:r>
          </w:p>
        </w:tc>
      </w:tr>
    </w:tbl>
    <w:p w14:paraId="09B51080" w14:textId="5AF61428" w:rsidR="008218F0" w:rsidRDefault="0055702F" w:rsidP="0055702F">
      <w:pPr>
        <w:tabs>
          <w:tab w:val="left" w:pos="490"/>
          <w:tab w:val="center" w:pos="4816"/>
        </w:tabs>
        <w:autoSpaceDE w:val="0"/>
        <w:autoSpaceDN w:val="0"/>
        <w:adjustRightInd w:val="0"/>
        <w:rPr>
          <w:rFonts w:ascii="Helvetica Now Text Light" w:hAnsi="Helvetica Now Text Light" w:cs="Arial"/>
        </w:rPr>
        <w:sectPr w:rsidR="008218F0" w:rsidSect="0079661A">
          <w:headerReference w:type="even" r:id="rId25"/>
          <w:headerReference w:type="default" r:id="rId26"/>
          <w:headerReference w:type="first" r:id="rId27"/>
          <w:pgSz w:w="11900" w:h="16840"/>
          <w:pgMar w:top="1417" w:right="1134" w:bottom="1134" w:left="1134" w:header="709" w:footer="113" w:gutter="0"/>
          <w:cols w:space="708"/>
          <w:docGrid w:linePitch="360"/>
        </w:sectPr>
      </w:pPr>
      <w:r>
        <w:rPr>
          <w:rFonts w:ascii="Helvetica Now Text Light" w:hAnsi="Helvetica Now Text Light" w:cs="Arial"/>
        </w:rPr>
        <w:tab/>
      </w:r>
      <w:r w:rsidR="00B104F9">
        <w:rPr>
          <w:rFonts w:ascii="Helvetica Now Text Light" w:hAnsi="Helvetica Now Text Light" w:cs="Arial"/>
        </w:rPr>
        <w:br w:type="page"/>
      </w:r>
    </w:p>
    <w:p w14:paraId="0F81B2C9" w14:textId="16814E49" w:rsidR="00B104F9" w:rsidRPr="00F12D2C" w:rsidRDefault="008218F0" w:rsidP="00B104F9">
      <w:pPr>
        <w:autoSpaceDE w:val="0"/>
        <w:autoSpaceDN w:val="0"/>
        <w:adjustRightInd w:val="0"/>
        <w:jc w:val="center"/>
        <w:rPr>
          <w:rFonts w:ascii="Helvetica Now Text Light" w:hAnsi="Helvetica Now Text Light" w:cs="Arial"/>
          <w:b/>
          <w:bCs/>
          <w:color w:val="FF0000"/>
          <w:sz w:val="32"/>
          <w:szCs w:val="32"/>
        </w:rPr>
      </w:pPr>
      <w:r w:rsidRPr="0079661A">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710464" behindDoc="1" locked="0" layoutInCell="1" allowOverlap="1" wp14:anchorId="25202735" wp14:editId="1C74791E">
                <wp:simplePos x="0" y="0"/>
                <wp:positionH relativeFrom="page">
                  <wp:align>right</wp:align>
                </wp:positionH>
                <wp:positionV relativeFrom="paragraph">
                  <wp:posOffset>-899160</wp:posOffset>
                </wp:positionV>
                <wp:extent cx="4838700" cy="11226800"/>
                <wp:effectExtent l="0" t="0" r="0" b="0"/>
                <wp:wrapNone/>
                <wp:docPr id="230" name="Rettangolo 2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53CEB" id="Rettangolo 230" o:spid="_x0000_s1026" style="position:absolute;margin-left:329.8pt;margin-top:-70.8pt;width:381pt;height:884pt;z-index:-2516060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" fillcolor="#e5eff0" stroked="f" strokeweight="1pt">
                <w10:wrap anchorx="page"/>
              </v:rect>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711488" behindDoc="1" locked="0" layoutInCell="1" allowOverlap="1" wp14:anchorId="03372EFE" wp14:editId="3A062AF9">
                <wp:simplePos x="0" y="0"/>
                <wp:positionH relativeFrom="page">
                  <wp:align>left</wp:align>
                </wp:positionH>
                <wp:positionV relativeFrom="paragraph">
                  <wp:posOffset>-899160</wp:posOffset>
                </wp:positionV>
                <wp:extent cx="2717800" cy="11226800"/>
                <wp:effectExtent l="0" t="0" r="6350" b="0"/>
                <wp:wrapNone/>
                <wp:docPr id="232" name="Rettangolo 232"/>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1703A8" id="Rettangolo 232" o:spid="_x0000_s1026" style="position:absolute;margin-left:0;margin-top:-70.8pt;width:214pt;height:884pt;z-index:-25160499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" fillcolor="#262836" stroked="f" strokeweight="1pt">
                <w10:wrap anchorx="page"/>
              </v:rect>
            </w:pict>
          </mc:Fallback>
        </mc:AlternateContent>
      </w:r>
    </w:p>
    <w:p w14:paraId="7DB47932" w14:textId="40C9BDC0" w:rsidR="00B104F9" w:rsidRPr="00AD21A9" w:rsidRDefault="00B104F9" w:rsidP="00B104F9">
      <w:pPr>
        <w:autoSpaceDE w:val="0"/>
        <w:autoSpaceDN w:val="0"/>
        <w:adjustRightInd w:val="0"/>
        <w:jc w:val="both"/>
        <w:rPr>
          <w:rFonts w:ascii="Helvetica Now Text Light" w:hAnsi="Helvetica Now Text Light" w:cs="Arial"/>
        </w:rPr>
      </w:pPr>
    </w:p>
    <w:p w14:paraId="4B8BD8E6" w14:textId="76020B84" w:rsidR="00B104F9" w:rsidRDefault="00432B81" w:rsidP="00B104F9">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709440" behindDoc="0" locked="0" layoutInCell="1" allowOverlap="1" wp14:anchorId="5515C635" wp14:editId="27D40DF2">
                <wp:simplePos x="0" y="0"/>
                <wp:positionH relativeFrom="margin">
                  <wp:posOffset>2446020</wp:posOffset>
                </wp:positionH>
                <wp:positionV relativeFrom="paragraph">
                  <wp:posOffset>2577465</wp:posOffset>
                </wp:positionV>
                <wp:extent cx="3657600" cy="4385310"/>
                <wp:effectExtent l="0" t="0" r="0" b="0"/>
                <wp:wrapSquare wrapText="bothSides"/>
                <wp:docPr id="22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385310"/>
                        </a:xfrm>
                        <a:prstGeom prst="rect">
                          <a:avLst/>
                        </a:prstGeom>
                        <a:noFill/>
                        <a:ln w="9525">
                          <a:noFill/>
                          <a:miter lim="800000"/>
                          <a:headEnd/>
                          <a:tailEnd/>
                        </a:ln>
                      </wps:spPr>
                      <wps:txbx>
                        <w:txbxContent>
                          <w:p w14:paraId="2D3C9F07" w14:textId="5B9D3822" w:rsidR="0079661A" w:rsidRPr="00F36BC3" w:rsidRDefault="0079661A" w:rsidP="0079661A">
                            <w:pPr>
                              <w:rPr>
                                <w:rFonts w:ascii="Helvetica Now Text Light" w:hAnsi="Helvetica Now Text Light" w:cs="Arial"/>
                                <w:b/>
                                <w:bCs/>
                                <w:color w:val="E11B22"/>
                                <w:sz w:val="56"/>
                                <w:szCs w:val="56"/>
                              </w:rPr>
                            </w:pPr>
                            <w:r w:rsidRPr="00F36BC3">
                              <w:rPr>
                                <w:rFonts w:ascii="Helvetica Now Text Light" w:hAnsi="Helvetica Now Text Light" w:cs="Arial"/>
                                <w:b/>
                                <w:bCs/>
                                <w:color w:val="E11B22"/>
                                <w:sz w:val="56"/>
                                <w:szCs w:val="56"/>
                              </w:rPr>
                              <w:t>Sezione</w:t>
                            </w:r>
                            <w:r w:rsidR="00432B81" w:rsidRPr="00F36BC3">
                              <w:rPr>
                                <w:rFonts w:ascii="Helvetica Now Text Light" w:hAnsi="Helvetica Now Text Light" w:cs="Arial"/>
                                <w:b/>
                                <w:bCs/>
                                <w:color w:val="E11B22"/>
                                <w:sz w:val="56"/>
                                <w:szCs w:val="56"/>
                              </w:rPr>
                              <w:t xml:space="preserve"> </w:t>
                            </w:r>
                            <w:r w:rsidR="00807339" w:rsidRPr="00F36BC3">
                              <w:rPr>
                                <w:rFonts w:ascii="Helvetica Now Text Light" w:hAnsi="Helvetica Now Text Light" w:cs="Arial"/>
                                <w:b/>
                                <w:bCs/>
                                <w:color w:val="E11B22"/>
                                <w:sz w:val="56"/>
                                <w:szCs w:val="56"/>
                              </w:rPr>
                              <w:t>I</w:t>
                            </w:r>
                            <w:r w:rsidR="00432B81" w:rsidRPr="00F36BC3">
                              <w:rPr>
                                <w:rFonts w:ascii="Helvetica Now Text Light" w:hAnsi="Helvetica Now Text Light" w:cs="Arial"/>
                                <w:b/>
                                <w:bCs/>
                                <w:color w:val="E11B22"/>
                                <w:sz w:val="56"/>
                                <w:szCs w:val="56"/>
                              </w:rPr>
                              <w:t>X</w:t>
                            </w:r>
                          </w:p>
                          <w:p w14:paraId="09AD942E" w14:textId="2C72F199" w:rsidR="0079661A" w:rsidRPr="00F36BC3" w:rsidRDefault="0055702F" w:rsidP="0079661A">
                            <w:pPr>
                              <w:rPr>
                                <w:rFonts w:ascii="Helvetica Now Text Light" w:hAnsi="Helvetica Now Text Light"/>
                                <w:color w:val="E11B22"/>
                                <w:sz w:val="56"/>
                                <w:szCs w:val="56"/>
                              </w:rPr>
                            </w:pPr>
                            <w:r w:rsidRPr="00F36BC3">
                              <w:rPr>
                                <w:rFonts w:ascii="Helvetica Now Text Light" w:hAnsi="Helvetica Now Text Light" w:cs="Arial"/>
                                <w:color w:val="E11B22"/>
                                <w:sz w:val="56"/>
                                <w:szCs w:val="56"/>
                              </w:rPr>
                              <w:t>Calcolo del premio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5C635" id="_x0000_s1034" type="#_x0000_t202" style="position:absolute;margin-left:192.6pt;margin-top:202.95pt;width:4in;height:345.3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" filled="f" stroked="f">
                <v:textbox>
                  <w:txbxContent>
                    <w:p w14:paraId="2D3C9F07" w14:textId="5B9D3822" w:rsidR="0079661A" w:rsidRPr="00F36BC3" w:rsidRDefault="0079661A" w:rsidP="0079661A">
                      <w:pPr>
                        <w:rPr>
                          <w:rFonts w:ascii="Helvetica Now Text Light" w:hAnsi="Helvetica Now Text Light" w:cs="Arial"/>
                          <w:b/>
                          <w:bCs/>
                          <w:color w:val="E11B22"/>
                          <w:sz w:val="56"/>
                          <w:szCs w:val="56"/>
                        </w:rPr>
                      </w:pPr>
                      <w:r w:rsidRPr="00F36BC3">
                        <w:rPr>
                          <w:rFonts w:ascii="Helvetica Now Text Light" w:hAnsi="Helvetica Now Text Light" w:cs="Arial"/>
                          <w:b/>
                          <w:bCs/>
                          <w:color w:val="E11B22"/>
                          <w:sz w:val="56"/>
                          <w:szCs w:val="56"/>
                        </w:rPr>
                        <w:t>Sezione</w:t>
                      </w:r>
                      <w:r w:rsidR="00432B81" w:rsidRPr="00F36BC3">
                        <w:rPr>
                          <w:rFonts w:ascii="Helvetica Now Text Light" w:hAnsi="Helvetica Now Text Light" w:cs="Arial"/>
                          <w:b/>
                          <w:bCs/>
                          <w:color w:val="E11B22"/>
                          <w:sz w:val="56"/>
                          <w:szCs w:val="56"/>
                        </w:rPr>
                        <w:t xml:space="preserve"> </w:t>
                      </w:r>
                      <w:r w:rsidR="00807339" w:rsidRPr="00F36BC3">
                        <w:rPr>
                          <w:rFonts w:ascii="Helvetica Now Text Light" w:hAnsi="Helvetica Now Text Light" w:cs="Arial"/>
                          <w:b/>
                          <w:bCs/>
                          <w:color w:val="E11B22"/>
                          <w:sz w:val="56"/>
                          <w:szCs w:val="56"/>
                        </w:rPr>
                        <w:t>I</w:t>
                      </w:r>
                      <w:r w:rsidR="00432B81" w:rsidRPr="00F36BC3">
                        <w:rPr>
                          <w:rFonts w:ascii="Helvetica Now Text Light" w:hAnsi="Helvetica Now Text Light" w:cs="Arial"/>
                          <w:b/>
                          <w:bCs/>
                          <w:color w:val="E11B22"/>
                          <w:sz w:val="56"/>
                          <w:szCs w:val="56"/>
                        </w:rPr>
                        <w:t>X</w:t>
                      </w:r>
                    </w:p>
                    <w:p w14:paraId="09AD942E" w14:textId="2C72F199" w:rsidR="0079661A" w:rsidRPr="00F36BC3" w:rsidRDefault="0055702F" w:rsidP="0079661A">
                      <w:pPr>
                        <w:rPr>
                          <w:rFonts w:ascii="Helvetica Now Text Light" w:hAnsi="Helvetica Now Text Light"/>
                          <w:color w:val="E11B22"/>
                          <w:sz w:val="56"/>
                          <w:szCs w:val="56"/>
                        </w:rPr>
                      </w:pPr>
                      <w:r w:rsidRPr="00F36BC3">
                        <w:rPr>
                          <w:rFonts w:ascii="Helvetica Now Text Light" w:hAnsi="Helvetica Now Text Light" w:cs="Arial"/>
                          <w:color w:val="E11B22"/>
                          <w:sz w:val="56"/>
                          <w:szCs w:val="56"/>
                        </w:rPr>
                        <w:t>Calcolo del premio</w:t>
                      </w:r>
                    </w:p>
                  </w:txbxContent>
                </v:textbox>
                <w10:wrap type="square" anchorx="margin"/>
              </v:shape>
            </w:pict>
          </mc:Fallback>
        </mc:AlternateContent>
      </w:r>
      <w:r w:rsidR="00B104F9">
        <w:rPr>
          <w:rFonts w:ascii="Helvetica Now Text Light" w:hAnsi="Helvetica Now Text Light" w:cs="Arial"/>
          <w:color w:val="FF0000"/>
          <w:sz w:val="22"/>
          <w:szCs w:val="22"/>
        </w:rPr>
        <w:br w:type="page"/>
      </w:r>
    </w:p>
    <w:p w14:paraId="22B54E12" w14:textId="09170EBA" w:rsidR="009F2E5C" w:rsidRPr="0000681F" w:rsidRDefault="002740E1" w:rsidP="009F2E5C">
      <w:pPr>
        <w:jc w:val="both"/>
        <w:rPr>
          <w:rFonts w:ascii="Helvetica Now Text Light" w:hAnsi="Helvetica Now Text Light" w:cs="Arial"/>
          <w:b/>
        </w:rPr>
      </w:pPr>
      <w:bookmarkStart w:id="59" w:name="_Hlk195020312"/>
      <w:r>
        <w:rPr>
          <w:rFonts w:ascii="Helvetica Now Text Light" w:hAnsi="Helvetica Now Text Light" w:cs="Arial"/>
          <w:b/>
        </w:rPr>
        <w:lastRenderedPageBreak/>
        <w:t xml:space="preserve">35. </w:t>
      </w:r>
      <w:r w:rsidR="009F2E5C" w:rsidRPr="0000681F">
        <w:rPr>
          <w:rFonts w:ascii="Helvetica Now Text Light" w:hAnsi="Helvetica Now Text Light" w:cs="Arial"/>
          <w:b/>
        </w:rPr>
        <w:t xml:space="preserve">PARAMETRI PER IL CALCOLO DEL PREMIO: RETRIBUZIONE ANNUA </w:t>
      </w:r>
    </w:p>
    <w:p w14:paraId="381EA6E8" w14:textId="6B5F6F52" w:rsidR="009F2E5C" w:rsidRDefault="00DF71C8" w:rsidP="00DF71C8">
      <w:pPr>
        <w:jc w:val="both"/>
        <w:rPr>
          <w:rFonts w:ascii="Helvetica Now Text Light" w:hAnsi="Helvetica Now Text Light" w:cs="Arial"/>
        </w:rPr>
      </w:pPr>
      <w:r w:rsidRPr="00DF71C8">
        <w:rPr>
          <w:rFonts w:ascii="Helvetica Now Text Light" w:hAnsi="Helvetica Now Text Light" w:cs="Arial"/>
        </w:rPr>
        <w:t xml:space="preserve">Si conviene che il premio stabilito dal contratto è in forma fissa, non è soggetto a regolazione o conguaglio, ma trattasi di cosiddetto premio </w:t>
      </w:r>
      <w:proofErr w:type="spellStart"/>
      <w:r w:rsidRPr="00DF71C8">
        <w:rPr>
          <w:rFonts w:ascii="Helvetica Now Text Light" w:hAnsi="Helvetica Now Text Light" w:cs="Arial"/>
        </w:rPr>
        <w:t>flat</w:t>
      </w:r>
      <w:proofErr w:type="spellEnd"/>
      <w:r w:rsidRPr="00DF71C8">
        <w:rPr>
          <w:rFonts w:ascii="Helvetica Now Text Light" w:hAnsi="Helvetica Now Text Light" w:cs="Arial"/>
        </w:rPr>
        <w:t>.</w:t>
      </w:r>
    </w:p>
    <w:p w14:paraId="4497A605" w14:textId="77777777" w:rsidR="00DF71C8" w:rsidRDefault="00DF71C8" w:rsidP="00DF71C8">
      <w:pPr>
        <w:jc w:val="both"/>
        <w:rPr>
          <w:rFonts w:ascii="Helvetica Now Text Light" w:hAnsi="Helvetica Now Text Light" w:cs="Arial"/>
        </w:rPr>
      </w:pPr>
    </w:p>
    <w:p w14:paraId="176ECB93" w14:textId="77777777" w:rsidR="00DF71C8" w:rsidRPr="0000681F" w:rsidRDefault="00DF71C8" w:rsidP="009F2E5C">
      <w:pPr>
        <w:jc w:val="both"/>
        <w:rPr>
          <w:rFonts w:ascii="Helvetica Now Text Light" w:hAnsi="Helvetica Now Text Light" w:cs="Arial"/>
        </w:rPr>
      </w:pPr>
      <w:bookmarkStart w:id="60" w:name="_Hlk213919060"/>
    </w:p>
    <w:p w14:paraId="71A70A41" w14:textId="610E4BE3" w:rsidR="009F2E5C" w:rsidRPr="0052505A" w:rsidRDefault="009F2E5C" w:rsidP="009F2E5C">
      <w:pPr>
        <w:jc w:val="both"/>
        <w:rPr>
          <w:rFonts w:ascii="Helvetica Now Text Light" w:hAnsi="Helvetica Now Text Light" w:cs="Arial"/>
        </w:rPr>
      </w:pPr>
      <w:r w:rsidRPr="0052505A">
        <w:rPr>
          <w:rFonts w:ascii="Helvetica Now Text Light" w:hAnsi="Helvetica Now Text Light" w:cs="Arial"/>
        </w:rPr>
        <w:t xml:space="preserve">Con riferimento all’articolo </w:t>
      </w:r>
      <w:r w:rsidRPr="0052505A">
        <w:rPr>
          <w:rFonts w:ascii="Helvetica Now Text Light" w:hAnsi="Helvetica Now Text Light" w:cs="Arial"/>
          <w:i/>
        </w:rPr>
        <w:t>COPERTURA PROFESSIONALE DEL PROGETTISTA INTERNO AI SENSI DEL</w:t>
      </w:r>
      <w:r w:rsidR="0044418C">
        <w:rPr>
          <w:rFonts w:ascii="Helvetica Now Text Light" w:hAnsi="Helvetica Now Text Light" w:cs="Arial"/>
          <w:i/>
        </w:rPr>
        <w:t>L’ALLEGATO 1</w:t>
      </w:r>
      <w:r w:rsidRPr="0052505A">
        <w:rPr>
          <w:rFonts w:ascii="Helvetica Now Text Light" w:hAnsi="Helvetica Now Text Light" w:cs="Arial"/>
          <w:b/>
          <w:szCs w:val="16"/>
        </w:rPr>
        <w:t xml:space="preserve"> </w:t>
      </w:r>
      <w:r w:rsidRPr="0052505A">
        <w:rPr>
          <w:rFonts w:ascii="Helvetica Now Text Light" w:hAnsi="Helvetica Now Text Light" w:cs="Arial"/>
        </w:rPr>
        <w:t>il premio relativo è conteggiato come sotto riportato.</w:t>
      </w:r>
    </w:p>
    <w:p w14:paraId="304143A5" w14:textId="77777777" w:rsidR="009F2E5C" w:rsidRPr="0052505A" w:rsidRDefault="009F2E5C" w:rsidP="009F2E5C">
      <w:pPr>
        <w:rPr>
          <w:rFonts w:ascii="Helvetica Now Text Light" w:hAnsi="Helvetica Now Text Light"/>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5103"/>
      </w:tblGrid>
      <w:tr w:rsidR="009F2E5C" w:rsidRPr="0052505A" w14:paraId="35C30055" w14:textId="77777777" w:rsidTr="002A330B">
        <w:tc>
          <w:tcPr>
            <w:tcW w:w="4786" w:type="dxa"/>
            <w:tcBorders>
              <w:top w:val="single" w:sz="4" w:space="0" w:color="auto"/>
              <w:left w:val="single" w:sz="4" w:space="0" w:color="auto"/>
              <w:bottom w:val="single" w:sz="4" w:space="0" w:color="auto"/>
              <w:right w:val="single" w:sz="4" w:space="0" w:color="auto"/>
            </w:tcBorders>
            <w:hideMark/>
          </w:tcPr>
          <w:p w14:paraId="52CCD74C" w14:textId="77777777" w:rsidR="009F2E5C" w:rsidRPr="0052505A" w:rsidRDefault="009F2E5C" w:rsidP="002A330B">
            <w:pPr>
              <w:jc w:val="both"/>
              <w:rPr>
                <w:rFonts w:ascii="Helvetica Now Text Light" w:hAnsi="Helvetica Now Text Light" w:cs="Arial"/>
              </w:rPr>
            </w:pPr>
            <w:r w:rsidRPr="0052505A">
              <w:rPr>
                <w:rFonts w:ascii="Helvetica Now Text Light" w:hAnsi="Helvetica Now Text Light" w:cs="Arial"/>
              </w:rPr>
              <w:t xml:space="preserve">Lavori fino a 12 mesi </w:t>
            </w:r>
          </w:p>
        </w:tc>
        <w:tc>
          <w:tcPr>
            <w:tcW w:w="5103" w:type="dxa"/>
            <w:tcBorders>
              <w:top w:val="single" w:sz="4" w:space="0" w:color="auto"/>
              <w:left w:val="single" w:sz="4" w:space="0" w:color="auto"/>
              <w:bottom w:val="single" w:sz="4" w:space="0" w:color="auto"/>
              <w:right w:val="single" w:sz="4" w:space="0" w:color="auto"/>
            </w:tcBorders>
            <w:hideMark/>
          </w:tcPr>
          <w:p w14:paraId="176C6DF5" w14:textId="37198255" w:rsidR="009F2E5C" w:rsidRPr="0052505A" w:rsidRDefault="009F2E5C" w:rsidP="002A330B">
            <w:pPr>
              <w:jc w:val="both"/>
              <w:rPr>
                <w:rFonts w:ascii="Helvetica Now Text Light" w:hAnsi="Helvetica Now Text Light" w:cs="Arial"/>
              </w:rPr>
            </w:pPr>
            <w:r w:rsidRPr="0052505A">
              <w:rPr>
                <w:rFonts w:ascii="Helvetica Now Text Light" w:hAnsi="Helvetica Now Text Light" w:cs="Arial"/>
              </w:rPr>
              <w:t xml:space="preserve">Tasso lordo </w:t>
            </w:r>
            <w:proofErr w:type="gramStart"/>
            <w:r w:rsidRPr="0052505A">
              <w:rPr>
                <w:rFonts w:ascii="Helvetica Now Text Light" w:hAnsi="Helvetica Now Text Light" w:cs="Arial"/>
              </w:rPr>
              <w:t>0,xx</w:t>
            </w:r>
            <w:proofErr w:type="gramEnd"/>
            <w:r w:rsidRPr="0052505A">
              <w:rPr>
                <w:rFonts w:ascii="Helvetica Now Text Light" w:hAnsi="Helvetica Now Text Light" w:cs="Arial"/>
              </w:rPr>
              <w:t xml:space="preserve"> </w:t>
            </w:r>
            <w:proofErr w:type="spellStart"/>
            <w:r w:rsidRPr="0052505A">
              <w:rPr>
                <w:rFonts w:ascii="Helvetica Now Text Light" w:hAnsi="Helvetica Now Text Light" w:cs="Arial"/>
              </w:rPr>
              <w:t>promille</w:t>
            </w:r>
            <w:proofErr w:type="spellEnd"/>
            <w:r w:rsidRPr="0052505A">
              <w:rPr>
                <w:rFonts w:ascii="Helvetica Now Text Light" w:hAnsi="Helvetica Now Text Light" w:cs="Arial"/>
              </w:rPr>
              <w:t xml:space="preserve"> </w:t>
            </w:r>
            <w:r w:rsidR="0082553A">
              <w:rPr>
                <w:rFonts w:ascii="Helvetica Now Text Light" w:hAnsi="Helvetica Now Text Light" w:cs="Arial"/>
              </w:rPr>
              <w:t>da applicarsi al valore dell’opera</w:t>
            </w:r>
            <w:r w:rsidRPr="0052505A">
              <w:rPr>
                <w:rFonts w:ascii="Helvetica Now Text Light" w:hAnsi="Helvetica Now Text Light" w:cs="Arial"/>
              </w:rPr>
              <w:t xml:space="preserve">          </w:t>
            </w:r>
          </w:p>
        </w:tc>
      </w:tr>
      <w:tr w:rsidR="009F2E5C" w:rsidRPr="0052505A" w14:paraId="55903C7C" w14:textId="77777777" w:rsidTr="002A330B">
        <w:tc>
          <w:tcPr>
            <w:tcW w:w="4786" w:type="dxa"/>
            <w:tcBorders>
              <w:top w:val="single" w:sz="4" w:space="0" w:color="auto"/>
              <w:left w:val="single" w:sz="4" w:space="0" w:color="auto"/>
              <w:bottom w:val="single" w:sz="4" w:space="0" w:color="auto"/>
              <w:right w:val="single" w:sz="4" w:space="0" w:color="auto"/>
            </w:tcBorders>
          </w:tcPr>
          <w:p w14:paraId="14F09CCA" w14:textId="77777777" w:rsidR="009F2E5C" w:rsidRPr="0052505A" w:rsidRDefault="009F2E5C" w:rsidP="002A330B">
            <w:pPr>
              <w:jc w:val="both"/>
              <w:rPr>
                <w:rFonts w:ascii="Helvetica Now Text Light" w:hAnsi="Helvetica Now Text Light" w:cs="Arial"/>
              </w:rPr>
            </w:pPr>
            <w:r w:rsidRPr="0052505A">
              <w:rPr>
                <w:rFonts w:ascii="Helvetica Now Text Light" w:hAnsi="Helvetica Now Text Light" w:cs="Arial"/>
              </w:rPr>
              <w:t xml:space="preserve">Lavori fino a 24 mesi </w:t>
            </w:r>
          </w:p>
        </w:tc>
        <w:tc>
          <w:tcPr>
            <w:tcW w:w="5103" w:type="dxa"/>
            <w:tcBorders>
              <w:top w:val="single" w:sz="4" w:space="0" w:color="auto"/>
              <w:left w:val="single" w:sz="4" w:space="0" w:color="auto"/>
              <w:bottom w:val="single" w:sz="4" w:space="0" w:color="auto"/>
              <w:right w:val="single" w:sz="4" w:space="0" w:color="auto"/>
            </w:tcBorders>
          </w:tcPr>
          <w:p w14:paraId="6DBBB80A" w14:textId="1F6E9F45" w:rsidR="009F2E5C" w:rsidRPr="0052505A" w:rsidRDefault="0082553A" w:rsidP="002A330B">
            <w:pPr>
              <w:jc w:val="both"/>
              <w:rPr>
                <w:rFonts w:ascii="Helvetica Now Text Light" w:hAnsi="Helvetica Now Text Light" w:cs="Arial"/>
              </w:rPr>
            </w:pPr>
            <w:r w:rsidRPr="0052505A">
              <w:rPr>
                <w:rFonts w:ascii="Helvetica Now Text Light" w:hAnsi="Helvetica Now Text Light" w:cs="Arial"/>
              </w:rPr>
              <w:t xml:space="preserve">Tasso lordo </w:t>
            </w:r>
            <w:proofErr w:type="gramStart"/>
            <w:r w:rsidRPr="0052505A">
              <w:rPr>
                <w:rFonts w:ascii="Helvetica Now Text Light" w:hAnsi="Helvetica Now Text Light" w:cs="Arial"/>
              </w:rPr>
              <w:t>0,xx</w:t>
            </w:r>
            <w:proofErr w:type="gramEnd"/>
            <w:r w:rsidRPr="0052505A">
              <w:rPr>
                <w:rFonts w:ascii="Helvetica Now Text Light" w:hAnsi="Helvetica Now Text Light" w:cs="Arial"/>
              </w:rPr>
              <w:t xml:space="preserve"> </w:t>
            </w:r>
            <w:proofErr w:type="spellStart"/>
            <w:r w:rsidRPr="0052505A">
              <w:rPr>
                <w:rFonts w:ascii="Helvetica Now Text Light" w:hAnsi="Helvetica Now Text Light" w:cs="Arial"/>
              </w:rPr>
              <w:t>promille</w:t>
            </w:r>
            <w:proofErr w:type="spellEnd"/>
            <w:r w:rsidRPr="0052505A">
              <w:rPr>
                <w:rFonts w:ascii="Helvetica Now Text Light" w:hAnsi="Helvetica Now Text Light" w:cs="Arial"/>
              </w:rPr>
              <w:t xml:space="preserve"> </w:t>
            </w:r>
            <w:r>
              <w:rPr>
                <w:rFonts w:ascii="Helvetica Now Text Light" w:hAnsi="Helvetica Now Text Light" w:cs="Arial"/>
              </w:rPr>
              <w:t>da applicarsi al valore dell’opera</w:t>
            </w:r>
            <w:r w:rsidRPr="0052505A">
              <w:rPr>
                <w:rFonts w:ascii="Helvetica Now Text Light" w:hAnsi="Helvetica Now Text Light" w:cs="Arial"/>
              </w:rPr>
              <w:t xml:space="preserve">          </w:t>
            </w:r>
            <w:r w:rsidR="009F2E5C" w:rsidRPr="0052505A">
              <w:rPr>
                <w:rFonts w:ascii="Helvetica Now Text Light" w:hAnsi="Helvetica Now Text Light" w:cs="Arial"/>
              </w:rPr>
              <w:t xml:space="preserve">              </w:t>
            </w:r>
          </w:p>
        </w:tc>
      </w:tr>
      <w:tr w:rsidR="009F2E5C" w:rsidRPr="0052505A" w14:paraId="5CBE9C8D" w14:textId="77777777" w:rsidTr="002A330B">
        <w:tc>
          <w:tcPr>
            <w:tcW w:w="4786" w:type="dxa"/>
            <w:tcBorders>
              <w:top w:val="single" w:sz="4" w:space="0" w:color="auto"/>
              <w:left w:val="single" w:sz="4" w:space="0" w:color="auto"/>
              <w:bottom w:val="single" w:sz="4" w:space="0" w:color="auto"/>
              <w:right w:val="single" w:sz="4" w:space="0" w:color="auto"/>
            </w:tcBorders>
          </w:tcPr>
          <w:p w14:paraId="196D4DC5" w14:textId="77777777" w:rsidR="009F2E5C" w:rsidRPr="0052505A" w:rsidRDefault="009F2E5C" w:rsidP="002A330B">
            <w:pPr>
              <w:jc w:val="both"/>
              <w:rPr>
                <w:rFonts w:ascii="Helvetica Now Text Light" w:hAnsi="Helvetica Now Text Light" w:cs="Arial"/>
              </w:rPr>
            </w:pPr>
            <w:r w:rsidRPr="0052505A">
              <w:rPr>
                <w:rFonts w:ascii="Helvetica Now Text Light" w:hAnsi="Helvetica Now Text Light" w:cs="Arial"/>
              </w:rPr>
              <w:t xml:space="preserve">Lavori fino a 36 mesi </w:t>
            </w:r>
          </w:p>
        </w:tc>
        <w:tc>
          <w:tcPr>
            <w:tcW w:w="5103" w:type="dxa"/>
            <w:tcBorders>
              <w:top w:val="single" w:sz="4" w:space="0" w:color="auto"/>
              <w:left w:val="single" w:sz="4" w:space="0" w:color="auto"/>
              <w:bottom w:val="single" w:sz="4" w:space="0" w:color="auto"/>
              <w:right w:val="single" w:sz="4" w:space="0" w:color="auto"/>
            </w:tcBorders>
          </w:tcPr>
          <w:p w14:paraId="114D478D" w14:textId="589EBAA4" w:rsidR="009F2E5C" w:rsidRPr="0052505A" w:rsidRDefault="0082553A" w:rsidP="002A330B">
            <w:pPr>
              <w:jc w:val="both"/>
              <w:rPr>
                <w:rFonts w:ascii="Helvetica Now Text Light" w:hAnsi="Helvetica Now Text Light" w:cs="Arial"/>
              </w:rPr>
            </w:pPr>
            <w:r w:rsidRPr="0052505A">
              <w:rPr>
                <w:rFonts w:ascii="Helvetica Now Text Light" w:hAnsi="Helvetica Now Text Light" w:cs="Arial"/>
              </w:rPr>
              <w:t xml:space="preserve">Tasso lordo </w:t>
            </w:r>
            <w:proofErr w:type="gramStart"/>
            <w:r w:rsidRPr="0052505A">
              <w:rPr>
                <w:rFonts w:ascii="Helvetica Now Text Light" w:hAnsi="Helvetica Now Text Light" w:cs="Arial"/>
              </w:rPr>
              <w:t>0,xx</w:t>
            </w:r>
            <w:proofErr w:type="gramEnd"/>
            <w:r w:rsidRPr="0052505A">
              <w:rPr>
                <w:rFonts w:ascii="Helvetica Now Text Light" w:hAnsi="Helvetica Now Text Light" w:cs="Arial"/>
              </w:rPr>
              <w:t xml:space="preserve"> </w:t>
            </w:r>
            <w:proofErr w:type="spellStart"/>
            <w:r w:rsidRPr="0052505A">
              <w:rPr>
                <w:rFonts w:ascii="Helvetica Now Text Light" w:hAnsi="Helvetica Now Text Light" w:cs="Arial"/>
              </w:rPr>
              <w:t>promille</w:t>
            </w:r>
            <w:proofErr w:type="spellEnd"/>
            <w:r w:rsidRPr="0052505A">
              <w:rPr>
                <w:rFonts w:ascii="Helvetica Now Text Light" w:hAnsi="Helvetica Now Text Light" w:cs="Arial"/>
              </w:rPr>
              <w:t xml:space="preserve"> </w:t>
            </w:r>
            <w:r>
              <w:rPr>
                <w:rFonts w:ascii="Helvetica Now Text Light" w:hAnsi="Helvetica Now Text Light" w:cs="Arial"/>
              </w:rPr>
              <w:t>da applicarsi al valore dell’opera</w:t>
            </w:r>
            <w:r w:rsidRPr="0052505A">
              <w:rPr>
                <w:rFonts w:ascii="Helvetica Now Text Light" w:hAnsi="Helvetica Now Text Light" w:cs="Arial"/>
              </w:rPr>
              <w:t xml:space="preserve">          </w:t>
            </w:r>
          </w:p>
        </w:tc>
      </w:tr>
      <w:tr w:rsidR="009F2E5C" w:rsidRPr="0052505A" w14:paraId="0CAE0995" w14:textId="77777777" w:rsidTr="002A330B">
        <w:tc>
          <w:tcPr>
            <w:tcW w:w="4786" w:type="dxa"/>
            <w:tcBorders>
              <w:top w:val="single" w:sz="4" w:space="0" w:color="auto"/>
              <w:left w:val="single" w:sz="4" w:space="0" w:color="auto"/>
              <w:bottom w:val="single" w:sz="4" w:space="0" w:color="auto"/>
              <w:right w:val="single" w:sz="4" w:space="0" w:color="auto"/>
            </w:tcBorders>
          </w:tcPr>
          <w:p w14:paraId="1788AD22" w14:textId="77777777" w:rsidR="009F2E5C" w:rsidRPr="0052505A" w:rsidRDefault="009F2E5C" w:rsidP="002A330B">
            <w:pPr>
              <w:jc w:val="both"/>
              <w:rPr>
                <w:rFonts w:ascii="Helvetica Now Text Light" w:hAnsi="Helvetica Now Text Light" w:cs="Arial"/>
                <w:strike/>
              </w:rPr>
            </w:pPr>
            <w:r w:rsidRPr="0052505A">
              <w:rPr>
                <w:rFonts w:ascii="Helvetica Now Text Light" w:hAnsi="Helvetica Now Text Light" w:cs="Arial"/>
              </w:rPr>
              <w:t>Premio minimo per certificato</w:t>
            </w:r>
          </w:p>
        </w:tc>
        <w:tc>
          <w:tcPr>
            <w:tcW w:w="5103" w:type="dxa"/>
            <w:tcBorders>
              <w:top w:val="single" w:sz="4" w:space="0" w:color="auto"/>
              <w:left w:val="single" w:sz="4" w:space="0" w:color="auto"/>
              <w:bottom w:val="single" w:sz="4" w:space="0" w:color="auto"/>
              <w:right w:val="single" w:sz="4" w:space="0" w:color="auto"/>
            </w:tcBorders>
          </w:tcPr>
          <w:p w14:paraId="7166B802" w14:textId="77777777" w:rsidR="009F2E5C" w:rsidRPr="0052505A" w:rsidRDefault="009F2E5C" w:rsidP="002A330B">
            <w:pPr>
              <w:jc w:val="both"/>
              <w:rPr>
                <w:rFonts w:ascii="Helvetica Now Text Light" w:hAnsi="Helvetica Now Text Light" w:cs="Arial"/>
                <w:strike/>
              </w:rPr>
            </w:pPr>
          </w:p>
        </w:tc>
      </w:tr>
    </w:tbl>
    <w:p w14:paraId="0BB25F7D" w14:textId="77777777" w:rsidR="009F2E5C" w:rsidRPr="0052505A" w:rsidRDefault="009F2E5C" w:rsidP="009F2E5C">
      <w:pPr>
        <w:jc w:val="both"/>
        <w:rPr>
          <w:rFonts w:ascii="Helvetica Now Text Light" w:hAnsi="Helvetica Now Text Light" w:cs="Arial"/>
          <w:b/>
        </w:rPr>
      </w:pPr>
    </w:p>
    <w:p w14:paraId="55060764" w14:textId="02DCED1D" w:rsidR="009F2E5C" w:rsidRPr="0052505A" w:rsidRDefault="009F2E5C" w:rsidP="009F2E5C">
      <w:pPr>
        <w:jc w:val="both"/>
        <w:rPr>
          <w:rFonts w:ascii="Helvetica Now Text Light" w:hAnsi="Helvetica Now Text Light" w:cs="Arial"/>
        </w:rPr>
      </w:pPr>
      <w:r w:rsidRPr="0052505A">
        <w:rPr>
          <w:rFonts w:ascii="Helvetica Now Text Light" w:hAnsi="Helvetica Now Text Light" w:cs="Arial"/>
        </w:rPr>
        <w:t xml:space="preserve">Con riferimento all’articolo </w:t>
      </w:r>
      <w:r w:rsidRPr="0052505A">
        <w:rPr>
          <w:rFonts w:ascii="Helvetica Now Text Light" w:hAnsi="Helvetica Now Text Light" w:cs="Arial"/>
          <w:i/>
        </w:rPr>
        <w:t>COPERTURA PROFESSIONALE DEL VERIFICATORE INTERNO AI SENSI DEL</w:t>
      </w:r>
      <w:r w:rsidR="0044418C">
        <w:rPr>
          <w:rFonts w:ascii="Helvetica Now Text Light" w:hAnsi="Helvetica Now Text Light" w:cs="Arial"/>
          <w:i/>
        </w:rPr>
        <w:t>L’ALLEGATO 2</w:t>
      </w:r>
      <w:r w:rsidRPr="0052505A">
        <w:rPr>
          <w:rFonts w:ascii="Helvetica Now Text Light" w:hAnsi="Helvetica Now Text Light" w:cs="Arial"/>
          <w:i/>
        </w:rPr>
        <w:t xml:space="preserve"> </w:t>
      </w:r>
      <w:r w:rsidRPr="0052505A">
        <w:rPr>
          <w:rFonts w:ascii="Helvetica Now Text Light" w:hAnsi="Helvetica Now Text Light" w:cs="Arial"/>
        </w:rPr>
        <w:t xml:space="preserve">il premio relativo è conteggiato come sotto riportato. </w:t>
      </w:r>
    </w:p>
    <w:p w14:paraId="63565E05" w14:textId="77777777" w:rsidR="009F2E5C" w:rsidRPr="0052505A" w:rsidRDefault="009F2E5C" w:rsidP="009F2E5C">
      <w:pPr>
        <w:rPr>
          <w:rFonts w:ascii="Helvetica Now Text Light" w:hAnsi="Helvetica Now Text Light"/>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5103"/>
      </w:tblGrid>
      <w:tr w:rsidR="0082553A" w:rsidRPr="0052505A" w14:paraId="52B290EC" w14:textId="77777777" w:rsidTr="002A330B">
        <w:tc>
          <w:tcPr>
            <w:tcW w:w="4786" w:type="dxa"/>
            <w:tcBorders>
              <w:top w:val="single" w:sz="4" w:space="0" w:color="auto"/>
              <w:left w:val="single" w:sz="4" w:space="0" w:color="auto"/>
              <w:bottom w:val="single" w:sz="4" w:space="0" w:color="auto"/>
              <w:right w:val="single" w:sz="4" w:space="0" w:color="auto"/>
            </w:tcBorders>
            <w:hideMark/>
          </w:tcPr>
          <w:p w14:paraId="0361C5BB" w14:textId="77777777" w:rsidR="0082553A" w:rsidRPr="0052505A" w:rsidRDefault="0082553A" w:rsidP="0082553A">
            <w:pPr>
              <w:jc w:val="both"/>
              <w:rPr>
                <w:rFonts w:ascii="Helvetica Now Text Light" w:hAnsi="Helvetica Now Text Light" w:cs="Arial"/>
              </w:rPr>
            </w:pPr>
            <w:r w:rsidRPr="0052505A">
              <w:rPr>
                <w:rFonts w:ascii="Helvetica Now Text Light" w:hAnsi="Helvetica Now Text Light" w:cs="Arial"/>
              </w:rPr>
              <w:t xml:space="preserve">Lavori fino a 12 mesi </w:t>
            </w:r>
          </w:p>
        </w:tc>
        <w:tc>
          <w:tcPr>
            <w:tcW w:w="5103" w:type="dxa"/>
            <w:tcBorders>
              <w:top w:val="single" w:sz="4" w:space="0" w:color="auto"/>
              <w:left w:val="single" w:sz="4" w:space="0" w:color="auto"/>
              <w:bottom w:val="single" w:sz="4" w:space="0" w:color="auto"/>
              <w:right w:val="single" w:sz="4" w:space="0" w:color="auto"/>
            </w:tcBorders>
            <w:hideMark/>
          </w:tcPr>
          <w:p w14:paraId="58EB373A" w14:textId="5D987139" w:rsidR="0082553A" w:rsidRPr="0052505A" w:rsidRDefault="0082553A" w:rsidP="0082553A">
            <w:pPr>
              <w:jc w:val="both"/>
              <w:rPr>
                <w:rFonts w:ascii="Helvetica Now Text Light" w:hAnsi="Helvetica Now Text Light" w:cs="Arial"/>
              </w:rPr>
            </w:pPr>
            <w:r w:rsidRPr="002D5975">
              <w:rPr>
                <w:rFonts w:ascii="Helvetica Now Text Light" w:hAnsi="Helvetica Now Text Light" w:cs="Arial"/>
              </w:rPr>
              <w:t xml:space="preserve">Tasso lordo </w:t>
            </w:r>
            <w:proofErr w:type="gramStart"/>
            <w:r w:rsidRPr="002D5975">
              <w:rPr>
                <w:rFonts w:ascii="Helvetica Now Text Light" w:hAnsi="Helvetica Now Text Light" w:cs="Arial"/>
              </w:rPr>
              <w:t>0,xx</w:t>
            </w:r>
            <w:proofErr w:type="gramEnd"/>
            <w:r w:rsidRPr="002D5975">
              <w:rPr>
                <w:rFonts w:ascii="Helvetica Now Text Light" w:hAnsi="Helvetica Now Text Light" w:cs="Arial"/>
              </w:rPr>
              <w:t xml:space="preserve"> </w:t>
            </w:r>
            <w:proofErr w:type="spellStart"/>
            <w:r w:rsidRPr="002D5975">
              <w:rPr>
                <w:rFonts w:ascii="Helvetica Now Text Light" w:hAnsi="Helvetica Now Text Light" w:cs="Arial"/>
              </w:rPr>
              <w:t>promille</w:t>
            </w:r>
            <w:proofErr w:type="spellEnd"/>
            <w:r w:rsidRPr="002D5975">
              <w:rPr>
                <w:rFonts w:ascii="Helvetica Now Text Light" w:hAnsi="Helvetica Now Text Light" w:cs="Arial"/>
              </w:rPr>
              <w:t xml:space="preserve"> da applicarsi al valore dell’opera          </w:t>
            </w:r>
          </w:p>
        </w:tc>
      </w:tr>
      <w:tr w:rsidR="0082553A" w:rsidRPr="0052505A" w14:paraId="1C24EEF6" w14:textId="77777777" w:rsidTr="002A330B">
        <w:tc>
          <w:tcPr>
            <w:tcW w:w="4786" w:type="dxa"/>
            <w:tcBorders>
              <w:top w:val="single" w:sz="4" w:space="0" w:color="auto"/>
              <w:left w:val="single" w:sz="4" w:space="0" w:color="auto"/>
              <w:bottom w:val="single" w:sz="4" w:space="0" w:color="auto"/>
              <w:right w:val="single" w:sz="4" w:space="0" w:color="auto"/>
            </w:tcBorders>
          </w:tcPr>
          <w:p w14:paraId="276E9A4F" w14:textId="77777777" w:rsidR="0082553A" w:rsidRPr="0052505A" w:rsidRDefault="0082553A" w:rsidP="0082553A">
            <w:pPr>
              <w:jc w:val="both"/>
              <w:rPr>
                <w:rFonts w:ascii="Helvetica Now Text Light" w:hAnsi="Helvetica Now Text Light" w:cs="Arial"/>
              </w:rPr>
            </w:pPr>
            <w:r w:rsidRPr="0052505A">
              <w:rPr>
                <w:rFonts w:ascii="Helvetica Now Text Light" w:hAnsi="Helvetica Now Text Light" w:cs="Arial"/>
              </w:rPr>
              <w:t xml:space="preserve">Lavori fino a 24 mesi </w:t>
            </w:r>
          </w:p>
        </w:tc>
        <w:tc>
          <w:tcPr>
            <w:tcW w:w="5103" w:type="dxa"/>
            <w:tcBorders>
              <w:top w:val="single" w:sz="4" w:space="0" w:color="auto"/>
              <w:left w:val="single" w:sz="4" w:space="0" w:color="auto"/>
              <w:bottom w:val="single" w:sz="4" w:space="0" w:color="auto"/>
              <w:right w:val="single" w:sz="4" w:space="0" w:color="auto"/>
            </w:tcBorders>
          </w:tcPr>
          <w:p w14:paraId="592283BE" w14:textId="775B2854" w:rsidR="0082553A" w:rsidRPr="0052505A" w:rsidRDefault="0082553A" w:rsidP="0082553A">
            <w:pPr>
              <w:jc w:val="both"/>
              <w:rPr>
                <w:rFonts w:ascii="Helvetica Now Text Light" w:hAnsi="Helvetica Now Text Light" w:cs="Arial"/>
              </w:rPr>
            </w:pPr>
            <w:r w:rsidRPr="002D5975">
              <w:rPr>
                <w:rFonts w:ascii="Helvetica Now Text Light" w:hAnsi="Helvetica Now Text Light" w:cs="Arial"/>
              </w:rPr>
              <w:t xml:space="preserve">Tasso lordo </w:t>
            </w:r>
            <w:proofErr w:type="gramStart"/>
            <w:r w:rsidRPr="002D5975">
              <w:rPr>
                <w:rFonts w:ascii="Helvetica Now Text Light" w:hAnsi="Helvetica Now Text Light" w:cs="Arial"/>
              </w:rPr>
              <w:t>0,xx</w:t>
            </w:r>
            <w:proofErr w:type="gramEnd"/>
            <w:r w:rsidRPr="002D5975">
              <w:rPr>
                <w:rFonts w:ascii="Helvetica Now Text Light" w:hAnsi="Helvetica Now Text Light" w:cs="Arial"/>
              </w:rPr>
              <w:t xml:space="preserve"> </w:t>
            </w:r>
            <w:proofErr w:type="spellStart"/>
            <w:r w:rsidRPr="002D5975">
              <w:rPr>
                <w:rFonts w:ascii="Helvetica Now Text Light" w:hAnsi="Helvetica Now Text Light" w:cs="Arial"/>
              </w:rPr>
              <w:t>promille</w:t>
            </w:r>
            <w:proofErr w:type="spellEnd"/>
            <w:r w:rsidRPr="002D5975">
              <w:rPr>
                <w:rFonts w:ascii="Helvetica Now Text Light" w:hAnsi="Helvetica Now Text Light" w:cs="Arial"/>
              </w:rPr>
              <w:t xml:space="preserve"> da applicarsi al valore dell’opera          </w:t>
            </w:r>
          </w:p>
        </w:tc>
      </w:tr>
      <w:tr w:rsidR="0082553A" w:rsidRPr="0052505A" w14:paraId="3706C2B5" w14:textId="77777777" w:rsidTr="002A330B">
        <w:tc>
          <w:tcPr>
            <w:tcW w:w="4786" w:type="dxa"/>
            <w:tcBorders>
              <w:top w:val="single" w:sz="4" w:space="0" w:color="auto"/>
              <w:left w:val="single" w:sz="4" w:space="0" w:color="auto"/>
              <w:bottom w:val="single" w:sz="4" w:space="0" w:color="auto"/>
              <w:right w:val="single" w:sz="4" w:space="0" w:color="auto"/>
            </w:tcBorders>
          </w:tcPr>
          <w:p w14:paraId="4FF00C2A" w14:textId="77777777" w:rsidR="0082553A" w:rsidRPr="0052505A" w:rsidRDefault="0082553A" w:rsidP="0082553A">
            <w:pPr>
              <w:jc w:val="both"/>
              <w:rPr>
                <w:rFonts w:ascii="Helvetica Now Text Light" w:hAnsi="Helvetica Now Text Light" w:cs="Arial"/>
              </w:rPr>
            </w:pPr>
            <w:r w:rsidRPr="0052505A">
              <w:rPr>
                <w:rFonts w:ascii="Helvetica Now Text Light" w:hAnsi="Helvetica Now Text Light" w:cs="Arial"/>
              </w:rPr>
              <w:t xml:space="preserve">Lavori fino a 36 mesi </w:t>
            </w:r>
          </w:p>
        </w:tc>
        <w:tc>
          <w:tcPr>
            <w:tcW w:w="5103" w:type="dxa"/>
            <w:tcBorders>
              <w:top w:val="single" w:sz="4" w:space="0" w:color="auto"/>
              <w:left w:val="single" w:sz="4" w:space="0" w:color="auto"/>
              <w:bottom w:val="single" w:sz="4" w:space="0" w:color="auto"/>
              <w:right w:val="single" w:sz="4" w:space="0" w:color="auto"/>
            </w:tcBorders>
          </w:tcPr>
          <w:p w14:paraId="470F74F5" w14:textId="191A7E74" w:rsidR="0082553A" w:rsidRPr="0052505A" w:rsidRDefault="0082553A" w:rsidP="0082553A">
            <w:pPr>
              <w:jc w:val="both"/>
              <w:rPr>
                <w:rFonts w:ascii="Helvetica Now Text Light" w:hAnsi="Helvetica Now Text Light" w:cs="Arial"/>
              </w:rPr>
            </w:pPr>
            <w:r w:rsidRPr="002D5975">
              <w:rPr>
                <w:rFonts w:ascii="Helvetica Now Text Light" w:hAnsi="Helvetica Now Text Light" w:cs="Arial"/>
              </w:rPr>
              <w:t xml:space="preserve">Tasso lordo </w:t>
            </w:r>
            <w:proofErr w:type="gramStart"/>
            <w:r w:rsidRPr="002D5975">
              <w:rPr>
                <w:rFonts w:ascii="Helvetica Now Text Light" w:hAnsi="Helvetica Now Text Light" w:cs="Arial"/>
              </w:rPr>
              <w:t>0,xx</w:t>
            </w:r>
            <w:proofErr w:type="gramEnd"/>
            <w:r w:rsidRPr="002D5975">
              <w:rPr>
                <w:rFonts w:ascii="Helvetica Now Text Light" w:hAnsi="Helvetica Now Text Light" w:cs="Arial"/>
              </w:rPr>
              <w:t xml:space="preserve"> </w:t>
            </w:r>
            <w:proofErr w:type="spellStart"/>
            <w:r w:rsidRPr="002D5975">
              <w:rPr>
                <w:rFonts w:ascii="Helvetica Now Text Light" w:hAnsi="Helvetica Now Text Light" w:cs="Arial"/>
              </w:rPr>
              <w:t>promille</w:t>
            </w:r>
            <w:proofErr w:type="spellEnd"/>
            <w:r w:rsidRPr="002D5975">
              <w:rPr>
                <w:rFonts w:ascii="Helvetica Now Text Light" w:hAnsi="Helvetica Now Text Light" w:cs="Arial"/>
              </w:rPr>
              <w:t xml:space="preserve"> da applicarsi al valore dell’opera          </w:t>
            </w:r>
          </w:p>
        </w:tc>
      </w:tr>
      <w:tr w:rsidR="009F2E5C" w:rsidRPr="0052505A" w14:paraId="36C57955" w14:textId="77777777" w:rsidTr="002A330B">
        <w:tc>
          <w:tcPr>
            <w:tcW w:w="4786" w:type="dxa"/>
            <w:tcBorders>
              <w:top w:val="single" w:sz="4" w:space="0" w:color="auto"/>
              <w:left w:val="single" w:sz="4" w:space="0" w:color="auto"/>
              <w:bottom w:val="single" w:sz="4" w:space="0" w:color="auto"/>
              <w:right w:val="single" w:sz="4" w:space="0" w:color="auto"/>
            </w:tcBorders>
          </w:tcPr>
          <w:p w14:paraId="19685C38" w14:textId="77777777" w:rsidR="009F2E5C" w:rsidRPr="0052505A" w:rsidRDefault="009F2E5C" w:rsidP="002A330B">
            <w:pPr>
              <w:jc w:val="both"/>
              <w:rPr>
                <w:rFonts w:ascii="Helvetica Now Text Light" w:hAnsi="Helvetica Now Text Light" w:cs="Arial"/>
                <w:strike/>
              </w:rPr>
            </w:pPr>
            <w:r w:rsidRPr="0052505A">
              <w:rPr>
                <w:rFonts w:ascii="Helvetica Now Text Light" w:hAnsi="Helvetica Now Text Light" w:cs="Arial"/>
              </w:rPr>
              <w:t>Premio minimo per certificato</w:t>
            </w:r>
          </w:p>
        </w:tc>
        <w:tc>
          <w:tcPr>
            <w:tcW w:w="5103" w:type="dxa"/>
            <w:tcBorders>
              <w:top w:val="single" w:sz="4" w:space="0" w:color="auto"/>
              <w:left w:val="single" w:sz="4" w:space="0" w:color="auto"/>
              <w:bottom w:val="single" w:sz="4" w:space="0" w:color="auto"/>
              <w:right w:val="single" w:sz="4" w:space="0" w:color="auto"/>
            </w:tcBorders>
          </w:tcPr>
          <w:p w14:paraId="53A6883D" w14:textId="5362BC74" w:rsidR="009F2E5C" w:rsidRPr="0052505A" w:rsidRDefault="00807339" w:rsidP="002A330B">
            <w:pPr>
              <w:jc w:val="both"/>
              <w:rPr>
                <w:rFonts w:ascii="Helvetica Now Text Light" w:hAnsi="Helvetica Now Text Light" w:cs="Arial"/>
                <w:strike/>
              </w:rPr>
            </w:pPr>
            <w:r>
              <w:rPr>
                <w:rFonts w:ascii="Helvetica Now Text Light" w:hAnsi="Helvetica Now Text Light" w:cs="Arial"/>
                <w:strike/>
              </w:rPr>
              <w:t>€</w:t>
            </w:r>
          </w:p>
        </w:tc>
      </w:tr>
    </w:tbl>
    <w:p w14:paraId="50CC7E4E" w14:textId="77777777" w:rsidR="009F2E5C" w:rsidRDefault="009F2E5C" w:rsidP="009F2E5C">
      <w:pPr>
        <w:jc w:val="both"/>
        <w:rPr>
          <w:rFonts w:ascii="Helvetica Now Text Light" w:hAnsi="Helvetica Now Text Light" w:cs="Arial"/>
          <w:b/>
        </w:rPr>
      </w:pPr>
    </w:p>
    <w:bookmarkEnd w:id="60"/>
    <w:p w14:paraId="39621A76" w14:textId="77777777" w:rsidR="00D90209" w:rsidRDefault="00D90209" w:rsidP="009F2E5C">
      <w:pPr>
        <w:jc w:val="both"/>
        <w:rPr>
          <w:rFonts w:ascii="Helvetica Now Text Light" w:hAnsi="Helvetica Now Text Light" w:cs="Arial"/>
          <w:b/>
        </w:rPr>
      </w:pPr>
    </w:p>
    <w:p w14:paraId="0A97D9DA" w14:textId="33C02715" w:rsidR="00690D2C" w:rsidRDefault="00D90209" w:rsidP="00D90209">
      <w:pPr>
        <w:jc w:val="both"/>
        <w:rPr>
          <w:rFonts w:ascii="Helvetica Now Text Light" w:hAnsi="Helvetica Now Text Light" w:cs="Arial"/>
        </w:rPr>
      </w:pPr>
      <w:r w:rsidRPr="00D90209">
        <w:rPr>
          <w:rFonts w:ascii="Helvetica Now Text Light" w:hAnsi="Helvetica Now Text Light" w:cs="Arial"/>
          <w:szCs w:val="18"/>
        </w:rPr>
        <w:t>I premi previsti e calcolati sulla base d</w:t>
      </w:r>
      <w:r>
        <w:rPr>
          <w:rFonts w:ascii="Helvetica Now Text Light" w:hAnsi="Helvetica Now Text Light" w:cs="Arial"/>
          <w:szCs w:val="18"/>
        </w:rPr>
        <w:t>e</w:t>
      </w:r>
      <w:r w:rsidRPr="00D90209">
        <w:rPr>
          <w:rFonts w:ascii="Helvetica Now Text Light" w:hAnsi="Helvetica Now Text Light" w:cs="Arial"/>
          <w:szCs w:val="18"/>
        </w:rPr>
        <w:t xml:space="preserve">i tassi </w:t>
      </w:r>
      <w:r>
        <w:rPr>
          <w:rFonts w:ascii="Helvetica Now Text Light" w:hAnsi="Helvetica Now Text Light" w:cs="Arial"/>
          <w:szCs w:val="18"/>
        </w:rPr>
        <w:t xml:space="preserve">sopra </w:t>
      </w:r>
      <w:r w:rsidRPr="00D90209">
        <w:rPr>
          <w:rFonts w:ascii="Helvetica Now Text Light" w:hAnsi="Helvetica Now Text Light" w:cs="Arial"/>
          <w:szCs w:val="18"/>
        </w:rPr>
        <w:t>indicati, e con l’applicazione de</w:t>
      </w:r>
      <w:r>
        <w:rPr>
          <w:rFonts w:ascii="Helvetica Now Text Light" w:hAnsi="Helvetica Now Text Light" w:cs="Arial"/>
          <w:szCs w:val="18"/>
        </w:rPr>
        <w:t>i</w:t>
      </w:r>
      <w:r w:rsidRPr="00D90209">
        <w:rPr>
          <w:rFonts w:ascii="Helvetica Now Text Light" w:hAnsi="Helvetica Now Text Light" w:cs="Arial"/>
          <w:szCs w:val="18"/>
        </w:rPr>
        <w:t xml:space="preserve"> primi minimi stabiliti, saranno corrisposti in un'unica soluzione, secondo quanto stabilito dall’art.3) </w:t>
      </w:r>
      <w:r w:rsidRPr="00D90209">
        <w:rPr>
          <w:rFonts w:ascii="Helvetica Now Text Light" w:hAnsi="Helvetica Now Text Light" w:cs="Arial"/>
        </w:rPr>
        <w:t>PAGAMENTO DEL PREMIO.</w:t>
      </w:r>
    </w:p>
    <w:p w14:paraId="1D43D971" w14:textId="77777777" w:rsidR="002740E1" w:rsidRDefault="002740E1" w:rsidP="00D90209">
      <w:pPr>
        <w:jc w:val="both"/>
        <w:rPr>
          <w:rFonts w:ascii="Helvetica Now Text Light" w:hAnsi="Helvetica Now Text Light" w:cs="Arial"/>
        </w:rPr>
      </w:pPr>
    </w:p>
    <w:p w14:paraId="18110E6A" w14:textId="77777777" w:rsidR="002740E1" w:rsidRDefault="002740E1" w:rsidP="00D90209">
      <w:pPr>
        <w:jc w:val="both"/>
        <w:rPr>
          <w:rFonts w:ascii="Helvetica Now Text Light" w:hAnsi="Helvetica Now Text Light" w:cs="Arial"/>
        </w:rPr>
      </w:pPr>
    </w:p>
    <w:p w14:paraId="0C765A78" w14:textId="7F003003" w:rsidR="002740E1" w:rsidRDefault="002740E1" w:rsidP="002740E1">
      <w:pPr>
        <w:jc w:val="both"/>
        <w:rPr>
          <w:rFonts w:ascii="Helvetica Now Text Light" w:hAnsi="Helvetica Now Text Light" w:cs="Arial"/>
          <w:b/>
        </w:rPr>
      </w:pPr>
      <w:r>
        <w:rPr>
          <w:rFonts w:ascii="Helvetica Now Text Light" w:hAnsi="Helvetica Now Text Light" w:cs="Arial"/>
          <w:b/>
        </w:rPr>
        <w:t>ART. 36 PREMIO DI POLIZZA A E</w:t>
      </w:r>
      <w:r w:rsidR="001A359F">
        <w:rPr>
          <w:rFonts w:ascii="Helvetica Now Text Light" w:hAnsi="Helvetica Now Text Light" w:cs="Arial"/>
          <w:b/>
        </w:rPr>
        <w:t xml:space="preserve"> </w:t>
      </w:r>
      <w:r>
        <w:rPr>
          <w:rFonts w:ascii="Helvetica Now Text Light" w:hAnsi="Helvetica Now Text Light" w:cs="Arial"/>
          <w:b/>
        </w:rPr>
        <w:t>SPECIFICHE CONTRATTUALI</w:t>
      </w:r>
    </w:p>
    <w:p w14:paraId="33795947" w14:textId="466AAE68" w:rsidR="002740E1" w:rsidRPr="00026AD1" w:rsidRDefault="002740E1" w:rsidP="002740E1">
      <w:pPr>
        <w:tabs>
          <w:tab w:val="left" w:pos="3645"/>
        </w:tabs>
        <w:suppressAutoHyphens/>
        <w:jc w:val="both"/>
        <w:rPr>
          <w:rFonts w:ascii="Helvetica Now Text Light" w:hAnsi="Helvetica Now Text Light" w:cs="Arial"/>
        </w:rPr>
      </w:pPr>
      <w:bookmarkStart w:id="61" w:name="_Hlk209772901"/>
      <w:r w:rsidRPr="00026AD1">
        <w:rPr>
          <w:rFonts w:ascii="Helvetica Now Text Light" w:hAnsi="Helvetica Now Text Light" w:cs="Arial"/>
        </w:rPr>
        <w:t xml:space="preserve">Per ogni amministrazione </w:t>
      </w:r>
      <w:r>
        <w:rPr>
          <w:rFonts w:ascii="Helvetica Now Text Light" w:hAnsi="Helvetica Now Text Light" w:cs="Arial"/>
        </w:rPr>
        <w:t xml:space="preserve">contraente, </w:t>
      </w:r>
      <w:r w:rsidRPr="00026AD1">
        <w:rPr>
          <w:rFonts w:ascii="Helvetica Now Text Light" w:hAnsi="Helvetica Now Text Light" w:cs="Arial"/>
        </w:rPr>
        <w:t>verrà emesso apposito documento di polizza avente le medesime condizioni normative previste d</w:t>
      </w:r>
      <w:r>
        <w:rPr>
          <w:rFonts w:ascii="Helvetica Now Text Light" w:hAnsi="Helvetica Now Text Light" w:cs="Arial"/>
        </w:rPr>
        <w:t>a</w:t>
      </w:r>
      <w:r w:rsidRPr="00026AD1">
        <w:rPr>
          <w:rFonts w:ascii="Helvetica Now Text Light" w:hAnsi="Helvetica Now Text Light" w:cs="Arial"/>
        </w:rPr>
        <w:t xml:space="preserve">l presente Capitolato Tecnico, oltre a quanto </w:t>
      </w:r>
      <w:r>
        <w:rPr>
          <w:rFonts w:ascii="Helvetica Now Text Light" w:hAnsi="Helvetica Now Text Light" w:cs="Arial"/>
        </w:rPr>
        <w:t xml:space="preserve">eventualmente </w:t>
      </w:r>
      <w:r w:rsidRPr="00026AD1">
        <w:rPr>
          <w:rFonts w:ascii="Helvetica Now Text Light" w:hAnsi="Helvetica Now Text Light" w:cs="Arial"/>
        </w:rPr>
        <w:t xml:space="preserve">indicato ad integrazione ed in deroga al capitolato </w:t>
      </w:r>
      <w:r>
        <w:rPr>
          <w:rFonts w:ascii="Helvetica Now Text Light" w:hAnsi="Helvetica Now Text Light" w:cs="Arial"/>
        </w:rPr>
        <w:t xml:space="preserve">stesso </w:t>
      </w:r>
      <w:r w:rsidRPr="00026AD1">
        <w:rPr>
          <w:rFonts w:ascii="Helvetica Now Text Light" w:hAnsi="Helvetica Now Text Light" w:cs="Arial"/>
        </w:rPr>
        <w:t>in ciascuna Scheda A</w:t>
      </w:r>
      <w:r>
        <w:rPr>
          <w:rFonts w:ascii="Helvetica Now Text Light" w:hAnsi="Helvetica Now Text Light" w:cs="Arial"/>
        </w:rPr>
        <w:t>pplicativa riportata in calce al presente</w:t>
      </w:r>
      <w:r w:rsidRPr="00026AD1">
        <w:rPr>
          <w:rFonts w:ascii="Helvetica Now Text Light" w:hAnsi="Helvetica Now Text Light" w:cs="Arial"/>
        </w:rPr>
        <w:t xml:space="preserve">, corrispondente a ciascuna delle </w:t>
      </w:r>
      <w:r>
        <w:rPr>
          <w:rFonts w:ascii="Helvetica Now Text Light" w:hAnsi="Helvetica Now Text Light" w:cs="Arial"/>
        </w:rPr>
        <w:t>a</w:t>
      </w:r>
      <w:r w:rsidRPr="00026AD1">
        <w:rPr>
          <w:rFonts w:ascii="Helvetica Now Text Light" w:hAnsi="Helvetica Now Text Light" w:cs="Arial"/>
        </w:rPr>
        <w:t xml:space="preserve">mministrazioni contraenti, </w:t>
      </w:r>
      <w:r>
        <w:rPr>
          <w:rFonts w:ascii="Helvetica Now Text Light" w:hAnsi="Helvetica Now Text Light" w:cs="Arial"/>
        </w:rPr>
        <w:t xml:space="preserve">e </w:t>
      </w:r>
      <w:r w:rsidRPr="00026AD1">
        <w:rPr>
          <w:rFonts w:ascii="Helvetica Now Text Light" w:hAnsi="Helvetica Now Text Light" w:cs="Arial"/>
        </w:rPr>
        <w:t xml:space="preserve">che </w:t>
      </w:r>
      <w:r>
        <w:rPr>
          <w:rFonts w:ascii="Helvetica Now Text Light" w:hAnsi="Helvetica Now Text Light" w:cs="Arial"/>
        </w:rPr>
        <w:t xml:space="preserve">dovrà essere </w:t>
      </w:r>
      <w:r w:rsidRPr="00026AD1">
        <w:rPr>
          <w:rFonts w:ascii="Helvetica Now Text Light" w:hAnsi="Helvetica Now Text Light" w:cs="Arial"/>
        </w:rPr>
        <w:t xml:space="preserve">riportato in ogni polizza </w:t>
      </w:r>
      <w:r>
        <w:rPr>
          <w:rFonts w:ascii="Helvetica Now Text Light" w:hAnsi="Helvetica Now Text Light" w:cs="Arial"/>
        </w:rPr>
        <w:t>che verrà emessa</w:t>
      </w:r>
      <w:r w:rsidRPr="00026AD1">
        <w:rPr>
          <w:rFonts w:ascii="Helvetica Now Text Light" w:hAnsi="Helvetica Now Text Light" w:cs="Arial"/>
        </w:rPr>
        <w:t>.</w:t>
      </w:r>
    </w:p>
    <w:bookmarkEnd w:id="61"/>
    <w:p w14:paraId="554B521E" w14:textId="77777777" w:rsidR="002740E1" w:rsidRDefault="002740E1" w:rsidP="00D90209">
      <w:pPr>
        <w:jc w:val="both"/>
        <w:rPr>
          <w:rFonts w:ascii="Helvetica Now Text Light" w:hAnsi="Helvetica Now Text Light" w:cs="Arial"/>
        </w:rPr>
      </w:pPr>
    </w:p>
    <w:p w14:paraId="457B5B19" w14:textId="77777777" w:rsidR="002740E1" w:rsidRPr="00D90209" w:rsidRDefault="002740E1" w:rsidP="00D90209">
      <w:pPr>
        <w:jc w:val="both"/>
        <w:rPr>
          <w:rFonts w:ascii="Helvetica Now Text Light" w:hAnsi="Helvetica Now Text Light" w:cs="Arial"/>
          <w:iCs/>
          <w:color w:val="FFFFFF"/>
          <w:sz w:val="24"/>
          <w:szCs w:val="24"/>
        </w:rPr>
      </w:pPr>
    </w:p>
    <w:p w14:paraId="0D11FBFC" w14:textId="77777777" w:rsidR="00690D2C" w:rsidRDefault="00690D2C">
      <w:pPr>
        <w:rPr>
          <w:rFonts w:ascii="Helvetica Now Text Light" w:hAnsi="Helvetica Now Text Light" w:cs="Arial"/>
          <w:b/>
          <w:bCs/>
          <w:iCs/>
          <w:color w:val="FFFFFF"/>
          <w:sz w:val="24"/>
          <w:szCs w:val="24"/>
        </w:rPr>
      </w:pPr>
      <w:r>
        <w:rPr>
          <w:rFonts w:ascii="Helvetica Now Text Light" w:hAnsi="Helvetica Now Text Light" w:cs="Arial"/>
          <w:b/>
          <w:bCs/>
          <w:iCs/>
          <w:color w:val="FFFFFF"/>
          <w:sz w:val="24"/>
          <w:szCs w:val="24"/>
        </w:rPr>
        <w:br w:type="page"/>
      </w:r>
    </w:p>
    <w:bookmarkEnd w:id="59"/>
    <w:p w14:paraId="472C94DA" w14:textId="0510C1B9" w:rsidR="00690D2C" w:rsidRDefault="00690D2C" w:rsidP="006F1D59">
      <w:pPr>
        <w:widowControl w:val="0"/>
        <w:spacing w:line="276" w:lineRule="auto"/>
        <w:contextualSpacing/>
        <w:rPr>
          <w:rFonts w:ascii="Helvetica Now Text Light" w:hAnsi="Helvetica Now Text Light" w:cs="Arial"/>
          <w:b/>
          <w:bCs/>
          <w:iCs/>
          <w:color w:val="FFFFFF"/>
          <w:sz w:val="24"/>
          <w:szCs w:val="24"/>
        </w:rPr>
      </w:pPr>
      <w:r w:rsidRPr="0079661A">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725824" behindDoc="1" locked="0" layoutInCell="1" allowOverlap="1" wp14:anchorId="0303FB55" wp14:editId="1A64CD5B">
                <wp:simplePos x="0" y="0"/>
                <wp:positionH relativeFrom="page">
                  <wp:align>right</wp:align>
                </wp:positionH>
                <wp:positionV relativeFrom="paragraph">
                  <wp:posOffset>-902970</wp:posOffset>
                </wp:positionV>
                <wp:extent cx="4838700" cy="11226800"/>
                <wp:effectExtent l="0" t="0" r="0" b="0"/>
                <wp:wrapNone/>
                <wp:docPr id="213041158" name="Rettangolo 213041158"/>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436CE1" id="Rettangolo 213041158" o:spid="_x0000_s1026" style="position:absolute;margin-left:329.8pt;margin-top:-71.1pt;width:381pt;height:884pt;z-index:-25159065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" fillcolor="#e5eff0" stroked="f" strokeweight="1pt">
                <w10:wrap anchorx="page"/>
              </v:rect>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723776" behindDoc="1" locked="0" layoutInCell="1" allowOverlap="1" wp14:anchorId="4CFACEEC" wp14:editId="48691AD7">
                <wp:simplePos x="0" y="0"/>
                <wp:positionH relativeFrom="page">
                  <wp:align>left</wp:align>
                </wp:positionH>
                <wp:positionV relativeFrom="paragraph">
                  <wp:posOffset>-894715</wp:posOffset>
                </wp:positionV>
                <wp:extent cx="2717800" cy="11226800"/>
                <wp:effectExtent l="0" t="0" r="6350" b="0"/>
                <wp:wrapNone/>
                <wp:docPr id="32371605" name="Rettangolo 3237160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BAEC22" id="Rettangolo 32371605" o:spid="_x0000_s1026" style="position:absolute;margin-left:0;margin-top:-70.45pt;width:214pt;height:884pt;z-index:-25159270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" fillcolor="#262836" stroked="f" strokeweight="1pt">
                <w10:wrap anchorx="page"/>
              </v:rect>
            </w:pict>
          </mc:Fallback>
        </mc:AlternateContent>
      </w:r>
    </w:p>
    <w:p w14:paraId="762ED232" w14:textId="059DBCF2"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01EBBF7E" w14:textId="62F2FF31"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33149495" w14:textId="64114332"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6797EE53" w14:textId="201A6BC0"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4AB63CB9" w14:textId="43B5EAE0"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7954DA9E" w14:textId="6A6BCFA9"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78318334" w14:textId="6EE49512" w:rsidR="00690D2C" w:rsidRDefault="00690D2C" w:rsidP="006F1D59">
      <w:pPr>
        <w:widowControl w:val="0"/>
        <w:spacing w:line="276" w:lineRule="auto"/>
        <w:contextualSpacing/>
        <w:rPr>
          <w:rFonts w:ascii="Helvetica Now Text Light" w:hAnsi="Helvetica Now Text Light" w:cs="Arial"/>
          <w:b/>
          <w:bCs/>
          <w:iCs/>
          <w:color w:val="FFFFFF"/>
          <w:sz w:val="24"/>
          <w:szCs w:val="24"/>
        </w:rPr>
      </w:pPr>
      <w:r w:rsidRPr="0079661A">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727872" behindDoc="0" locked="0" layoutInCell="1" allowOverlap="1" wp14:anchorId="1D23FA70" wp14:editId="2FFC9E94">
                <wp:simplePos x="0" y="0"/>
                <wp:positionH relativeFrom="margin">
                  <wp:posOffset>2543810</wp:posOffset>
                </wp:positionH>
                <wp:positionV relativeFrom="paragraph">
                  <wp:posOffset>19050</wp:posOffset>
                </wp:positionV>
                <wp:extent cx="3657600" cy="4385310"/>
                <wp:effectExtent l="0" t="0" r="0" b="0"/>
                <wp:wrapSquare wrapText="bothSides"/>
                <wp:docPr id="90630670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385310"/>
                        </a:xfrm>
                        <a:prstGeom prst="rect">
                          <a:avLst/>
                        </a:prstGeom>
                        <a:noFill/>
                        <a:ln w="9525">
                          <a:noFill/>
                          <a:miter lim="800000"/>
                          <a:headEnd/>
                          <a:tailEnd/>
                        </a:ln>
                      </wps:spPr>
                      <wps:txbx>
                        <w:txbxContent>
                          <w:p w14:paraId="2FBA6E99" w14:textId="397F5714" w:rsidR="00690D2C" w:rsidRPr="00F36BC3" w:rsidRDefault="00690D2C" w:rsidP="00690D2C">
                            <w:pPr>
                              <w:rPr>
                                <w:rFonts w:ascii="Helvetica Now Text Light" w:hAnsi="Helvetica Now Text Light" w:cs="Arial"/>
                                <w:b/>
                                <w:bCs/>
                                <w:color w:val="E11B22"/>
                                <w:sz w:val="56"/>
                                <w:szCs w:val="56"/>
                              </w:rPr>
                            </w:pPr>
                            <w:r w:rsidRPr="00F36BC3">
                              <w:rPr>
                                <w:rFonts w:ascii="Helvetica Now Text Light" w:hAnsi="Helvetica Now Text Light" w:cs="Arial"/>
                                <w:b/>
                                <w:bCs/>
                                <w:color w:val="E11B22"/>
                                <w:sz w:val="56"/>
                                <w:szCs w:val="56"/>
                              </w:rPr>
                              <w:t>Sezione X</w:t>
                            </w:r>
                          </w:p>
                          <w:p w14:paraId="7C19F50F" w14:textId="17A74405" w:rsidR="00690D2C" w:rsidRPr="00F36BC3" w:rsidRDefault="00690D2C" w:rsidP="00690D2C">
                            <w:pPr>
                              <w:rPr>
                                <w:rFonts w:ascii="Helvetica Now Text Light" w:hAnsi="Helvetica Now Text Light"/>
                                <w:color w:val="E11B22"/>
                                <w:sz w:val="56"/>
                                <w:szCs w:val="56"/>
                              </w:rPr>
                            </w:pPr>
                            <w:r w:rsidRPr="00F36BC3">
                              <w:rPr>
                                <w:rFonts w:ascii="Helvetica Now Text Light" w:hAnsi="Helvetica Now Text Light" w:cs="Arial"/>
                                <w:color w:val="E11B22"/>
                                <w:sz w:val="56"/>
                                <w:szCs w:val="56"/>
                              </w:rPr>
                              <w:t>Condizioni speciali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23FA70" id="_x0000_s1035" type="#_x0000_t202" style="position:absolute;margin-left:200.3pt;margin-top:1.5pt;width:4in;height:345.3pt;z-index:251727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" filled="f" stroked="f">
                <v:textbox>
                  <w:txbxContent>
                    <w:p w14:paraId="2FBA6E99" w14:textId="397F5714" w:rsidR="00690D2C" w:rsidRPr="00F36BC3" w:rsidRDefault="00690D2C" w:rsidP="00690D2C">
                      <w:pPr>
                        <w:rPr>
                          <w:rFonts w:ascii="Helvetica Now Text Light" w:hAnsi="Helvetica Now Text Light" w:cs="Arial"/>
                          <w:b/>
                          <w:bCs/>
                          <w:color w:val="E11B22"/>
                          <w:sz w:val="56"/>
                          <w:szCs w:val="56"/>
                        </w:rPr>
                      </w:pPr>
                      <w:r w:rsidRPr="00F36BC3">
                        <w:rPr>
                          <w:rFonts w:ascii="Helvetica Now Text Light" w:hAnsi="Helvetica Now Text Light" w:cs="Arial"/>
                          <w:b/>
                          <w:bCs/>
                          <w:color w:val="E11B22"/>
                          <w:sz w:val="56"/>
                          <w:szCs w:val="56"/>
                        </w:rPr>
                        <w:t>Sezione X</w:t>
                      </w:r>
                    </w:p>
                    <w:p w14:paraId="7C19F50F" w14:textId="17A74405" w:rsidR="00690D2C" w:rsidRPr="00F36BC3" w:rsidRDefault="00690D2C" w:rsidP="00690D2C">
                      <w:pPr>
                        <w:rPr>
                          <w:rFonts w:ascii="Helvetica Now Text Light" w:hAnsi="Helvetica Now Text Light"/>
                          <w:color w:val="E11B22"/>
                          <w:sz w:val="56"/>
                          <w:szCs w:val="56"/>
                        </w:rPr>
                      </w:pPr>
                      <w:r w:rsidRPr="00F36BC3">
                        <w:rPr>
                          <w:rFonts w:ascii="Helvetica Now Text Light" w:hAnsi="Helvetica Now Text Light" w:cs="Arial"/>
                          <w:color w:val="E11B22"/>
                          <w:sz w:val="56"/>
                          <w:szCs w:val="56"/>
                        </w:rPr>
                        <w:t>Condizioni speciali</w:t>
                      </w:r>
                    </w:p>
                  </w:txbxContent>
                </v:textbox>
                <w10:wrap type="square" anchorx="margin"/>
              </v:shape>
            </w:pict>
          </mc:Fallback>
        </mc:AlternateContent>
      </w:r>
    </w:p>
    <w:p w14:paraId="2FCD3642" w14:textId="11EC8932"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25DECE13" w14:textId="7C49E76E"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2BE225A7" w14:textId="77777777"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180EE76D" w14:textId="4B59AB28"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000B1BC5" w14:textId="6F5702FD"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1E31E34B" w14:textId="77777777"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69425E99" w14:textId="77777777"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10EDEE75" w14:textId="77777777"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76DA82D6" w14:textId="77777777"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4B69E2A1" w14:textId="77777777"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73505B51" w14:textId="77777777"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6E329984" w14:textId="77777777"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57C2C2A9" w14:textId="77777777" w:rsidR="00690D2C" w:rsidRDefault="00690D2C" w:rsidP="006F1D59">
      <w:pPr>
        <w:widowControl w:val="0"/>
        <w:spacing w:line="276" w:lineRule="auto"/>
        <w:contextualSpacing/>
        <w:rPr>
          <w:rFonts w:ascii="Helvetica Now Text Light" w:hAnsi="Helvetica Now Text Light" w:cs="Arial"/>
          <w:b/>
          <w:bCs/>
          <w:iCs/>
          <w:color w:val="FFFFFF"/>
          <w:sz w:val="24"/>
          <w:szCs w:val="24"/>
        </w:rPr>
      </w:pPr>
    </w:p>
    <w:p w14:paraId="462B8B49"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6BD8139F"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4A063BEE"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6BF1CC15"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4D06253F"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61BA6536"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4383907B"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2FBE47DA"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281B6980"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46030AC8"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7FC79304"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49C718A5"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5BB04038"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75A7627C"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36260B00"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303C3FE1" w14:textId="77777777" w:rsidR="00690D2C" w:rsidRDefault="00690D2C" w:rsidP="00690D2C">
      <w:pPr>
        <w:widowControl w:val="0"/>
        <w:spacing w:line="276" w:lineRule="auto"/>
        <w:contextualSpacing/>
        <w:rPr>
          <w:rFonts w:ascii="Helvetica Now Text Light" w:eastAsia="Calibri" w:hAnsi="Helvetica Now Text Light" w:cs="Arial"/>
          <w:b/>
          <w:bCs/>
          <w:highlight w:val="yellow"/>
        </w:rPr>
      </w:pPr>
    </w:p>
    <w:p w14:paraId="55947F17" w14:textId="77777777" w:rsidR="00690D2C" w:rsidRPr="00AD21A9" w:rsidRDefault="00690D2C" w:rsidP="00690D2C">
      <w:pPr>
        <w:jc w:val="both"/>
        <w:rPr>
          <w:rFonts w:ascii="Helvetica Now Text Light" w:hAnsi="Helvetica Now Text Light" w:cs="Arial"/>
          <w:b/>
        </w:rPr>
      </w:pPr>
    </w:p>
    <w:p w14:paraId="171F7E66" w14:textId="77777777" w:rsidR="009F2E5C" w:rsidRPr="00051E0F" w:rsidRDefault="009F2E5C" w:rsidP="009F2E5C">
      <w:pPr>
        <w:jc w:val="center"/>
        <w:rPr>
          <w:rFonts w:ascii="Helvetica Now Text Light" w:hAnsi="Helvetica Now Text Light" w:cstheme="minorHAnsi"/>
          <w:b/>
          <w:bCs/>
          <w:kern w:val="28"/>
          <w:lang w:eastAsia="ar-SA"/>
        </w:rPr>
      </w:pPr>
      <w:r w:rsidRPr="00051E0F">
        <w:rPr>
          <w:rFonts w:ascii="Helvetica Now Text Light" w:hAnsi="Helvetica Now Text Light" w:cstheme="minorHAnsi"/>
          <w:b/>
          <w:bCs/>
          <w:kern w:val="28"/>
          <w:lang w:eastAsia="ar-SA"/>
        </w:rPr>
        <w:lastRenderedPageBreak/>
        <w:t>ALLEGATO 1</w:t>
      </w:r>
    </w:p>
    <w:p w14:paraId="12FEA890" w14:textId="77777777" w:rsidR="00B4169D" w:rsidRDefault="009F2E5C" w:rsidP="009F2E5C">
      <w:pPr>
        <w:jc w:val="center"/>
        <w:rPr>
          <w:rFonts w:ascii="Helvetica Now Text Light" w:hAnsi="Helvetica Now Text Light" w:cstheme="minorHAnsi"/>
          <w:b/>
          <w:bCs/>
          <w:kern w:val="28"/>
          <w:lang w:eastAsia="ar-SA"/>
        </w:rPr>
      </w:pPr>
      <w:r w:rsidRPr="00051E0F">
        <w:rPr>
          <w:rFonts w:ascii="Helvetica Now Text Light" w:hAnsi="Helvetica Now Text Light" w:cstheme="minorHAnsi"/>
          <w:b/>
          <w:bCs/>
          <w:kern w:val="28"/>
          <w:lang w:eastAsia="ar-SA"/>
        </w:rPr>
        <w:t xml:space="preserve">COPERTURA DEL PROGETTISTA INTERNO </w:t>
      </w:r>
    </w:p>
    <w:p w14:paraId="04E3F38C" w14:textId="2CE14176" w:rsidR="009F2E5C" w:rsidRPr="00051E0F" w:rsidRDefault="009F2E5C" w:rsidP="009F2E5C">
      <w:pPr>
        <w:jc w:val="center"/>
        <w:rPr>
          <w:rFonts w:ascii="Helvetica Now Text Light" w:hAnsi="Helvetica Now Text Light" w:cstheme="minorHAnsi"/>
        </w:rPr>
      </w:pPr>
      <w:r w:rsidRPr="00051E0F">
        <w:rPr>
          <w:rFonts w:ascii="Helvetica Now Text Light" w:hAnsi="Helvetica Now Text Light" w:cstheme="minorHAnsi"/>
          <w:b/>
          <w:bCs/>
          <w:kern w:val="28"/>
          <w:lang w:eastAsia="ar-SA"/>
        </w:rPr>
        <w:t>AI SENSI DEL D.M.193/2022</w:t>
      </w:r>
      <w:r w:rsidR="00B4169D">
        <w:rPr>
          <w:rFonts w:ascii="Helvetica Now Text Light" w:hAnsi="Helvetica Now Text Light" w:cstheme="minorHAnsi"/>
          <w:b/>
          <w:bCs/>
          <w:kern w:val="28"/>
          <w:lang w:eastAsia="ar-SA"/>
        </w:rPr>
        <w:t xml:space="preserve"> </w:t>
      </w:r>
      <w:r w:rsidRPr="00051E0F">
        <w:rPr>
          <w:rFonts w:ascii="Helvetica Now Text Light" w:hAnsi="Helvetica Now Text Light" w:cstheme="minorHAnsi"/>
          <w:b/>
          <w:bCs/>
          <w:kern w:val="28"/>
          <w:lang w:eastAsia="ar-SA"/>
        </w:rPr>
        <w:t>SCHEMA TIPO 2.1</w:t>
      </w:r>
      <w:r w:rsidR="00B4169D">
        <w:rPr>
          <w:rFonts w:ascii="Helvetica Now Text Light" w:hAnsi="Helvetica Now Text Light" w:cstheme="minorHAnsi"/>
          <w:b/>
          <w:bCs/>
          <w:kern w:val="28"/>
          <w:lang w:eastAsia="ar-SA"/>
        </w:rPr>
        <w:t xml:space="preserve"> </w:t>
      </w:r>
    </w:p>
    <w:p w14:paraId="3803031F" w14:textId="77777777" w:rsidR="009F2E5C" w:rsidRPr="00051E0F" w:rsidRDefault="009F2E5C" w:rsidP="009F2E5C">
      <w:pPr>
        <w:jc w:val="center"/>
        <w:rPr>
          <w:rFonts w:ascii="Helvetica Now Text Light" w:hAnsi="Helvetica Now Text Light" w:cstheme="minorHAnsi"/>
          <w:b/>
          <w:bCs/>
          <w:smallCaps/>
          <w:kern w:val="3"/>
          <w:lang w:eastAsia="ar-SA"/>
        </w:rPr>
      </w:pPr>
      <w:r w:rsidRPr="00051E0F">
        <w:rPr>
          <w:rFonts w:ascii="Helvetica Now Text Light" w:hAnsi="Helvetica Now Text Light" w:cstheme="minorHAnsi"/>
          <w:b/>
          <w:bCs/>
          <w:smallCaps/>
          <w:kern w:val="3"/>
          <w:lang w:eastAsia="ar-SA"/>
        </w:rPr>
        <w:t>DEFINIZIONI</w:t>
      </w:r>
    </w:p>
    <w:p w14:paraId="363F13A4" w14:textId="77777777" w:rsidR="00B4169D" w:rsidRDefault="00B4169D" w:rsidP="009F2E5C">
      <w:pPr>
        <w:autoSpaceDE w:val="0"/>
        <w:autoSpaceDN w:val="0"/>
        <w:adjustRightInd w:val="0"/>
        <w:jc w:val="both"/>
        <w:rPr>
          <w:rFonts w:ascii="Helvetica Now Text Light" w:hAnsi="Helvetica Now Text Light" w:cs="Arial"/>
          <w:szCs w:val="18"/>
        </w:rPr>
      </w:pPr>
    </w:p>
    <w:p w14:paraId="7B0DC747" w14:textId="5F8CC3C4" w:rsidR="009F2E5C" w:rsidRDefault="009F2E5C" w:rsidP="009F2E5C">
      <w:pPr>
        <w:autoSpaceDE w:val="0"/>
        <w:autoSpaceDN w:val="0"/>
        <w:adjustRightInd w:val="0"/>
        <w:jc w:val="both"/>
        <w:rPr>
          <w:rFonts w:ascii="Helvetica Now Text Light" w:hAnsi="Helvetica Now Text Light" w:cs="Arial"/>
          <w:szCs w:val="18"/>
        </w:rPr>
      </w:pPr>
      <w:r w:rsidRPr="00051E0F">
        <w:rPr>
          <w:rFonts w:ascii="Helvetica Now Text Light" w:hAnsi="Helvetica Now Text Light" w:cs="Arial"/>
          <w:szCs w:val="18"/>
        </w:rPr>
        <w:t xml:space="preserve">Le parti convengono che le garanzie della presente assicurazione saranno adeguate in conformità a eventuali norme e/o regolamenti emanati nel corso della durata della polizza, come previsto dal </w:t>
      </w:r>
      <w:proofErr w:type="spellStart"/>
      <w:r w:rsidRPr="00051E0F">
        <w:rPr>
          <w:rFonts w:ascii="Helvetica Now Text Light" w:hAnsi="Helvetica Now Text Light" w:cs="Arial"/>
          <w:szCs w:val="18"/>
        </w:rPr>
        <w:t>D.Lgs.</w:t>
      </w:r>
      <w:proofErr w:type="spellEnd"/>
      <w:r w:rsidRPr="00051E0F">
        <w:rPr>
          <w:rFonts w:ascii="Helvetica Now Text Light" w:hAnsi="Helvetica Now Text Light" w:cs="Arial"/>
          <w:szCs w:val="18"/>
        </w:rPr>
        <w:t xml:space="preserve"> 36/2023. </w:t>
      </w:r>
    </w:p>
    <w:p w14:paraId="3FB77D4B" w14:textId="494D045E" w:rsidR="0056448E" w:rsidRDefault="00E3398A" w:rsidP="0056448E">
      <w:pPr>
        <w:autoSpaceDE w:val="0"/>
        <w:autoSpaceDN w:val="0"/>
        <w:adjustRightInd w:val="0"/>
        <w:jc w:val="both"/>
        <w:rPr>
          <w:rFonts w:ascii="Helvetica Now Text Light" w:hAnsi="Helvetica Now Text Light" w:cs="Arial"/>
          <w:szCs w:val="18"/>
        </w:rPr>
      </w:pPr>
      <w:r w:rsidRPr="0056448E">
        <w:rPr>
          <w:rFonts w:ascii="Helvetica Now Text Light" w:hAnsi="Helvetica Now Text Light" w:cs="Arial"/>
          <w:szCs w:val="18"/>
        </w:rPr>
        <w:t>Pertanto,</w:t>
      </w:r>
      <w:r w:rsidR="0056448E" w:rsidRPr="0056448E">
        <w:rPr>
          <w:rFonts w:ascii="Helvetica Now Text Light" w:hAnsi="Helvetica Now Text Light" w:cs="Arial"/>
          <w:szCs w:val="18"/>
        </w:rPr>
        <w:t xml:space="preserve"> si conviene che ogni richiamo al </w:t>
      </w:r>
      <w:proofErr w:type="spellStart"/>
      <w:r w:rsidR="0056448E" w:rsidRPr="0056448E">
        <w:rPr>
          <w:rFonts w:ascii="Helvetica Now Text Light" w:hAnsi="Helvetica Now Text Light" w:cs="Arial"/>
          <w:szCs w:val="18"/>
        </w:rPr>
        <w:t>D.Lgs.</w:t>
      </w:r>
      <w:proofErr w:type="spellEnd"/>
      <w:r w:rsidR="0056448E" w:rsidRPr="0056448E">
        <w:rPr>
          <w:rFonts w:ascii="Helvetica Now Text Light" w:hAnsi="Helvetica Now Text Light" w:cs="Arial"/>
          <w:szCs w:val="18"/>
        </w:rPr>
        <w:t xml:space="preserve"> 50/2016 deve intendersi automaticamente riferito e adeguato alla reciproca e corrispondente norma del </w:t>
      </w:r>
      <w:proofErr w:type="spellStart"/>
      <w:r w:rsidR="0056448E" w:rsidRPr="0056448E">
        <w:rPr>
          <w:rFonts w:ascii="Helvetica Now Text Light" w:hAnsi="Helvetica Now Text Light" w:cs="Arial"/>
          <w:szCs w:val="18"/>
        </w:rPr>
        <w:t>D.Lgs.</w:t>
      </w:r>
      <w:proofErr w:type="spellEnd"/>
      <w:r w:rsidR="0056448E" w:rsidRPr="0056448E">
        <w:rPr>
          <w:rFonts w:ascii="Helvetica Now Text Light" w:hAnsi="Helvetica Now Text Light" w:cs="Arial"/>
          <w:szCs w:val="18"/>
        </w:rPr>
        <w:t xml:space="preserve"> 36/2023 e/o ulteriori e successive disposizioni regolamentari e/o successive modifiche e integrazioni.</w:t>
      </w:r>
    </w:p>
    <w:p w14:paraId="2B2C6EB3" w14:textId="72652F49" w:rsidR="00B4169D" w:rsidRPr="0056448E" w:rsidRDefault="00B4169D" w:rsidP="0056448E">
      <w:pPr>
        <w:autoSpaceDE w:val="0"/>
        <w:autoSpaceDN w:val="0"/>
        <w:adjustRightInd w:val="0"/>
        <w:jc w:val="both"/>
        <w:rPr>
          <w:rFonts w:ascii="Helvetica Now Text Light" w:hAnsi="Helvetica Now Text Light" w:cs="Arial"/>
          <w:szCs w:val="18"/>
        </w:rPr>
      </w:pPr>
      <w:bookmarkStart w:id="62" w:name="_Hlk213918061"/>
      <w:r>
        <w:rPr>
          <w:rFonts w:ascii="Helvetica Now Text Light" w:hAnsi="Helvetica Now Text Light" w:cs="Arial"/>
          <w:szCs w:val="18"/>
        </w:rPr>
        <w:t xml:space="preserve">Le condizioni normative del presente Allegato 1 sono quelle previste dallo Schema Tipo 2.1 del D.M. 193/2022, salvo quanto diversamente </w:t>
      </w:r>
      <w:r w:rsidR="000E0135">
        <w:rPr>
          <w:rFonts w:ascii="Helvetica Now Text Light" w:hAnsi="Helvetica Now Text Light" w:cs="Arial"/>
          <w:szCs w:val="18"/>
        </w:rPr>
        <w:t xml:space="preserve">ed espressamente </w:t>
      </w:r>
      <w:r>
        <w:rPr>
          <w:rFonts w:ascii="Helvetica Now Text Light" w:hAnsi="Helvetica Now Text Light" w:cs="Arial"/>
          <w:szCs w:val="18"/>
        </w:rPr>
        <w:t>stabilito in ragione della sopravvenuta giurisprudenza contabile</w:t>
      </w:r>
    </w:p>
    <w:bookmarkEnd w:id="62"/>
    <w:p w14:paraId="42F8558D" w14:textId="77777777" w:rsidR="0056448E" w:rsidRPr="00051E0F" w:rsidRDefault="0056448E" w:rsidP="009F2E5C">
      <w:pPr>
        <w:autoSpaceDE w:val="0"/>
        <w:autoSpaceDN w:val="0"/>
        <w:adjustRightInd w:val="0"/>
        <w:jc w:val="both"/>
        <w:rPr>
          <w:rFonts w:ascii="Helvetica Now Text Light" w:hAnsi="Helvetica Now Text Light" w:cstheme="minorHAnsi"/>
          <w:b/>
        </w:rPr>
      </w:pPr>
    </w:p>
    <w:p w14:paraId="5AA2DB96" w14:textId="77777777" w:rsidR="009F2E5C" w:rsidRPr="00051E0F" w:rsidRDefault="009F2E5C" w:rsidP="009F2E5C">
      <w:pPr>
        <w:jc w:val="both"/>
        <w:rPr>
          <w:rFonts w:ascii="Helvetica Now Text Light" w:hAnsi="Helvetica Now Text Light" w:cstheme="minorHAnsi"/>
        </w:rPr>
      </w:pPr>
      <w:bookmarkStart w:id="63" w:name="_Toc407008996"/>
      <w:r w:rsidRPr="00051E0F">
        <w:rPr>
          <w:rFonts w:ascii="Helvetica Now Text Light" w:hAnsi="Helvetica Now Text Light" w:cstheme="minorHAnsi"/>
        </w:rPr>
        <w:t>Ai fini della presente appendice valgono le seguenti definizioni, intendendosi per:</w:t>
      </w:r>
    </w:p>
    <w:p w14:paraId="34CEFFCE" w14:textId="77777777" w:rsidR="009F2E5C" w:rsidRPr="00051E0F" w:rsidRDefault="009F2E5C" w:rsidP="009F2E5C">
      <w:pPr>
        <w:jc w:val="both"/>
        <w:rPr>
          <w:rFonts w:ascii="Helvetica Now Text Light" w:hAnsi="Helvetica Now Text Light" w:cstheme="minorHAnsi"/>
        </w:rPr>
      </w:pPr>
    </w:p>
    <w:tbl>
      <w:tblPr>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89"/>
        <w:gridCol w:w="6662"/>
      </w:tblGrid>
      <w:tr w:rsidR="009F2E5C" w:rsidRPr="00051E0F" w14:paraId="40282150" w14:textId="77777777" w:rsidTr="002A330B">
        <w:tc>
          <w:tcPr>
            <w:tcW w:w="3189" w:type="dxa"/>
            <w:tcBorders>
              <w:top w:val="single" w:sz="4" w:space="0" w:color="auto"/>
              <w:left w:val="single" w:sz="4" w:space="0" w:color="auto"/>
              <w:bottom w:val="single" w:sz="4" w:space="0" w:color="auto"/>
              <w:right w:val="single" w:sz="4" w:space="0" w:color="auto"/>
            </w:tcBorders>
          </w:tcPr>
          <w:p w14:paraId="04385469" w14:textId="77777777" w:rsidR="009F2E5C" w:rsidRPr="00051E0F" w:rsidRDefault="009F2E5C" w:rsidP="002A330B">
            <w:pPr>
              <w:rPr>
                <w:rFonts w:ascii="Helvetica Now Text Light" w:hAnsi="Helvetica Now Text Light" w:cstheme="minorHAnsi"/>
                <w:b/>
                <w:bCs/>
              </w:rPr>
            </w:pPr>
            <w:r w:rsidRPr="00051E0F">
              <w:rPr>
                <w:rFonts w:ascii="Helvetica Now Text Light" w:hAnsi="Helvetica Now Text Light" w:cstheme="minorHAnsi"/>
                <w:b/>
                <w:bCs/>
              </w:rPr>
              <w:t>Affidatario</w:t>
            </w:r>
          </w:p>
        </w:tc>
        <w:tc>
          <w:tcPr>
            <w:tcW w:w="6662" w:type="dxa"/>
            <w:tcBorders>
              <w:top w:val="single" w:sz="4" w:space="0" w:color="auto"/>
              <w:left w:val="single" w:sz="4" w:space="0" w:color="auto"/>
              <w:bottom w:val="single" w:sz="4" w:space="0" w:color="auto"/>
              <w:right w:val="single" w:sz="4" w:space="0" w:color="auto"/>
            </w:tcBorders>
          </w:tcPr>
          <w:p w14:paraId="000AFA11"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sz w:val="20"/>
              </w:rPr>
            </w:pPr>
            <w:r w:rsidRPr="00051E0F">
              <w:rPr>
                <w:rFonts w:ascii="Helvetica Now Text Light" w:hAnsi="Helvetica Now Text Light" w:cstheme="minorHAnsi"/>
                <w:kern w:val="3"/>
                <w:sz w:val="20"/>
              </w:rPr>
              <w:t>L’operatore economico con il quale la stazione appaltante stipula il contratto di appalto o di concessione.</w:t>
            </w:r>
          </w:p>
        </w:tc>
      </w:tr>
      <w:tr w:rsidR="009F2E5C" w:rsidRPr="00051E0F" w14:paraId="78BDAEB3" w14:textId="77777777" w:rsidTr="002A330B">
        <w:tc>
          <w:tcPr>
            <w:tcW w:w="3189" w:type="dxa"/>
            <w:tcBorders>
              <w:top w:val="single" w:sz="4" w:space="0" w:color="auto"/>
              <w:left w:val="single" w:sz="4" w:space="0" w:color="auto"/>
              <w:bottom w:val="single" w:sz="4" w:space="0" w:color="auto"/>
              <w:right w:val="single" w:sz="4" w:space="0" w:color="auto"/>
            </w:tcBorders>
          </w:tcPr>
          <w:p w14:paraId="5E92CA50" w14:textId="77777777" w:rsidR="009F2E5C" w:rsidRPr="00051E0F" w:rsidRDefault="009F2E5C" w:rsidP="002A330B">
            <w:pPr>
              <w:rPr>
                <w:rFonts w:ascii="Helvetica Now Text Light" w:hAnsi="Helvetica Now Text Light" w:cstheme="minorHAnsi"/>
                <w:b/>
                <w:bCs/>
              </w:rPr>
            </w:pPr>
            <w:r w:rsidRPr="00051E0F">
              <w:rPr>
                <w:rFonts w:ascii="Helvetica Now Text Light" w:hAnsi="Helvetica Now Text Light" w:cstheme="minorHAnsi"/>
                <w:b/>
                <w:bCs/>
              </w:rPr>
              <w:t>Aggiudicatario</w:t>
            </w:r>
          </w:p>
        </w:tc>
        <w:tc>
          <w:tcPr>
            <w:tcW w:w="6662" w:type="dxa"/>
            <w:tcBorders>
              <w:top w:val="single" w:sz="4" w:space="0" w:color="auto"/>
              <w:left w:val="single" w:sz="4" w:space="0" w:color="auto"/>
              <w:bottom w:val="single" w:sz="4" w:space="0" w:color="auto"/>
              <w:right w:val="single" w:sz="4" w:space="0" w:color="auto"/>
            </w:tcBorders>
          </w:tcPr>
          <w:p w14:paraId="406834C8"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L’offerente al quale viene aggiudicato l'appalto o la concessione.</w:t>
            </w:r>
          </w:p>
        </w:tc>
      </w:tr>
      <w:tr w:rsidR="009F2E5C" w:rsidRPr="00051E0F" w14:paraId="70272EBB" w14:textId="77777777" w:rsidTr="002A330B">
        <w:tc>
          <w:tcPr>
            <w:tcW w:w="3189" w:type="dxa"/>
            <w:tcBorders>
              <w:top w:val="single" w:sz="4" w:space="0" w:color="auto"/>
              <w:left w:val="single" w:sz="4" w:space="0" w:color="auto"/>
              <w:bottom w:val="single" w:sz="4" w:space="0" w:color="auto"/>
              <w:right w:val="single" w:sz="4" w:space="0" w:color="auto"/>
            </w:tcBorders>
          </w:tcPr>
          <w:p w14:paraId="1FE40543" w14:textId="77777777" w:rsidR="009F2E5C" w:rsidRPr="00051E0F" w:rsidRDefault="009F2E5C" w:rsidP="002A330B">
            <w:pPr>
              <w:rPr>
                <w:rFonts w:ascii="Helvetica Now Text Light" w:hAnsi="Helvetica Now Text Light" w:cstheme="minorHAnsi"/>
                <w:b/>
                <w:bCs/>
              </w:rPr>
            </w:pPr>
            <w:r w:rsidRPr="00051E0F">
              <w:rPr>
                <w:rFonts w:ascii="Helvetica Now Text Light" w:hAnsi="Helvetica Now Text Light" w:cstheme="minorHAnsi"/>
                <w:b/>
                <w:bCs/>
              </w:rPr>
              <w:t>Appalti pubblici di lavori, servizi e forniture</w:t>
            </w:r>
          </w:p>
        </w:tc>
        <w:tc>
          <w:tcPr>
            <w:tcW w:w="6662" w:type="dxa"/>
            <w:tcBorders>
              <w:top w:val="single" w:sz="4" w:space="0" w:color="auto"/>
              <w:left w:val="single" w:sz="4" w:space="0" w:color="auto"/>
              <w:bottom w:val="single" w:sz="4" w:space="0" w:color="auto"/>
              <w:right w:val="single" w:sz="4" w:space="0" w:color="auto"/>
            </w:tcBorders>
          </w:tcPr>
          <w:p w14:paraId="09AA951D"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 xml:space="preserve">Gli appalti di cui all'art. 3, comma 1, lettere, rispettivamente, </w:t>
            </w:r>
            <w:proofErr w:type="spellStart"/>
            <w:r w:rsidRPr="00051E0F">
              <w:rPr>
                <w:rFonts w:ascii="Helvetica Now Text Light" w:hAnsi="Helvetica Now Text Light" w:cstheme="minorHAnsi"/>
                <w:kern w:val="3"/>
                <w:sz w:val="20"/>
              </w:rPr>
              <w:t>ll</w:t>
            </w:r>
            <w:proofErr w:type="spellEnd"/>
            <w:r w:rsidRPr="00051E0F">
              <w:rPr>
                <w:rFonts w:ascii="Helvetica Now Text Light" w:hAnsi="Helvetica Now Text Light" w:cstheme="minorHAnsi"/>
                <w:kern w:val="3"/>
                <w:sz w:val="20"/>
              </w:rPr>
              <w:t xml:space="preserve">), </w:t>
            </w:r>
            <w:proofErr w:type="spellStart"/>
            <w:r w:rsidRPr="00051E0F">
              <w:rPr>
                <w:rFonts w:ascii="Helvetica Now Text Light" w:hAnsi="Helvetica Now Text Light" w:cstheme="minorHAnsi"/>
                <w:kern w:val="3"/>
                <w:sz w:val="20"/>
              </w:rPr>
              <w:t>ss</w:t>
            </w:r>
            <w:proofErr w:type="spellEnd"/>
            <w:r w:rsidRPr="00051E0F">
              <w:rPr>
                <w:rFonts w:ascii="Helvetica Now Text Light" w:hAnsi="Helvetica Now Text Light" w:cstheme="minorHAnsi"/>
                <w:kern w:val="3"/>
                <w:sz w:val="20"/>
              </w:rPr>
              <w:t xml:space="preserve">) e </w:t>
            </w:r>
            <w:proofErr w:type="spellStart"/>
            <w:r w:rsidRPr="00051E0F">
              <w:rPr>
                <w:rFonts w:ascii="Helvetica Now Text Light" w:hAnsi="Helvetica Now Text Light" w:cstheme="minorHAnsi"/>
                <w:kern w:val="3"/>
                <w:sz w:val="20"/>
              </w:rPr>
              <w:t>tt</w:t>
            </w:r>
            <w:proofErr w:type="spellEnd"/>
            <w:r w:rsidRPr="00051E0F">
              <w:rPr>
                <w:rFonts w:ascii="Helvetica Now Text Light" w:hAnsi="Helvetica Now Text Light" w:cstheme="minorHAnsi"/>
                <w:kern w:val="3"/>
                <w:sz w:val="20"/>
              </w:rPr>
              <w:t>), del Codice.</w:t>
            </w:r>
          </w:p>
        </w:tc>
      </w:tr>
      <w:tr w:rsidR="009F2E5C" w:rsidRPr="00051E0F" w14:paraId="64060686" w14:textId="77777777" w:rsidTr="002A330B">
        <w:tc>
          <w:tcPr>
            <w:tcW w:w="3189" w:type="dxa"/>
            <w:tcBorders>
              <w:top w:val="single" w:sz="4" w:space="0" w:color="auto"/>
              <w:left w:val="single" w:sz="4" w:space="0" w:color="auto"/>
              <w:bottom w:val="single" w:sz="4" w:space="0" w:color="auto"/>
              <w:right w:val="single" w:sz="4" w:space="0" w:color="auto"/>
            </w:tcBorders>
          </w:tcPr>
          <w:p w14:paraId="2A38BACA" w14:textId="77777777" w:rsidR="009F2E5C" w:rsidRPr="00051E0F" w:rsidRDefault="009F2E5C" w:rsidP="002A330B">
            <w:pPr>
              <w:rPr>
                <w:rFonts w:ascii="Helvetica Now Text Light" w:hAnsi="Helvetica Now Text Light" w:cstheme="minorHAnsi"/>
              </w:rPr>
            </w:pPr>
            <w:r w:rsidRPr="00051E0F">
              <w:rPr>
                <w:rFonts w:ascii="Helvetica Now Text Light" w:hAnsi="Helvetica Now Text Light" w:cstheme="minorHAnsi"/>
                <w:b/>
              </w:rPr>
              <w:t>Assicurato</w:t>
            </w:r>
          </w:p>
          <w:p w14:paraId="5D629ECA" w14:textId="77777777" w:rsidR="009F2E5C" w:rsidRPr="00051E0F" w:rsidRDefault="009F2E5C" w:rsidP="002A330B">
            <w:pPr>
              <w:rPr>
                <w:rFonts w:ascii="Helvetica Now Text Light" w:hAnsi="Helvetica Now Text Light" w:cstheme="minorHAnsi"/>
                <w:b/>
              </w:rPr>
            </w:pPr>
          </w:p>
        </w:tc>
        <w:tc>
          <w:tcPr>
            <w:tcW w:w="6662" w:type="dxa"/>
            <w:tcBorders>
              <w:top w:val="single" w:sz="4" w:space="0" w:color="auto"/>
              <w:left w:val="single" w:sz="4" w:space="0" w:color="auto"/>
              <w:bottom w:val="single" w:sz="4" w:space="0" w:color="auto"/>
              <w:right w:val="single" w:sz="4" w:space="0" w:color="auto"/>
            </w:tcBorders>
          </w:tcPr>
          <w:p w14:paraId="2B728932"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Le persone fisiche o giuridiche portatrici dell'interesse assicurativo, specificate nei singoli Schemi Tipo.</w:t>
            </w:r>
          </w:p>
        </w:tc>
      </w:tr>
      <w:tr w:rsidR="009F2E5C" w:rsidRPr="00051E0F" w14:paraId="275997CB" w14:textId="77777777" w:rsidTr="002A330B">
        <w:tc>
          <w:tcPr>
            <w:tcW w:w="3189" w:type="dxa"/>
            <w:tcBorders>
              <w:top w:val="single" w:sz="4" w:space="0" w:color="auto"/>
              <w:left w:val="single" w:sz="4" w:space="0" w:color="auto"/>
              <w:bottom w:val="single" w:sz="4" w:space="0" w:color="auto"/>
              <w:right w:val="single" w:sz="4" w:space="0" w:color="auto"/>
            </w:tcBorders>
          </w:tcPr>
          <w:p w14:paraId="563527D5" w14:textId="77777777" w:rsidR="009F2E5C" w:rsidRPr="00051E0F" w:rsidRDefault="009F2E5C" w:rsidP="002A330B">
            <w:pPr>
              <w:tabs>
                <w:tab w:val="left" w:pos="3000"/>
                <w:tab w:val="left" w:pos="3240"/>
                <w:tab w:val="left" w:pos="3480"/>
              </w:tabs>
              <w:rPr>
                <w:rFonts w:ascii="Helvetica Now Text Light" w:hAnsi="Helvetica Now Text Light" w:cstheme="minorHAnsi"/>
                <w:b/>
              </w:rPr>
            </w:pPr>
            <w:r w:rsidRPr="00051E0F">
              <w:rPr>
                <w:rFonts w:ascii="Helvetica Now Text Light" w:hAnsi="Helvetica Now Text Light" w:cstheme="minorHAnsi"/>
                <w:b/>
              </w:rPr>
              <w:t>Assicurazione</w:t>
            </w:r>
          </w:p>
        </w:tc>
        <w:tc>
          <w:tcPr>
            <w:tcW w:w="6662" w:type="dxa"/>
            <w:tcBorders>
              <w:top w:val="single" w:sz="4" w:space="0" w:color="auto"/>
              <w:left w:val="single" w:sz="4" w:space="0" w:color="auto"/>
              <w:bottom w:val="single" w:sz="4" w:space="0" w:color="auto"/>
              <w:right w:val="single" w:sz="4" w:space="0" w:color="auto"/>
            </w:tcBorders>
          </w:tcPr>
          <w:p w14:paraId="5045F876"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Il contratto di assicurazione e la relativa copertura assicurativa.</w:t>
            </w:r>
          </w:p>
        </w:tc>
      </w:tr>
      <w:tr w:rsidR="009F2E5C" w:rsidRPr="00051E0F" w14:paraId="2485388F" w14:textId="77777777" w:rsidTr="002A330B">
        <w:tc>
          <w:tcPr>
            <w:tcW w:w="3189" w:type="dxa"/>
            <w:tcBorders>
              <w:top w:val="single" w:sz="4" w:space="0" w:color="auto"/>
              <w:left w:val="single" w:sz="4" w:space="0" w:color="auto"/>
              <w:bottom w:val="single" w:sz="4" w:space="0" w:color="auto"/>
              <w:right w:val="single" w:sz="4" w:space="0" w:color="auto"/>
            </w:tcBorders>
          </w:tcPr>
          <w:p w14:paraId="332100D1" w14:textId="77777777" w:rsidR="009F2E5C" w:rsidRPr="00051E0F" w:rsidRDefault="009F2E5C" w:rsidP="002A330B">
            <w:pPr>
              <w:rPr>
                <w:rFonts w:ascii="Helvetica Now Text Light" w:hAnsi="Helvetica Now Text Light" w:cstheme="minorHAnsi"/>
              </w:rPr>
            </w:pPr>
            <w:bookmarkStart w:id="64" w:name="_Hlk21967726"/>
            <w:r w:rsidRPr="00051E0F">
              <w:rPr>
                <w:rFonts w:ascii="Helvetica Now Text Light" w:hAnsi="Helvetica Now Text Light" w:cstheme="minorHAnsi"/>
                <w:b/>
              </w:rPr>
              <w:t>Azioni di terzi</w:t>
            </w:r>
          </w:p>
          <w:p w14:paraId="14292300" w14:textId="77777777" w:rsidR="009F2E5C" w:rsidRPr="00051E0F" w:rsidRDefault="009F2E5C" w:rsidP="002A330B">
            <w:pPr>
              <w:tabs>
                <w:tab w:val="left" w:pos="3000"/>
                <w:tab w:val="left" w:pos="3240"/>
                <w:tab w:val="left" w:pos="3480"/>
              </w:tabs>
              <w:rPr>
                <w:rFonts w:ascii="Helvetica Now Text Light" w:hAnsi="Helvetica Now Text Light" w:cstheme="minorHAnsi"/>
                <w:b/>
              </w:rPr>
            </w:pPr>
          </w:p>
        </w:tc>
        <w:tc>
          <w:tcPr>
            <w:tcW w:w="6662" w:type="dxa"/>
            <w:tcBorders>
              <w:top w:val="single" w:sz="4" w:space="0" w:color="auto"/>
              <w:left w:val="single" w:sz="4" w:space="0" w:color="auto"/>
              <w:bottom w:val="single" w:sz="4" w:space="0" w:color="auto"/>
              <w:right w:val="single" w:sz="4" w:space="0" w:color="auto"/>
            </w:tcBorders>
          </w:tcPr>
          <w:p w14:paraId="09307F02"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Qualsiasi atto volontario o involontario, diretto o indiretto, dovuto a persone del cui fatto non debba rispondere, a norma di legge, il committente o l’esecutore dei lavori (a titolo di esempio non esaustivo: atti di guerra, anche civile, guerriglia, rivoluzione, rivolta, insurrezione, invasione, stato d’assedio, usurpazione di potere, requisizione, nazionalizzazione, distruzione o danneggiamento per ordine o disposizione di qualsiasi Autorità di diritto o di fatto, serrata, occupazione di cantiere, di fabbrica o di edifici in genere, sciopero, sommossa, tumulto popolare compresi gli atti di terrorismo o di sabotaggio organizzato, atti vandalici o dolosi, furto e rapina, urto di autoveicoli, aeromobili e natanti).</w:t>
            </w:r>
          </w:p>
        </w:tc>
      </w:tr>
      <w:bookmarkEnd w:id="64"/>
      <w:tr w:rsidR="009F2E5C" w:rsidRPr="00655CE4" w14:paraId="3018D568" w14:textId="77777777" w:rsidTr="002A330B">
        <w:tc>
          <w:tcPr>
            <w:tcW w:w="3189" w:type="dxa"/>
            <w:tcBorders>
              <w:top w:val="single" w:sz="4" w:space="0" w:color="auto"/>
              <w:left w:val="single" w:sz="4" w:space="0" w:color="auto"/>
              <w:bottom w:val="single" w:sz="4" w:space="0" w:color="auto"/>
              <w:right w:val="single" w:sz="4" w:space="0" w:color="auto"/>
            </w:tcBorders>
          </w:tcPr>
          <w:p w14:paraId="25D78EB5" w14:textId="77777777" w:rsidR="009F2E5C" w:rsidRPr="00655CE4" w:rsidRDefault="009F2E5C" w:rsidP="002A330B">
            <w:pPr>
              <w:tabs>
                <w:tab w:val="left" w:pos="3000"/>
                <w:tab w:val="left" w:pos="3240"/>
                <w:tab w:val="left" w:pos="3480"/>
              </w:tabs>
              <w:rPr>
                <w:rFonts w:ascii="Helvetica Now Text Light" w:hAnsi="Helvetica Now Text Light" w:cstheme="minorHAnsi"/>
                <w:b/>
              </w:rPr>
            </w:pPr>
            <w:r w:rsidRPr="00655CE4">
              <w:rPr>
                <w:rFonts w:ascii="Helvetica Now Text Light" w:hAnsi="Helvetica Now Text Light" w:cstheme="minorHAnsi"/>
                <w:b/>
              </w:rPr>
              <w:t>Codice</w:t>
            </w:r>
          </w:p>
        </w:tc>
        <w:tc>
          <w:tcPr>
            <w:tcW w:w="6662" w:type="dxa"/>
            <w:tcBorders>
              <w:top w:val="single" w:sz="4" w:space="0" w:color="auto"/>
              <w:left w:val="single" w:sz="4" w:space="0" w:color="auto"/>
              <w:bottom w:val="single" w:sz="4" w:space="0" w:color="auto"/>
              <w:right w:val="single" w:sz="4" w:space="0" w:color="auto"/>
            </w:tcBorders>
          </w:tcPr>
          <w:p w14:paraId="598A778A"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Il decreto legislativo n. 50 del 2016</w:t>
            </w:r>
            <w:r>
              <w:rPr>
                <w:rFonts w:ascii="Helvetica Now Text Light" w:hAnsi="Helvetica Now Text Light" w:cstheme="minorHAnsi"/>
                <w:kern w:val="3"/>
                <w:sz w:val="20"/>
              </w:rPr>
              <w:t xml:space="preserve"> e </w:t>
            </w:r>
            <w:proofErr w:type="spellStart"/>
            <w:r>
              <w:rPr>
                <w:rFonts w:ascii="Helvetica Now Text Light" w:hAnsi="Helvetica Now Text Light" w:cstheme="minorHAnsi"/>
                <w:kern w:val="3"/>
                <w:sz w:val="20"/>
              </w:rPr>
              <w:t>ss.mm.ii</w:t>
            </w:r>
            <w:proofErr w:type="spellEnd"/>
            <w:r>
              <w:rPr>
                <w:rFonts w:ascii="Helvetica Now Text Light" w:hAnsi="Helvetica Now Text Light" w:cstheme="minorHAnsi"/>
                <w:kern w:val="3"/>
                <w:sz w:val="20"/>
              </w:rPr>
              <w:t>.</w:t>
            </w:r>
          </w:p>
        </w:tc>
      </w:tr>
      <w:tr w:rsidR="009F2E5C" w:rsidRPr="00655CE4" w14:paraId="298BA458" w14:textId="77777777" w:rsidTr="002A330B">
        <w:tc>
          <w:tcPr>
            <w:tcW w:w="3189" w:type="dxa"/>
            <w:tcBorders>
              <w:top w:val="single" w:sz="4" w:space="0" w:color="auto"/>
              <w:left w:val="single" w:sz="4" w:space="0" w:color="auto"/>
              <w:bottom w:val="single" w:sz="4" w:space="0" w:color="auto"/>
              <w:right w:val="single" w:sz="4" w:space="0" w:color="auto"/>
            </w:tcBorders>
          </w:tcPr>
          <w:p w14:paraId="43BFBC51" w14:textId="77777777" w:rsidR="009F2E5C" w:rsidRPr="00655CE4" w:rsidRDefault="009F2E5C" w:rsidP="002A330B">
            <w:pPr>
              <w:tabs>
                <w:tab w:val="left" w:pos="3000"/>
                <w:tab w:val="left" w:pos="3240"/>
                <w:tab w:val="left" w:pos="3480"/>
              </w:tabs>
              <w:rPr>
                <w:rFonts w:ascii="Helvetica Now Text Light" w:hAnsi="Helvetica Now Text Light" w:cstheme="minorHAnsi"/>
                <w:b/>
                <w:bCs/>
              </w:rPr>
            </w:pPr>
            <w:r w:rsidRPr="00655CE4">
              <w:rPr>
                <w:rFonts w:ascii="Helvetica Now Text Light" w:hAnsi="Helvetica Now Text Light" w:cstheme="minorHAnsi"/>
                <w:b/>
                <w:bCs/>
              </w:rPr>
              <w:t>Concessioni di lavori pubblici e servizi</w:t>
            </w:r>
          </w:p>
        </w:tc>
        <w:tc>
          <w:tcPr>
            <w:tcW w:w="6662" w:type="dxa"/>
            <w:tcBorders>
              <w:top w:val="single" w:sz="4" w:space="0" w:color="auto"/>
              <w:left w:val="single" w:sz="4" w:space="0" w:color="auto"/>
              <w:bottom w:val="single" w:sz="4" w:space="0" w:color="auto"/>
              <w:right w:val="single" w:sz="4" w:space="0" w:color="auto"/>
            </w:tcBorders>
          </w:tcPr>
          <w:p w14:paraId="2DA8387B"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 xml:space="preserve">Le concessioni di cui all'art. 3, comma 1, lettere, rispettivamente, </w:t>
            </w:r>
            <w:proofErr w:type="spellStart"/>
            <w:r w:rsidRPr="00655CE4">
              <w:rPr>
                <w:rFonts w:ascii="Helvetica Now Text Light" w:hAnsi="Helvetica Now Text Light" w:cstheme="minorHAnsi"/>
                <w:kern w:val="3"/>
                <w:sz w:val="20"/>
              </w:rPr>
              <w:t>uu</w:t>
            </w:r>
            <w:proofErr w:type="spellEnd"/>
            <w:r w:rsidRPr="00655CE4">
              <w:rPr>
                <w:rFonts w:ascii="Helvetica Now Text Light" w:hAnsi="Helvetica Now Text Light" w:cstheme="minorHAnsi"/>
                <w:kern w:val="3"/>
                <w:sz w:val="20"/>
              </w:rPr>
              <w:t xml:space="preserve">) e </w:t>
            </w:r>
            <w:proofErr w:type="spellStart"/>
            <w:r w:rsidRPr="00655CE4">
              <w:rPr>
                <w:rFonts w:ascii="Helvetica Now Text Light" w:hAnsi="Helvetica Now Text Light" w:cstheme="minorHAnsi"/>
                <w:kern w:val="3"/>
                <w:sz w:val="20"/>
              </w:rPr>
              <w:t>vv</w:t>
            </w:r>
            <w:proofErr w:type="spellEnd"/>
            <w:r w:rsidRPr="00655CE4">
              <w:rPr>
                <w:rFonts w:ascii="Helvetica Now Text Light" w:hAnsi="Helvetica Now Text Light" w:cstheme="minorHAnsi"/>
                <w:kern w:val="3"/>
                <w:sz w:val="20"/>
              </w:rPr>
              <w:t>), del Codice.</w:t>
            </w:r>
          </w:p>
        </w:tc>
      </w:tr>
      <w:tr w:rsidR="009F2E5C" w:rsidRPr="00655CE4" w14:paraId="79F6088E" w14:textId="77777777" w:rsidTr="002A330B">
        <w:tc>
          <w:tcPr>
            <w:tcW w:w="3189" w:type="dxa"/>
            <w:tcBorders>
              <w:top w:val="single" w:sz="4" w:space="0" w:color="auto"/>
              <w:left w:val="single" w:sz="4" w:space="0" w:color="auto"/>
              <w:bottom w:val="single" w:sz="4" w:space="0" w:color="auto"/>
              <w:right w:val="single" w:sz="4" w:space="0" w:color="auto"/>
            </w:tcBorders>
          </w:tcPr>
          <w:p w14:paraId="6D2C9FC1" w14:textId="77777777" w:rsidR="009F2E5C" w:rsidRPr="00655CE4" w:rsidRDefault="009F2E5C" w:rsidP="002A330B">
            <w:pPr>
              <w:rPr>
                <w:rFonts w:ascii="Helvetica Now Text Light" w:hAnsi="Helvetica Now Text Light" w:cstheme="minorHAnsi"/>
              </w:rPr>
            </w:pPr>
            <w:r w:rsidRPr="00655CE4">
              <w:rPr>
                <w:rFonts w:ascii="Helvetica Now Text Light" w:hAnsi="Helvetica Now Text Light" w:cstheme="minorHAnsi"/>
                <w:b/>
              </w:rPr>
              <w:t>Contraente</w:t>
            </w:r>
          </w:p>
        </w:tc>
        <w:tc>
          <w:tcPr>
            <w:tcW w:w="6662" w:type="dxa"/>
            <w:tcBorders>
              <w:top w:val="single" w:sz="4" w:space="0" w:color="auto"/>
              <w:left w:val="single" w:sz="4" w:space="0" w:color="auto"/>
              <w:bottom w:val="single" w:sz="4" w:space="0" w:color="auto"/>
              <w:right w:val="single" w:sz="4" w:space="0" w:color="auto"/>
            </w:tcBorders>
          </w:tcPr>
          <w:p w14:paraId="63F99C82"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Il soggetto, obbligato principale, che stipula con il Garante la garanzia fideiussoria o il soggetto che stipula l'assicurazione con la Società</w:t>
            </w:r>
          </w:p>
        </w:tc>
      </w:tr>
      <w:tr w:rsidR="00126FB4" w:rsidRPr="00655CE4" w14:paraId="3F013E32" w14:textId="77777777" w:rsidTr="002A330B">
        <w:tc>
          <w:tcPr>
            <w:tcW w:w="3189" w:type="dxa"/>
            <w:tcBorders>
              <w:top w:val="single" w:sz="4" w:space="0" w:color="auto"/>
              <w:left w:val="single" w:sz="4" w:space="0" w:color="auto"/>
              <w:bottom w:val="single" w:sz="4" w:space="0" w:color="auto"/>
              <w:right w:val="single" w:sz="4" w:space="0" w:color="auto"/>
            </w:tcBorders>
          </w:tcPr>
          <w:p w14:paraId="7BF9D308" w14:textId="075CA35D" w:rsidR="00126FB4" w:rsidRPr="00655CE4" w:rsidRDefault="00126FB4" w:rsidP="00126FB4">
            <w:pPr>
              <w:widowControl w:val="0"/>
              <w:rPr>
                <w:rFonts w:ascii="Helvetica Now Text Light" w:hAnsi="Helvetica Now Text Light" w:cstheme="minorHAnsi"/>
                <w:b/>
              </w:rPr>
            </w:pPr>
            <w:r w:rsidRPr="00F01541">
              <w:rPr>
                <w:rFonts w:ascii="Helvetica Now Text Light" w:hAnsi="Helvetica Now Text Light" w:cstheme="minorHAnsi"/>
                <w:b/>
              </w:rPr>
              <w:t>Danno erariale</w:t>
            </w:r>
          </w:p>
        </w:tc>
        <w:tc>
          <w:tcPr>
            <w:tcW w:w="6662" w:type="dxa"/>
            <w:tcBorders>
              <w:top w:val="single" w:sz="4" w:space="0" w:color="auto"/>
              <w:left w:val="single" w:sz="4" w:space="0" w:color="auto"/>
              <w:bottom w:val="single" w:sz="4" w:space="0" w:color="auto"/>
              <w:right w:val="single" w:sz="4" w:space="0" w:color="auto"/>
            </w:tcBorders>
          </w:tcPr>
          <w:p w14:paraId="3A21D550" w14:textId="07F3C9B5" w:rsidR="00126FB4" w:rsidRPr="00655CE4" w:rsidRDefault="00126FB4" w:rsidP="00126FB4">
            <w:pPr>
              <w:pStyle w:val="TestoRientro15"/>
              <w:tabs>
                <w:tab w:val="left" w:pos="1276"/>
              </w:tabs>
              <w:spacing w:before="0" w:after="0" w:line="240" w:lineRule="auto"/>
              <w:ind w:left="0"/>
              <w:rPr>
                <w:rFonts w:ascii="Helvetica Now Text Light" w:hAnsi="Helvetica Now Text Light" w:cstheme="minorHAnsi"/>
                <w:kern w:val="3"/>
                <w:sz w:val="20"/>
              </w:rPr>
            </w:pPr>
            <w:r w:rsidRPr="00F01541">
              <w:rPr>
                <w:rFonts w:ascii="Helvetica Now Text Light" w:hAnsi="Helvetica Now Text Light" w:cstheme="minorHAnsi"/>
                <w:kern w:val="3"/>
                <w:sz w:val="20"/>
              </w:rPr>
              <w:t>Danno subito dallo Stato o dalla Pubblica Amministrazione in genere, comprensivo della lesione di interessi pubblici anche non patrimoniali.</w:t>
            </w:r>
          </w:p>
        </w:tc>
      </w:tr>
      <w:tr w:rsidR="009F2E5C" w:rsidRPr="00655CE4" w14:paraId="5FA89D06" w14:textId="77777777" w:rsidTr="002A330B">
        <w:tc>
          <w:tcPr>
            <w:tcW w:w="3189" w:type="dxa"/>
            <w:tcBorders>
              <w:top w:val="single" w:sz="4" w:space="0" w:color="auto"/>
              <w:left w:val="single" w:sz="4" w:space="0" w:color="auto"/>
              <w:bottom w:val="single" w:sz="4" w:space="0" w:color="auto"/>
              <w:right w:val="single" w:sz="4" w:space="0" w:color="auto"/>
            </w:tcBorders>
          </w:tcPr>
          <w:p w14:paraId="6EB32DEA" w14:textId="77777777" w:rsidR="009F2E5C" w:rsidRPr="00655CE4" w:rsidRDefault="009F2E5C" w:rsidP="002A330B">
            <w:pPr>
              <w:widowControl w:val="0"/>
              <w:rPr>
                <w:rFonts w:ascii="Helvetica Now Text Light" w:hAnsi="Helvetica Now Text Light" w:cstheme="minorHAnsi"/>
                <w:b/>
              </w:rPr>
            </w:pPr>
            <w:r w:rsidRPr="00655CE4">
              <w:rPr>
                <w:rFonts w:ascii="Helvetica Now Text Light" w:hAnsi="Helvetica Now Text Light" w:cstheme="minorHAnsi"/>
                <w:b/>
              </w:rPr>
              <w:t>Decreto</w:t>
            </w:r>
          </w:p>
        </w:tc>
        <w:tc>
          <w:tcPr>
            <w:tcW w:w="6662" w:type="dxa"/>
            <w:tcBorders>
              <w:top w:val="single" w:sz="4" w:space="0" w:color="auto"/>
              <w:left w:val="single" w:sz="4" w:space="0" w:color="auto"/>
              <w:bottom w:val="single" w:sz="4" w:space="0" w:color="auto"/>
              <w:right w:val="single" w:sz="4" w:space="0" w:color="auto"/>
            </w:tcBorders>
          </w:tcPr>
          <w:p w14:paraId="6AF54D6F"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 xml:space="preserve">Il </w:t>
            </w:r>
            <w:r>
              <w:rPr>
                <w:rFonts w:ascii="Helvetica Now Text Light" w:hAnsi="Helvetica Now Text Light" w:cstheme="minorHAnsi"/>
                <w:kern w:val="3"/>
                <w:sz w:val="20"/>
              </w:rPr>
              <w:t>D.M. 193/2022.</w:t>
            </w:r>
          </w:p>
        </w:tc>
      </w:tr>
      <w:tr w:rsidR="009F2E5C" w:rsidRPr="00655CE4" w14:paraId="227B6B2F" w14:textId="77777777" w:rsidTr="002A330B">
        <w:tc>
          <w:tcPr>
            <w:tcW w:w="3189" w:type="dxa"/>
            <w:tcBorders>
              <w:top w:val="single" w:sz="4" w:space="0" w:color="auto"/>
              <w:left w:val="single" w:sz="4" w:space="0" w:color="auto"/>
              <w:bottom w:val="single" w:sz="4" w:space="0" w:color="auto"/>
              <w:right w:val="single" w:sz="4" w:space="0" w:color="auto"/>
            </w:tcBorders>
          </w:tcPr>
          <w:p w14:paraId="629CD934"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655CE4">
              <w:rPr>
                <w:rFonts w:ascii="Helvetica Now Text Light" w:hAnsi="Helvetica Now Text Light" w:cstheme="minorHAnsi"/>
                <w:b/>
              </w:rPr>
              <w:t>Esecutore dei lavori</w:t>
            </w:r>
          </w:p>
        </w:tc>
        <w:tc>
          <w:tcPr>
            <w:tcW w:w="6662" w:type="dxa"/>
            <w:tcBorders>
              <w:top w:val="single" w:sz="4" w:space="0" w:color="auto"/>
              <w:left w:val="single" w:sz="4" w:space="0" w:color="auto"/>
              <w:bottom w:val="single" w:sz="4" w:space="0" w:color="auto"/>
              <w:right w:val="single" w:sz="4" w:space="0" w:color="auto"/>
            </w:tcBorders>
          </w:tcPr>
          <w:p w14:paraId="36457A8E"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Gli operatori economici di cui all'art. 45 del Codice ai quali sono stati dati in affidamento i lavori.</w:t>
            </w:r>
          </w:p>
        </w:tc>
      </w:tr>
      <w:tr w:rsidR="009F2E5C" w:rsidRPr="00655CE4" w14:paraId="48D02E80" w14:textId="77777777" w:rsidTr="002A330B">
        <w:tc>
          <w:tcPr>
            <w:tcW w:w="3189" w:type="dxa"/>
            <w:tcBorders>
              <w:top w:val="single" w:sz="4" w:space="0" w:color="auto"/>
              <w:left w:val="single" w:sz="4" w:space="0" w:color="auto"/>
              <w:bottom w:val="single" w:sz="4" w:space="0" w:color="auto"/>
              <w:right w:val="single" w:sz="4" w:space="0" w:color="auto"/>
            </w:tcBorders>
          </w:tcPr>
          <w:p w14:paraId="73CBBC7E"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655CE4">
              <w:rPr>
                <w:rFonts w:ascii="Helvetica Now Text Light" w:hAnsi="Helvetica Now Text Light" w:cstheme="minorHAnsi"/>
                <w:b/>
              </w:rPr>
              <w:t>Forza maggiore</w:t>
            </w:r>
          </w:p>
        </w:tc>
        <w:tc>
          <w:tcPr>
            <w:tcW w:w="6662" w:type="dxa"/>
            <w:tcBorders>
              <w:top w:val="single" w:sz="4" w:space="0" w:color="auto"/>
              <w:left w:val="single" w:sz="4" w:space="0" w:color="auto"/>
              <w:bottom w:val="single" w:sz="4" w:space="0" w:color="auto"/>
              <w:right w:val="single" w:sz="4" w:space="0" w:color="auto"/>
            </w:tcBorders>
          </w:tcPr>
          <w:p w14:paraId="6A0B267B"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Eventi naturali come terremoti, frane, maremoti, eruzioni e fenomeni vulcanici in genere, alluvioni, inondazioni, tempeste ed eventi simili.</w:t>
            </w:r>
          </w:p>
        </w:tc>
      </w:tr>
      <w:tr w:rsidR="009F2E5C" w:rsidRPr="00655CE4" w14:paraId="4BAC9D2D" w14:textId="77777777" w:rsidTr="002A330B">
        <w:tc>
          <w:tcPr>
            <w:tcW w:w="3189" w:type="dxa"/>
            <w:tcBorders>
              <w:top w:val="single" w:sz="4" w:space="0" w:color="auto"/>
              <w:left w:val="single" w:sz="4" w:space="0" w:color="auto"/>
              <w:bottom w:val="single" w:sz="4" w:space="0" w:color="auto"/>
              <w:right w:val="single" w:sz="4" w:space="0" w:color="auto"/>
            </w:tcBorders>
          </w:tcPr>
          <w:p w14:paraId="7594BAF7"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655CE4">
              <w:rPr>
                <w:rFonts w:ascii="Helvetica Now Text Light" w:hAnsi="Helvetica Now Text Light" w:cstheme="minorHAnsi"/>
                <w:b/>
              </w:rPr>
              <w:lastRenderedPageBreak/>
              <w:t>Franchigia</w:t>
            </w:r>
          </w:p>
        </w:tc>
        <w:tc>
          <w:tcPr>
            <w:tcW w:w="6662" w:type="dxa"/>
            <w:tcBorders>
              <w:top w:val="single" w:sz="4" w:space="0" w:color="auto"/>
              <w:left w:val="single" w:sz="4" w:space="0" w:color="auto"/>
              <w:bottom w:val="single" w:sz="4" w:space="0" w:color="auto"/>
              <w:right w:val="single" w:sz="4" w:space="0" w:color="auto"/>
            </w:tcBorders>
          </w:tcPr>
          <w:p w14:paraId="65D58718"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La parte di danno indennizzabile per sinistro, espressa in misura fissa, che resta a carico del Contraente.</w:t>
            </w:r>
          </w:p>
        </w:tc>
      </w:tr>
      <w:tr w:rsidR="009F2E5C" w:rsidRPr="00655CE4" w14:paraId="170580EA" w14:textId="77777777" w:rsidTr="002A330B">
        <w:tc>
          <w:tcPr>
            <w:tcW w:w="3189" w:type="dxa"/>
            <w:tcBorders>
              <w:top w:val="single" w:sz="4" w:space="0" w:color="auto"/>
              <w:left w:val="single" w:sz="4" w:space="0" w:color="auto"/>
              <w:bottom w:val="single" w:sz="4" w:space="0" w:color="auto"/>
              <w:right w:val="single" w:sz="4" w:space="0" w:color="auto"/>
            </w:tcBorders>
          </w:tcPr>
          <w:p w14:paraId="59B94303" w14:textId="77777777" w:rsidR="009F2E5C" w:rsidRPr="00655CE4" w:rsidRDefault="009F2E5C" w:rsidP="002A330B">
            <w:pPr>
              <w:rPr>
                <w:rFonts w:ascii="Helvetica Now Text Light" w:hAnsi="Helvetica Now Text Light" w:cstheme="minorHAnsi"/>
              </w:rPr>
            </w:pPr>
            <w:r w:rsidRPr="00655CE4">
              <w:rPr>
                <w:rFonts w:ascii="Helvetica Now Text Light" w:hAnsi="Helvetica Now Text Light" w:cstheme="minorHAnsi"/>
                <w:b/>
              </w:rPr>
              <w:t>Gravi difetti costruttivi</w:t>
            </w:r>
          </w:p>
          <w:p w14:paraId="334C9CF6"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p>
        </w:tc>
        <w:tc>
          <w:tcPr>
            <w:tcW w:w="6662" w:type="dxa"/>
            <w:tcBorders>
              <w:top w:val="single" w:sz="4" w:space="0" w:color="auto"/>
              <w:left w:val="single" w:sz="4" w:space="0" w:color="auto"/>
              <w:bottom w:val="single" w:sz="4" w:space="0" w:color="auto"/>
              <w:right w:val="single" w:sz="4" w:space="0" w:color="auto"/>
            </w:tcBorders>
          </w:tcPr>
          <w:p w14:paraId="1D2E5F2A"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Difetti gravi che colpiscono le parti dell’opera destinate per propria natura a lunga durata, compromettendo in maniera certa e attuale la stabilità e/o l’agibilità dell’opera, sempreché, in entrambi i casi, intervenga anche la dichiarazione di inagibilità emessa dal soggetto dall'Autorità competente.</w:t>
            </w:r>
          </w:p>
        </w:tc>
      </w:tr>
      <w:tr w:rsidR="009F2E5C" w:rsidRPr="00655CE4" w14:paraId="3050320B" w14:textId="77777777" w:rsidTr="002A330B">
        <w:tc>
          <w:tcPr>
            <w:tcW w:w="3189" w:type="dxa"/>
            <w:tcBorders>
              <w:top w:val="single" w:sz="4" w:space="0" w:color="auto"/>
              <w:left w:val="single" w:sz="4" w:space="0" w:color="auto"/>
              <w:bottom w:val="single" w:sz="4" w:space="0" w:color="auto"/>
              <w:right w:val="single" w:sz="4" w:space="0" w:color="auto"/>
            </w:tcBorders>
          </w:tcPr>
          <w:p w14:paraId="492F3C64" w14:textId="77777777" w:rsidR="009F2E5C" w:rsidRPr="00655CE4" w:rsidRDefault="009F2E5C" w:rsidP="002A330B">
            <w:pPr>
              <w:rPr>
                <w:rFonts w:ascii="Helvetica Now Text Light" w:hAnsi="Helvetica Now Text Light" w:cstheme="minorHAnsi"/>
                <w:b/>
              </w:rPr>
            </w:pPr>
            <w:r w:rsidRPr="00655CE4">
              <w:rPr>
                <w:rFonts w:ascii="Helvetica Now Text Light" w:hAnsi="Helvetica Now Text Light" w:cstheme="minorHAnsi"/>
                <w:b/>
              </w:rPr>
              <w:t>Indennizzo – Risarcimento</w:t>
            </w:r>
          </w:p>
        </w:tc>
        <w:tc>
          <w:tcPr>
            <w:tcW w:w="6662" w:type="dxa"/>
            <w:tcBorders>
              <w:top w:val="single" w:sz="4" w:space="0" w:color="auto"/>
              <w:left w:val="single" w:sz="4" w:space="0" w:color="auto"/>
              <w:bottom w:val="single" w:sz="4" w:space="0" w:color="auto"/>
              <w:right w:val="single" w:sz="4" w:space="0" w:color="auto"/>
            </w:tcBorders>
          </w:tcPr>
          <w:p w14:paraId="342CA8B0"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La somma dovuta dalla Società in caso di sinistro.</w:t>
            </w:r>
          </w:p>
        </w:tc>
      </w:tr>
      <w:tr w:rsidR="009F2E5C" w:rsidRPr="00655CE4" w14:paraId="518D31E8" w14:textId="77777777" w:rsidTr="002A330B">
        <w:tc>
          <w:tcPr>
            <w:tcW w:w="3189" w:type="dxa"/>
            <w:tcBorders>
              <w:top w:val="single" w:sz="4" w:space="0" w:color="auto"/>
              <w:left w:val="single" w:sz="4" w:space="0" w:color="auto"/>
              <w:bottom w:val="single" w:sz="4" w:space="0" w:color="auto"/>
              <w:right w:val="single" w:sz="4" w:space="0" w:color="auto"/>
            </w:tcBorders>
          </w:tcPr>
          <w:p w14:paraId="0F9C9C20"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655CE4">
              <w:rPr>
                <w:rFonts w:ascii="Helvetica Now Text Light" w:hAnsi="Helvetica Now Text Light" w:cstheme="minorHAnsi"/>
                <w:b/>
              </w:rPr>
              <w:t>Lavori</w:t>
            </w:r>
          </w:p>
        </w:tc>
        <w:tc>
          <w:tcPr>
            <w:tcW w:w="6662" w:type="dxa"/>
            <w:tcBorders>
              <w:top w:val="single" w:sz="4" w:space="0" w:color="auto"/>
              <w:left w:val="single" w:sz="4" w:space="0" w:color="auto"/>
              <w:bottom w:val="single" w:sz="4" w:space="0" w:color="auto"/>
              <w:right w:val="single" w:sz="4" w:space="0" w:color="auto"/>
            </w:tcBorders>
          </w:tcPr>
          <w:p w14:paraId="061E4016"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 xml:space="preserve">Le attività così come definite dal art. 3, comma 1, lettere </w:t>
            </w:r>
            <w:proofErr w:type="spellStart"/>
            <w:r w:rsidRPr="00655CE4">
              <w:rPr>
                <w:rFonts w:ascii="Helvetica Now Text Light" w:hAnsi="Helvetica Now Text Light" w:cstheme="minorHAnsi"/>
                <w:kern w:val="3"/>
                <w:sz w:val="20"/>
              </w:rPr>
              <w:t>nn</w:t>
            </w:r>
            <w:proofErr w:type="spellEnd"/>
            <w:r w:rsidRPr="00655CE4">
              <w:rPr>
                <w:rFonts w:ascii="Helvetica Now Text Light" w:hAnsi="Helvetica Now Text Light" w:cstheme="minorHAnsi"/>
                <w:kern w:val="3"/>
                <w:sz w:val="20"/>
              </w:rPr>
              <w:t xml:space="preserve">) e </w:t>
            </w:r>
            <w:proofErr w:type="spellStart"/>
            <w:r w:rsidRPr="00655CE4">
              <w:rPr>
                <w:rFonts w:ascii="Helvetica Now Text Light" w:hAnsi="Helvetica Now Text Light" w:cstheme="minorHAnsi"/>
                <w:kern w:val="3"/>
                <w:sz w:val="20"/>
              </w:rPr>
              <w:t>oo</w:t>
            </w:r>
            <w:proofErr w:type="spellEnd"/>
            <w:r w:rsidRPr="00655CE4">
              <w:rPr>
                <w:rFonts w:ascii="Helvetica Now Text Light" w:hAnsi="Helvetica Now Text Light" w:cstheme="minorHAnsi"/>
                <w:kern w:val="3"/>
                <w:sz w:val="20"/>
              </w:rPr>
              <w:t>), del Codice.</w:t>
            </w:r>
          </w:p>
        </w:tc>
      </w:tr>
      <w:tr w:rsidR="009F2E5C" w:rsidRPr="00655CE4" w14:paraId="447621E1" w14:textId="77777777" w:rsidTr="002A330B">
        <w:tc>
          <w:tcPr>
            <w:tcW w:w="3189" w:type="dxa"/>
            <w:tcBorders>
              <w:top w:val="single" w:sz="4" w:space="0" w:color="auto"/>
              <w:left w:val="single" w:sz="4" w:space="0" w:color="auto"/>
              <w:bottom w:val="single" w:sz="4" w:space="0" w:color="auto"/>
              <w:right w:val="single" w:sz="4" w:space="0" w:color="auto"/>
            </w:tcBorders>
          </w:tcPr>
          <w:p w14:paraId="30C067AD" w14:textId="77777777" w:rsidR="009F2E5C" w:rsidRPr="00655CE4" w:rsidRDefault="009F2E5C" w:rsidP="002A330B">
            <w:pPr>
              <w:rPr>
                <w:rFonts w:ascii="Helvetica Now Text Light" w:hAnsi="Helvetica Now Text Light" w:cstheme="minorHAnsi"/>
              </w:rPr>
            </w:pPr>
            <w:r w:rsidRPr="00655CE4">
              <w:rPr>
                <w:rFonts w:ascii="Helvetica Now Text Light" w:hAnsi="Helvetica Now Text Light" w:cstheme="minorHAnsi"/>
                <w:b/>
              </w:rPr>
              <w:t>Luogo di esecuzione delle opere</w:t>
            </w:r>
          </w:p>
          <w:p w14:paraId="60561BE2"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p>
        </w:tc>
        <w:tc>
          <w:tcPr>
            <w:tcW w:w="6662" w:type="dxa"/>
            <w:tcBorders>
              <w:top w:val="single" w:sz="4" w:space="0" w:color="auto"/>
              <w:left w:val="single" w:sz="4" w:space="0" w:color="auto"/>
              <w:bottom w:val="single" w:sz="4" w:space="0" w:color="auto"/>
              <w:right w:val="single" w:sz="4" w:space="0" w:color="auto"/>
            </w:tcBorders>
          </w:tcPr>
          <w:p w14:paraId="6278843E"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 xml:space="preserve">Il cantiere – area circoscritta da apposita recinzione o interdetta al libero ingresso, indicata nella </w:t>
            </w:r>
            <w:r w:rsidRPr="00BB4A93">
              <w:rPr>
                <w:rFonts w:ascii="Helvetica Now Text Light" w:hAnsi="Helvetica Now Text Light" w:cstheme="minorHAnsi"/>
                <w:i/>
                <w:iCs/>
                <w:kern w:val="3"/>
                <w:sz w:val="20"/>
              </w:rPr>
              <w:t>SCHEDA TECNICA</w:t>
            </w:r>
            <w:r w:rsidRPr="00655CE4">
              <w:rPr>
                <w:rFonts w:ascii="Helvetica Now Text Light" w:hAnsi="Helvetica Now Text Light" w:cstheme="minorHAnsi"/>
                <w:kern w:val="3"/>
                <w:sz w:val="20"/>
              </w:rPr>
              <w:t>, nel quale l’esecutore dei lavori realizza le opere assicurate.</w:t>
            </w:r>
          </w:p>
        </w:tc>
      </w:tr>
      <w:tr w:rsidR="009F2E5C" w:rsidRPr="00655CE4" w14:paraId="0307272D" w14:textId="77777777" w:rsidTr="002A330B">
        <w:tc>
          <w:tcPr>
            <w:tcW w:w="3189" w:type="dxa"/>
            <w:tcBorders>
              <w:top w:val="single" w:sz="4" w:space="0" w:color="auto"/>
              <w:left w:val="single" w:sz="4" w:space="0" w:color="auto"/>
              <w:bottom w:val="single" w:sz="4" w:space="0" w:color="auto"/>
              <w:right w:val="single" w:sz="4" w:space="0" w:color="auto"/>
            </w:tcBorders>
          </w:tcPr>
          <w:p w14:paraId="02FE8909"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655CE4">
              <w:rPr>
                <w:rFonts w:ascii="Helvetica Now Text Light" w:hAnsi="Helvetica Now Text Light" w:cstheme="minorHAnsi"/>
                <w:b/>
              </w:rPr>
              <w:t>Offerente</w:t>
            </w:r>
          </w:p>
        </w:tc>
        <w:tc>
          <w:tcPr>
            <w:tcW w:w="6662" w:type="dxa"/>
            <w:tcBorders>
              <w:top w:val="single" w:sz="4" w:space="0" w:color="auto"/>
              <w:left w:val="single" w:sz="4" w:space="0" w:color="auto"/>
              <w:bottom w:val="single" w:sz="4" w:space="0" w:color="auto"/>
              <w:right w:val="single" w:sz="4" w:space="0" w:color="auto"/>
            </w:tcBorders>
          </w:tcPr>
          <w:p w14:paraId="79DBDF01"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L'operatore economico che presenta offerta</w:t>
            </w:r>
            <w:r>
              <w:rPr>
                <w:rFonts w:ascii="Helvetica Now Text Light" w:hAnsi="Helvetica Now Text Light" w:cstheme="minorHAnsi"/>
                <w:kern w:val="3"/>
                <w:sz w:val="20"/>
              </w:rPr>
              <w:t>.</w:t>
            </w:r>
          </w:p>
        </w:tc>
      </w:tr>
      <w:tr w:rsidR="009F2E5C" w:rsidRPr="00655CE4" w14:paraId="61346061" w14:textId="77777777" w:rsidTr="002A330B">
        <w:tc>
          <w:tcPr>
            <w:tcW w:w="3189" w:type="dxa"/>
            <w:tcBorders>
              <w:top w:val="single" w:sz="4" w:space="0" w:color="auto"/>
              <w:left w:val="single" w:sz="4" w:space="0" w:color="auto"/>
              <w:bottom w:val="single" w:sz="4" w:space="0" w:color="auto"/>
              <w:right w:val="single" w:sz="4" w:space="0" w:color="auto"/>
            </w:tcBorders>
          </w:tcPr>
          <w:p w14:paraId="44768C7D"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655CE4">
              <w:rPr>
                <w:rFonts w:ascii="Helvetica Now Text Light" w:hAnsi="Helvetica Now Text Light" w:cstheme="minorHAnsi"/>
                <w:b/>
              </w:rPr>
              <w:t>Opere</w:t>
            </w:r>
          </w:p>
        </w:tc>
        <w:tc>
          <w:tcPr>
            <w:tcW w:w="6662" w:type="dxa"/>
            <w:tcBorders>
              <w:top w:val="single" w:sz="4" w:space="0" w:color="auto"/>
              <w:left w:val="single" w:sz="4" w:space="0" w:color="auto"/>
              <w:bottom w:val="single" w:sz="4" w:space="0" w:color="auto"/>
              <w:right w:val="single" w:sz="4" w:space="0" w:color="auto"/>
            </w:tcBorders>
          </w:tcPr>
          <w:p w14:paraId="12F87886"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 xml:space="preserve">Le opere di cui all'art. 3, comma 1, lettera pp), del Codice o le opere da costruire o costruite oggetto dell’appalto e descritte nella </w:t>
            </w:r>
            <w:r w:rsidRPr="00655CE4">
              <w:rPr>
                <w:rFonts w:ascii="Helvetica Now Text Light" w:hAnsi="Helvetica Now Text Light" w:cstheme="minorHAnsi"/>
                <w:i/>
                <w:iCs/>
                <w:kern w:val="3"/>
                <w:sz w:val="20"/>
              </w:rPr>
              <w:t>SCHEDA TECNICA.</w:t>
            </w:r>
          </w:p>
        </w:tc>
      </w:tr>
      <w:tr w:rsidR="009F2E5C" w:rsidRPr="00655CE4" w14:paraId="522F4CFD" w14:textId="77777777" w:rsidTr="002A330B">
        <w:tc>
          <w:tcPr>
            <w:tcW w:w="3189" w:type="dxa"/>
            <w:tcBorders>
              <w:top w:val="single" w:sz="4" w:space="0" w:color="auto"/>
              <w:left w:val="single" w:sz="4" w:space="0" w:color="auto"/>
              <w:bottom w:val="single" w:sz="4" w:space="0" w:color="auto"/>
              <w:right w:val="single" w:sz="4" w:space="0" w:color="auto"/>
            </w:tcBorders>
          </w:tcPr>
          <w:p w14:paraId="31624FD1"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655CE4">
              <w:rPr>
                <w:rFonts w:ascii="Helvetica Now Text Light" w:hAnsi="Helvetica Now Text Light" w:cstheme="minorHAnsi"/>
                <w:b/>
              </w:rPr>
              <w:t>Opere preesistenti</w:t>
            </w:r>
          </w:p>
        </w:tc>
        <w:tc>
          <w:tcPr>
            <w:tcW w:w="6662" w:type="dxa"/>
            <w:tcBorders>
              <w:top w:val="single" w:sz="4" w:space="0" w:color="auto"/>
              <w:left w:val="single" w:sz="4" w:space="0" w:color="auto"/>
              <w:bottom w:val="single" w:sz="4" w:space="0" w:color="auto"/>
              <w:right w:val="single" w:sz="4" w:space="0" w:color="auto"/>
            </w:tcBorders>
          </w:tcPr>
          <w:p w14:paraId="239CD1F4"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Opere, impianti e cose, che per volume, peso, destinazione non possono essere facilmente rimosse, esistenti nel luogo di esecuzione delle opere e comunque manufatti, impianti e cose sui quali o nei quali si eseguano i lavori assicurati.</w:t>
            </w:r>
          </w:p>
        </w:tc>
      </w:tr>
      <w:tr w:rsidR="009F2E5C" w:rsidRPr="00655CE4" w14:paraId="7E172CB0" w14:textId="77777777" w:rsidTr="002A330B">
        <w:tc>
          <w:tcPr>
            <w:tcW w:w="3189" w:type="dxa"/>
            <w:tcBorders>
              <w:top w:val="single" w:sz="4" w:space="0" w:color="auto"/>
              <w:left w:val="single" w:sz="4" w:space="0" w:color="auto"/>
              <w:bottom w:val="single" w:sz="4" w:space="0" w:color="auto"/>
              <w:right w:val="single" w:sz="4" w:space="0" w:color="auto"/>
            </w:tcBorders>
          </w:tcPr>
          <w:p w14:paraId="7BA96D75"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655CE4">
              <w:rPr>
                <w:rFonts w:ascii="Helvetica Now Text Light" w:hAnsi="Helvetica Now Text Light" w:cstheme="minorHAnsi"/>
                <w:b/>
              </w:rPr>
              <w:t>Parti dell’opera destinate per propria natura a lunga durata</w:t>
            </w:r>
          </w:p>
        </w:tc>
        <w:tc>
          <w:tcPr>
            <w:tcW w:w="6662" w:type="dxa"/>
            <w:tcBorders>
              <w:top w:val="single" w:sz="4" w:space="0" w:color="auto"/>
              <w:left w:val="single" w:sz="4" w:space="0" w:color="auto"/>
              <w:bottom w:val="single" w:sz="4" w:space="0" w:color="auto"/>
              <w:right w:val="single" w:sz="4" w:space="0" w:color="auto"/>
            </w:tcBorders>
          </w:tcPr>
          <w:p w14:paraId="2DD922C2"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Le parti strutturali dell’opera, cioè quelle destinate per propria natura a resistere a sollecitazioni statiche o dinamiche.</w:t>
            </w:r>
          </w:p>
        </w:tc>
      </w:tr>
      <w:tr w:rsidR="009F2E5C" w:rsidRPr="00655CE4" w14:paraId="5460BDD6" w14:textId="77777777" w:rsidTr="002A330B">
        <w:tc>
          <w:tcPr>
            <w:tcW w:w="3189" w:type="dxa"/>
            <w:tcBorders>
              <w:top w:val="single" w:sz="4" w:space="0" w:color="auto"/>
              <w:left w:val="single" w:sz="4" w:space="0" w:color="auto"/>
              <w:bottom w:val="single" w:sz="4" w:space="0" w:color="auto"/>
              <w:right w:val="single" w:sz="4" w:space="0" w:color="auto"/>
            </w:tcBorders>
          </w:tcPr>
          <w:p w14:paraId="5A1A4F53" w14:textId="77777777" w:rsidR="009F2E5C" w:rsidRPr="00655CE4"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655CE4">
              <w:rPr>
                <w:rFonts w:ascii="Helvetica Now Text Light" w:hAnsi="Helvetica Now Text Light" w:cstheme="minorHAnsi"/>
                <w:b/>
              </w:rPr>
              <w:t>Parti dell’opera non destinate per propria natura a lunga durata</w:t>
            </w:r>
          </w:p>
        </w:tc>
        <w:tc>
          <w:tcPr>
            <w:tcW w:w="6662" w:type="dxa"/>
            <w:tcBorders>
              <w:top w:val="single" w:sz="4" w:space="0" w:color="auto"/>
              <w:left w:val="single" w:sz="4" w:space="0" w:color="auto"/>
              <w:bottom w:val="single" w:sz="4" w:space="0" w:color="auto"/>
              <w:right w:val="single" w:sz="4" w:space="0" w:color="auto"/>
            </w:tcBorders>
          </w:tcPr>
          <w:p w14:paraId="3E6218DD"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Le opere di completamento e finitura non rientranti nella definizione recata dalla lettera precedente ff), come a esempio non esaustivo: pavimentazioni, manti di copertura, impermeabilizzazioni, intonaci, tramezzi, opere di isolamento termico ed acustico, infissi, basamenti per macchine ed impianti di riscaldamento, di condizionamento, idrici, sanitari, di sollevamento, elettrici e opere simili.</w:t>
            </w:r>
          </w:p>
        </w:tc>
      </w:tr>
      <w:tr w:rsidR="009F2E5C" w:rsidRPr="00655CE4" w14:paraId="0B970156" w14:textId="77777777" w:rsidTr="002A330B">
        <w:tc>
          <w:tcPr>
            <w:tcW w:w="3189" w:type="dxa"/>
            <w:tcBorders>
              <w:top w:val="single" w:sz="4" w:space="0" w:color="auto"/>
              <w:left w:val="single" w:sz="4" w:space="0" w:color="auto"/>
              <w:bottom w:val="single" w:sz="4" w:space="0" w:color="auto"/>
              <w:right w:val="single" w:sz="4" w:space="0" w:color="auto"/>
            </w:tcBorders>
          </w:tcPr>
          <w:p w14:paraId="1E5F95A2" w14:textId="77777777" w:rsidR="009F2E5C" w:rsidRPr="00655CE4" w:rsidRDefault="009F2E5C" w:rsidP="002A330B">
            <w:pPr>
              <w:widowControl w:val="0"/>
              <w:rPr>
                <w:rFonts w:ascii="Helvetica Now Text Light" w:hAnsi="Helvetica Now Text Light" w:cstheme="minorHAnsi"/>
                <w:b/>
              </w:rPr>
            </w:pPr>
            <w:r w:rsidRPr="00655CE4">
              <w:rPr>
                <w:rFonts w:ascii="Helvetica Now Text Light" w:hAnsi="Helvetica Now Text Light" w:cstheme="minorHAnsi"/>
                <w:b/>
              </w:rPr>
              <w:t>Periodo di garanzia di manutenzione</w:t>
            </w:r>
          </w:p>
        </w:tc>
        <w:tc>
          <w:tcPr>
            <w:tcW w:w="6662" w:type="dxa"/>
            <w:tcBorders>
              <w:top w:val="single" w:sz="4" w:space="0" w:color="auto"/>
              <w:left w:val="single" w:sz="4" w:space="0" w:color="auto"/>
              <w:bottom w:val="single" w:sz="4" w:space="0" w:color="auto"/>
              <w:right w:val="single" w:sz="4" w:space="0" w:color="auto"/>
            </w:tcBorders>
          </w:tcPr>
          <w:p w14:paraId="53FC27FD"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Periodo indicato nel contratto di appalto ai sensi dell'art. 103, comma 7, del Codice.</w:t>
            </w:r>
          </w:p>
        </w:tc>
      </w:tr>
      <w:tr w:rsidR="009F2E5C" w:rsidRPr="00655CE4" w14:paraId="74D397A2" w14:textId="77777777" w:rsidTr="002A330B">
        <w:tc>
          <w:tcPr>
            <w:tcW w:w="3189" w:type="dxa"/>
            <w:tcBorders>
              <w:top w:val="single" w:sz="4" w:space="0" w:color="auto"/>
              <w:left w:val="single" w:sz="4" w:space="0" w:color="auto"/>
              <w:bottom w:val="single" w:sz="4" w:space="0" w:color="auto"/>
              <w:right w:val="single" w:sz="4" w:space="0" w:color="auto"/>
            </w:tcBorders>
          </w:tcPr>
          <w:p w14:paraId="3B1AED5A" w14:textId="77777777" w:rsidR="009F2E5C" w:rsidRPr="00655CE4" w:rsidRDefault="009F2E5C" w:rsidP="002A330B">
            <w:pPr>
              <w:widowControl w:val="0"/>
              <w:rPr>
                <w:rFonts w:ascii="Helvetica Now Text Light" w:hAnsi="Helvetica Now Text Light" w:cstheme="minorHAnsi"/>
                <w:b/>
              </w:rPr>
            </w:pPr>
            <w:r w:rsidRPr="00655CE4">
              <w:rPr>
                <w:rFonts w:ascii="Helvetica Now Text Light" w:hAnsi="Helvetica Now Text Light" w:cstheme="minorHAnsi"/>
                <w:b/>
              </w:rPr>
              <w:t>Premio</w:t>
            </w:r>
          </w:p>
        </w:tc>
        <w:tc>
          <w:tcPr>
            <w:tcW w:w="6662" w:type="dxa"/>
            <w:tcBorders>
              <w:top w:val="single" w:sz="4" w:space="0" w:color="auto"/>
              <w:left w:val="single" w:sz="4" w:space="0" w:color="auto"/>
              <w:bottom w:val="single" w:sz="4" w:space="0" w:color="auto"/>
              <w:right w:val="single" w:sz="4" w:space="0" w:color="auto"/>
            </w:tcBorders>
          </w:tcPr>
          <w:p w14:paraId="13105683"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La somma dovuta dal Contraente al Garante o alla Società quale controprestazione a fronte del rilascio dell’assicurazione.</w:t>
            </w:r>
          </w:p>
        </w:tc>
      </w:tr>
      <w:tr w:rsidR="009F2E5C" w:rsidRPr="00655CE4" w14:paraId="2677D1D9" w14:textId="77777777" w:rsidTr="002A330B">
        <w:tc>
          <w:tcPr>
            <w:tcW w:w="3189" w:type="dxa"/>
            <w:tcBorders>
              <w:top w:val="single" w:sz="4" w:space="0" w:color="auto"/>
              <w:left w:val="single" w:sz="4" w:space="0" w:color="auto"/>
              <w:bottom w:val="single" w:sz="4" w:space="0" w:color="auto"/>
              <w:right w:val="single" w:sz="4" w:space="0" w:color="auto"/>
            </w:tcBorders>
          </w:tcPr>
          <w:p w14:paraId="746D1CF5" w14:textId="77777777" w:rsidR="009F2E5C" w:rsidRPr="00655CE4" w:rsidRDefault="009F2E5C" w:rsidP="002A330B">
            <w:pPr>
              <w:rPr>
                <w:rFonts w:ascii="Helvetica Now Text Light" w:hAnsi="Helvetica Now Text Light" w:cstheme="minorHAnsi"/>
              </w:rPr>
            </w:pPr>
            <w:r w:rsidRPr="00655CE4">
              <w:rPr>
                <w:rFonts w:ascii="Helvetica Now Text Light" w:hAnsi="Helvetica Now Text Light" w:cstheme="minorHAnsi"/>
                <w:b/>
              </w:rPr>
              <w:t>Progettista dei lavori</w:t>
            </w:r>
          </w:p>
          <w:p w14:paraId="18FCCDA1" w14:textId="77777777" w:rsidR="009F2E5C" w:rsidRPr="00655CE4" w:rsidRDefault="009F2E5C" w:rsidP="002A330B">
            <w:pPr>
              <w:widowControl w:val="0"/>
              <w:rPr>
                <w:rFonts w:ascii="Helvetica Now Text Light" w:hAnsi="Helvetica Now Text Light" w:cstheme="minorHAnsi"/>
                <w:b/>
              </w:rPr>
            </w:pPr>
          </w:p>
        </w:tc>
        <w:tc>
          <w:tcPr>
            <w:tcW w:w="6662" w:type="dxa"/>
            <w:tcBorders>
              <w:top w:val="single" w:sz="4" w:space="0" w:color="auto"/>
              <w:left w:val="single" w:sz="4" w:space="0" w:color="auto"/>
              <w:bottom w:val="single" w:sz="4" w:space="0" w:color="auto"/>
              <w:right w:val="single" w:sz="4" w:space="0" w:color="auto"/>
            </w:tcBorders>
          </w:tcPr>
          <w:p w14:paraId="35695F3F"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Il pubblico dipendente o i soggetti di cui all'art</w:t>
            </w:r>
            <w:r>
              <w:rPr>
                <w:rFonts w:ascii="Helvetica Now Text Light" w:hAnsi="Helvetica Now Text Light" w:cstheme="minorHAnsi"/>
                <w:kern w:val="3"/>
                <w:sz w:val="20"/>
              </w:rPr>
              <w:t>.</w:t>
            </w:r>
            <w:r w:rsidRPr="00655CE4">
              <w:rPr>
                <w:rFonts w:ascii="Helvetica Now Text Light" w:hAnsi="Helvetica Now Text Light" w:cstheme="minorHAnsi"/>
                <w:kern w:val="3"/>
                <w:sz w:val="20"/>
              </w:rPr>
              <w:t xml:space="preserve"> 46 del Codice.</w:t>
            </w:r>
          </w:p>
        </w:tc>
      </w:tr>
      <w:tr w:rsidR="009F2E5C" w:rsidRPr="00655CE4" w14:paraId="2CF0CB63" w14:textId="77777777" w:rsidTr="002A330B">
        <w:tc>
          <w:tcPr>
            <w:tcW w:w="3189" w:type="dxa"/>
            <w:tcBorders>
              <w:top w:val="single" w:sz="4" w:space="0" w:color="auto"/>
              <w:left w:val="single" w:sz="4" w:space="0" w:color="auto"/>
              <w:bottom w:val="single" w:sz="4" w:space="0" w:color="auto"/>
              <w:right w:val="single" w:sz="4" w:space="0" w:color="auto"/>
            </w:tcBorders>
          </w:tcPr>
          <w:p w14:paraId="5DBA4321" w14:textId="77777777" w:rsidR="009F2E5C" w:rsidRPr="00655CE4" w:rsidRDefault="009F2E5C" w:rsidP="002A330B">
            <w:pPr>
              <w:rPr>
                <w:rFonts w:ascii="Helvetica Now Text Light" w:hAnsi="Helvetica Now Text Light" w:cstheme="minorHAnsi"/>
                <w:b/>
              </w:rPr>
            </w:pPr>
            <w:r w:rsidRPr="00655CE4">
              <w:rPr>
                <w:rFonts w:ascii="Helvetica Now Text Light" w:hAnsi="Helvetica Now Text Light" w:cstheme="minorHAnsi"/>
                <w:b/>
              </w:rPr>
              <w:t>Responsabile del procedimento</w:t>
            </w:r>
          </w:p>
        </w:tc>
        <w:tc>
          <w:tcPr>
            <w:tcW w:w="6662" w:type="dxa"/>
            <w:tcBorders>
              <w:top w:val="single" w:sz="4" w:space="0" w:color="auto"/>
              <w:left w:val="single" w:sz="4" w:space="0" w:color="auto"/>
              <w:bottom w:val="single" w:sz="4" w:space="0" w:color="auto"/>
              <w:right w:val="single" w:sz="4" w:space="0" w:color="auto"/>
            </w:tcBorders>
          </w:tcPr>
          <w:p w14:paraId="4DAE25E6"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Il dipendente pubblico che, ai sensi dell’art. 31 del Codice, ha la responsabilità dell'istruttoria e di ogni altro adempimento inerente al procedimento medesimo.</w:t>
            </w:r>
          </w:p>
        </w:tc>
      </w:tr>
      <w:tr w:rsidR="009F2E5C" w:rsidRPr="00655CE4" w14:paraId="419E9A6F" w14:textId="77777777" w:rsidTr="002A330B">
        <w:tc>
          <w:tcPr>
            <w:tcW w:w="3189" w:type="dxa"/>
            <w:tcBorders>
              <w:top w:val="single" w:sz="4" w:space="0" w:color="auto"/>
              <w:left w:val="single" w:sz="4" w:space="0" w:color="auto"/>
              <w:bottom w:val="single" w:sz="4" w:space="0" w:color="auto"/>
              <w:right w:val="single" w:sz="4" w:space="0" w:color="auto"/>
            </w:tcBorders>
          </w:tcPr>
          <w:p w14:paraId="2CB75ED8" w14:textId="77777777" w:rsidR="009F2E5C" w:rsidRPr="00655CE4" w:rsidRDefault="009F2E5C" w:rsidP="002A330B">
            <w:pPr>
              <w:rPr>
                <w:rFonts w:ascii="Helvetica Now Text Light" w:hAnsi="Helvetica Now Text Light" w:cstheme="minorHAnsi"/>
                <w:b/>
              </w:rPr>
            </w:pPr>
            <w:r w:rsidRPr="00655CE4">
              <w:rPr>
                <w:rFonts w:ascii="Helvetica Now Text Light" w:hAnsi="Helvetica Now Text Light" w:cstheme="minorHAnsi"/>
                <w:b/>
              </w:rPr>
              <w:t>Scheda tecnica</w:t>
            </w:r>
          </w:p>
        </w:tc>
        <w:tc>
          <w:tcPr>
            <w:tcW w:w="6662" w:type="dxa"/>
            <w:tcBorders>
              <w:top w:val="single" w:sz="4" w:space="0" w:color="auto"/>
              <w:left w:val="single" w:sz="4" w:space="0" w:color="auto"/>
              <w:bottom w:val="single" w:sz="4" w:space="0" w:color="auto"/>
              <w:right w:val="single" w:sz="4" w:space="0" w:color="auto"/>
            </w:tcBorders>
          </w:tcPr>
          <w:p w14:paraId="11BE620F" w14:textId="77777777" w:rsidR="009F2E5C" w:rsidRDefault="009F2E5C" w:rsidP="002A330B">
            <w:pPr>
              <w:pStyle w:val="Testocommento"/>
            </w:pPr>
            <w:r w:rsidRPr="00655CE4">
              <w:rPr>
                <w:rFonts w:ascii="Helvetica Now Text Light" w:hAnsi="Helvetica Now Text Light" w:cstheme="minorHAnsi"/>
                <w:kern w:val="3"/>
              </w:rPr>
              <w:t>La scheda obbligatoria, annessa a ogni Schema Tipo</w:t>
            </w:r>
            <w:r>
              <w:rPr>
                <w:rFonts w:ascii="Helvetica Now Text Light" w:hAnsi="Helvetica Now Text Light" w:cstheme="minorHAnsi"/>
                <w:kern w:val="3"/>
              </w:rPr>
              <w:t xml:space="preserve"> </w:t>
            </w:r>
            <w:r w:rsidRPr="00655CE4">
              <w:rPr>
                <w:rFonts w:ascii="Helvetica Now Text Light" w:hAnsi="Helvetica Now Text Light" w:cstheme="minorHAnsi"/>
                <w:kern w:val="3"/>
              </w:rPr>
              <w:t>assicurazione, che riporta</w:t>
            </w:r>
            <w:r w:rsidRPr="00DD24E8">
              <w:rPr>
                <w:rFonts w:ascii="Helvetica Now Text Light" w:hAnsi="Helvetica Now Text Light" w:cstheme="minorHAnsi"/>
                <w:color w:val="7030A0"/>
                <w:kern w:val="3"/>
              </w:rPr>
              <w:t xml:space="preserve"> </w:t>
            </w:r>
            <w:r w:rsidRPr="00655CE4">
              <w:rPr>
                <w:rFonts w:ascii="Helvetica Now Text Light" w:hAnsi="Helvetica Now Text Light" w:cstheme="minorHAnsi"/>
                <w:kern w:val="3"/>
              </w:rPr>
              <w:t>gli elementi informativi e riepilogativi dell'assicurazione stessa.</w:t>
            </w:r>
          </w:p>
          <w:p w14:paraId="4FC487E7"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p>
        </w:tc>
      </w:tr>
      <w:tr w:rsidR="009F2E5C" w:rsidRPr="00655CE4" w14:paraId="64865989" w14:textId="77777777" w:rsidTr="002A330B">
        <w:tc>
          <w:tcPr>
            <w:tcW w:w="3189" w:type="dxa"/>
            <w:tcBorders>
              <w:top w:val="single" w:sz="4" w:space="0" w:color="auto"/>
              <w:left w:val="single" w:sz="4" w:space="0" w:color="auto"/>
              <w:bottom w:val="single" w:sz="4" w:space="0" w:color="auto"/>
              <w:right w:val="single" w:sz="4" w:space="0" w:color="auto"/>
            </w:tcBorders>
          </w:tcPr>
          <w:p w14:paraId="7C977547" w14:textId="77777777" w:rsidR="009F2E5C" w:rsidRPr="00655CE4" w:rsidRDefault="009F2E5C" w:rsidP="002A330B">
            <w:pPr>
              <w:rPr>
                <w:rFonts w:ascii="Helvetica Now Text Light" w:hAnsi="Helvetica Now Text Light" w:cstheme="minorHAnsi"/>
                <w:b/>
              </w:rPr>
            </w:pPr>
            <w:r w:rsidRPr="00655CE4">
              <w:rPr>
                <w:rFonts w:ascii="Helvetica Now Text Light" w:hAnsi="Helvetica Now Text Light" w:cstheme="minorHAnsi"/>
                <w:b/>
              </w:rPr>
              <w:t>Schema Tipo</w:t>
            </w:r>
          </w:p>
        </w:tc>
        <w:tc>
          <w:tcPr>
            <w:tcW w:w="6662" w:type="dxa"/>
            <w:tcBorders>
              <w:top w:val="single" w:sz="4" w:space="0" w:color="auto"/>
              <w:left w:val="single" w:sz="4" w:space="0" w:color="auto"/>
              <w:bottom w:val="single" w:sz="4" w:space="0" w:color="auto"/>
              <w:right w:val="single" w:sz="4" w:space="0" w:color="auto"/>
            </w:tcBorders>
          </w:tcPr>
          <w:p w14:paraId="597B26A4" w14:textId="77777777" w:rsidR="009F2E5C" w:rsidRPr="00655CE4" w:rsidRDefault="009F2E5C" w:rsidP="002A330B">
            <w:pPr>
              <w:pStyle w:val="Testocommento"/>
              <w:rPr>
                <w:rFonts w:ascii="Helvetica Now Text Light" w:hAnsi="Helvetica Now Text Light" w:cstheme="minorHAnsi"/>
                <w:kern w:val="3"/>
              </w:rPr>
            </w:pPr>
            <w:r w:rsidRPr="00655CE4">
              <w:rPr>
                <w:rFonts w:ascii="Helvetica Now Text Light" w:hAnsi="Helvetica Now Text Light" w:cstheme="minorHAnsi"/>
                <w:kern w:val="3"/>
              </w:rPr>
              <w:t>Lo schema obbligatorio delle condizioni contrattuali delle singole assicurazioni.</w:t>
            </w:r>
            <w:r>
              <w:rPr>
                <w:rFonts w:ascii="Helvetica Now Text Light" w:hAnsi="Helvetica Now Text Light" w:cstheme="minorHAnsi"/>
                <w:kern w:val="3"/>
              </w:rPr>
              <w:t xml:space="preserve"> </w:t>
            </w:r>
          </w:p>
        </w:tc>
      </w:tr>
      <w:tr w:rsidR="009F2E5C" w:rsidRPr="00655CE4" w14:paraId="563EEE33" w14:textId="77777777" w:rsidTr="002A330B">
        <w:tc>
          <w:tcPr>
            <w:tcW w:w="3189" w:type="dxa"/>
            <w:tcBorders>
              <w:top w:val="single" w:sz="4" w:space="0" w:color="auto"/>
              <w:left w:val="single" w:sz="4" w:space="0" w:color="auto"/>
              <w:bottom w:val="single" w:sz="4" w:space="0" w:color="auto"/>
              <w:right w:val="single" w:sz="4" w:space="0" w:color="auto"/>
            </w:tcBorders>
          </w:tcPr>
          <w:p w14:paraId="1125D58F" w14:textId="77777777" w:rsidR="009F2E5C" w:rsidRPr="00655CE4" w:rsidRDefault="009F2E5C" w:rsidP="002A330B">
            <w:pPr>
              <w:rPr>
                <w:rFonts w:ascii="Helvetica Now Text Light" w:hAnsi="Helvetica Now Text Light" w:cstheme="minorHAnsi"/>
                <w:b/>
              </w:rPr>
            </w:pPr>
            <w:r w:rsidRPr="00655CE4">
              <w:rPr>
                <w:rFonts w:ascii="Helvetica Now Text Light" w:hAnsi="Helvetica Now Text Light" w:cstheme="minorHAnsi"/>
                <w:b/>
              </w:rPr>
              <w:t>Scoperto</w:t>
            </w:r>
          </w:p>
        </w:tc>
        <w:tc>
          <w:tcPr>
            <w:tcW w:w="6662" w:type="dxa"/>
            <w:tcBorders>
              <w:top w:val="single" w:sz="4" w:space="0" w:color="auto"/>
              <w:left w:val="single" w:sz="4" w:space="0" w:color="auto"/>
              <w:bottom w:val="single" w:sz="4" w:space="0" w:color="auto"/>
              <w:right w:val="single" w:sz="4" w:space="0" w:color="auto"/>
            </w:tcBorders>
          </w:tcPr>
          <w:p w14:paraId="737E7AEE"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La parte di danno indennizzabile per sinistro, espressa in misura percentuale e calcolata sull'indennizzo/risarcimento, che resta a carico del Contraente.</w:t>
            </w:r>
          </w:p>
        </w:tc>
      </w:tr>
      <w:tr w:rsidR="009F2E5C" w:rsidRPr="00655CE4" w14:paraId="52EF5791" w14:textId="77777777" w:rsidTr="002A330B">
        <w:tc>
          <w:tcPr>
            <w:tcW w:w="3189" w:type="dxa"/>
            <w:tcBorders>
              <w:top w:val="single" w:sz="4" w:space="0" w:color="auto"/>
              <w:left w:val="single" w:sz="4" w:space="0" w:color="auto"/>
              <w:bottom w:val="single" w:sz="4" w:space="0" w:color="auto"/>
              <w:right w:val="single" w:sz="4" w:space="0" w:color="auto"/>
            </w:tcBorders>
          </w:tcPr>
          <w:p w14:paraId="4745108A" w14:textId="77777777" w:rsidR="009F2E5C" w:rsidRPr="00655CE4" w:rsidRDefault="009F2E5C" w:rsidP="002A330B">
            <w:pPr>
              <w:widowControl w:val="0"/>
              <w:rPr>
                <w:rFonts w:ascii="Helvetica Now Text Light" w:hAnsi="Helvetica Now Text Light" w:cstheme="minorHAnsi"/>
              </w:rPr>
            </w:pPr>
            <w:r w:rsidRPr="00655CE4">
              <w:rPr>
                <w:rFonts w:ascii="Helvetica Now Text Light" w:hAnsi="Helvetica Now Text Light" w:cstheme="minorHAnsi"/>
                <w:b/>
              </w:rPr>
              <w:lastRenderedPageBreak/>
              <w:t>Sinistro</w:t>
            </w:r>
          </w:p>
        </w:tc>
        <w:tc>
          <w:tcPr>
            <w:tcW w:w="6662" w:type="dxa"/>
            <w:tcBorders>
              <w:top w:val="single" w:sz="4" w:space="0" w:color="auto"/>
              <w:left w:val="single" w:sz="4" w:space="0" w:color="auto"/>
              <w:bottom w:val="single" w:sz="4" w:space="0" w:color="auto"/>
              <w:right w:val="single" w:sz="4" w:space="0" w:color="auto"/>
            </w:tcBorders>
          </w:tcPr>
          <w:p w14:paraId="3F985B32"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Il verificarsi del fatto dannoso per il quale è prestata l’assicurazione.</w:t>
            </w:r>
          </w:p>
        </w:tc>
      </w:tr>
      <w:tr w:rsidR="009F2E5C" w:rsidRPr="00655CE4" w14:paraId="4B6B7F80" w14:textId="77777777" w:rsidTr="002A330B">
        <w:tc>
          <w:tcPr>
            <w:tcW w:w="3189" w:type="dxa"/>
            <w:tcBorders>
              <w:top w:val="single" w:sz="4" w:space="0" w:color="auto"/>
              <w:left w:val="single" w:sz="4" w:space="0" w:color="auto"/>
              <w:bottom w:val="single" w:sz="4" w:space="0" w:color="auto"/>
              <w:right w:val="single" w:sz="4" w:space="0" w:color="auto"/>
            </w:tcBorders>
          </w:tcPr>
          <w:p w14:paraId="42FF3DAD" w14:textId="77777777" w:rsidR="009F2E5C" w:rsidRPr="00655CE4" w:rsidRDefault="009F2E5C" w:rsidP="002A330B">
            <w:pPr>
              <w:widowControl w:val="0"/>
              <w:rPr>
                <w:rFonts w:ascii="Helvetica Now Text Light" w:hAnsi="Helvetica Now Text Light" w:cstheme="minorHAnsi"/>
                <w:b/>
              </w:rPr>
            </w:pPr>
            <w:r w:rsidRPr="00655CE4">
              <w:rPr>
                <w:rFonts w:ascii="Helvetica Now Text Light" w:hAnsi="Helvetica Now Text Light" w:cstheme="minorHAnsi"/>
                <w:b/>
              </w:rPr>
              <w:t>Somma garantita/assicurata o importo complessivo garantito/massimale</w:t>
            </w:r>
          </w:p>
        </w:tc>
        <w:tc>
          <w:tcPr>
            <w:tcW w:w="6662" w:type="dxa"/>
            <w:tcBorders>
              <w:top w:val="single" w:sz="4" w:space="0" w:color="auto"/>
              <w:left w:val="single" w:sz="4" w:space="0" w:color="auto"/>
              <w:bottom w:val="single" w:sz="4" w:space="0" w:color="auto"/>
              <w:right w:val="single" w:sz="4" w:space="0" w:color="auto"/>
            </w:tcBorders>
          </w:tcPr>
          <w:p w14:paraId="54EDF42E"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L'importo massimo complessivo della garanzia fideiussoria o dell'assicurazione.</w:t>
            </w:r>
          </w:p>
          <w:p w14:paraId="47BD7CDA"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p>
        </w:tc>
      </w:tr>
      <w:tr w:rsidR="009F2E5C" w:rsidRPr="00655CE4" w14:paraId="4B3FC967" w14:textId="77777777" w:rsidTr="002A330B">
        <w:tc>
          <w:tcPr>
            <w:tcW w:w="3189" w:type="dxa"/>
            <w:tcBorders>
              <w:top w:val="single" w:sz="4" w:space="0" w:color="auto"/>
              <w:left w:val="single" w:sz="4" w:space="0" w:color="auto"/>
              <w:bottom w:val="single" w:sz="4" w:space="0" w:color="auto"/>
              <w:right w:val="single" w:sz="4" w:space="0" w:color="auto"/>
            </w:tcBorders>
          </w:tcPr>
          <w:p w14:paraId="76073633" w14:textId="77777777" w:rsidR="009F2E5C" w:rsidRPr="00655CE4" w:rsidRDefault="009F2E5C" w:rsidP="002A330B">
            <w:pPr>
              <w:widowControl w:val="0"/>
              <w:rPr>
                <w:rFonts w:ascii="Helvetica Now Text Light" w:hAnsi="Helvetica Now Text Light" w:cstheme="minorHAnsi"/>
                <w:b/>
              </w:rPr>
            </w:pPr>
            <w:r w:rsidRPr="00655CE4">
              <w:rPr>
                <w:rFonts w:ascii="Helvetica Now Text Light" w:hAnsi="Helvetica Now Text Light" w:cstheme="minorHAnsi"/>
                <w:b/>
              </w:rPr>
              <w:t>Società</w:t>
            </w:r>
          </w:p>
        </w:tc>
        <w:tc>
          <w:tcPr>
            <w:tcW w:w="6662" w:type="dxa"/>
            <w:tcBorders>
              <w:top w:val="single" w:sz="4" w:space="0" w:color="auto"/>
              <w:left w:val="single" w:sz="4" w:space="0" w:color="auto"/>
              <w:bottom w:val="single" w:sz="4" w:space="0" w:color="auto"/>
              <w:right w:val="single" w:sz="4" w:space="0" w:color="auto"/>
            </w:tcBorders>
          </w:tcPr>
          <w:p w14:paraId="0DB74787"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L’impresa di assicurazione, autorizzata all’esercizio dell’attività assicurativa nel ramo 13 (responsabilità civile generale) di cui all'art. 2, comma 3, del decreto legislativo 7 settembre 2005, n. 209.</w:t>
            </w:r>
          </w:p>
        </w:tc>
      </w:tr>
      <w:tr w:rsidR="009F2E5C" w:rsidRPr="00655CE4" w14:paraId="772D2E2E" w14:textId="77777777" w:rsidTr="002A330B">
        <w:trPr>
          <w:trHeight w:val="269"/>
        </w:trPr>
        <w:tc>
          <w:tcPr>
            <w:tcW w:w="3189" w:type="dxa"/>
            <w:tcBorders>
              <w:top w:val="single" w:sz="4" w:space="0" w:color="auto"/>
              <w:left w:val="single" w:sz="4" w:space="0" w:color="auto"/>
              <w:bottom w:val="single" w:sz="4" w:space="0" w:color="auto"/>
              <w:right w:val="single" w:sz="4" w:space="0" w:color="auto"/>
            </w:tcBorders>
          </w:tcPr>
          <w:p w14:paraId="691E5992" w14:textId="77777777" w:rsidR="009F2E5C" w:rsidRPr="00655CE4" w:rsidRDefault="009F2E5C" w:rsidP="002A330B">
            <w:pPr>
              <w:widowControl w:val="0"/>
              <w:rPr>
                <w:rFonts w:ascii="Helvetica Now Text Light" w:hAnsi="Helvetica Now Text Light" w:cstheme="minorHAnsi"/>
                <w:b/>
              </w:rPr>
            </w:pPr>
            <w:r w:rsidRPr="00655CE4">
              <w:rPr>
                <w:rFonts w:ascii="Helvetica Now Text Light" w:hAnsi="Helvetica Now Text Light" w:cstheme="minorHAnsi"/>
                <w:b/>
              </w:rPr>
              <w:t>Stazione</w:t>
            </w:r>
            <w:r>
              <w:rPr>
                <w:rFonts w:ascii="Helvetica Now Text Light" w:hAnsi="Helvetica Now Text Light" w:cstheme="minorHAnsi"/>
                <w:b/>
              </w:rPr>
              <w:t xml:space="preserve"> </w:t>
            </w:r>
            <w:r w:rsidRPr="00655CE4">
              <w:rPr>
                <w:rFonts w:ascii="Helvetica Now Text Light" w:hAnsi="Helvetica Now Text Light" w:cstheme="minorHAnsi"/>
                <w:b/>
              </w:rPr>
              <w:t>appaltante o committente</w:t>
            </w:r>
          </w:p>
        </w:tc>
        <w:tc>
          <w:tcPr>
            <w:tcW w:w="6662" w:type="dxa"/>
            <w:tcBorders>
              <w:top w:val="single" w:sz="4" w:space="0" w:color="auto"/>
              <w:left w:val="single" w:sz="4" w:space="0" w:color="auto"/>
              <w:bottom w:val="single" w:sz="4" w:space="0" w:color="auto"/>
              <w:right w:val="single" w:sz="4" w:space="0" w:color="auto"/>
            </w:tcBorders>
          </w:tcPr>
          <w:p w14:paraId="4C5F181F" w14:textId="77777777" w:rsidR="009F2E5C" w:rsidRPr="00655CE4"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655CE4">
              <w:rPr>
                <w:rFonts w:ascii="Helvetica Now Text Light" w:hAnsi="Helvetica Now Text Light" w:cstheme="minorHAnsi"/>
                <w:kern w:val="3"/>
                <w:sz w:val="20"/>
              </w:rPr>
              <w:t>I soggetti di cui all'art. 3, comma 1, lettera o), del Codice.</w:t>
            </w:r>
          </w:p>
        </w:tc>
      </w:tr>
    </w:tbl>
    <w:p w14:paraId="1B51A182" w14:textId="77777777" w:rsidR="009F2E5C" w:rsidRPr="00655CE4" w:rsidRDefault="009F2E5C" w:rsidP="009F2E5C">
      <w:pPr>
        <w:widowControl w:val="0"/>
        <w:tabs>
          <w:tab w:val="right" w:pos="10656"/>
        </w:tabs>
        <w:autoSpaceDE w:val="0"/>
        <w:autoSpaceDN w:val="0"/>
        <w:adjustRightInd w:val="0"/>
        <w:ind w:right="38"/>
        <w:jc w:val="both"/>
        <w:rPr>
          <w:rFonts w:ascii="Helvetica Now Text Light" w:hAnsi="Helvetica Now Text Light" w:cstheme="minorHAnsi"/>
          <w:b/>
        </w:rPr>
      </w:pPr>
      <w:r w:rsidRPr="00655CE4">
        <w:rPr>
          <w:rFonts w:ascii="Helvetica Now Text Light" w:hAnsi="Helvetica Now Text Light" w:cstheme="minorHAnsi"/>
          <w:b/>
        </w:rPr>
        <w:br w:type="page"/>
      </w:r>
    </w:p>
    <w:p w14:paraId="25ADC960" w14:textId="3A806543" w:rsidR="009F2E5C" w:rsidRPr="00013B28" w:rsidRDefault="009F2E5C" w:rsidP="00013B28">
      <w:pPr>
        <w:jc w:val="center"/>
        <w:rPr>
          <w:rFonts w:ascii="Helvetica Now Text Light" w:hAnsi="Helvetica Now Text Light" w:cstheme="minorHAnsi"/>
          <w:b/>
          <w:smallCaps/>
          <w:kern w:val="3"/>
          <w:lang w:eastAsia="ar-SA"/>
        </w:rPr>
      </w:pPr>
      <w:bookmarkStart w:id="65" w:name="_Toc127119803"/>
      <w:r w:rsidRPr="00013B28">
        <w:rPr>
          <w:rFonts w:ascii="Helvetica Now Text Light" w:hAnsi="Helvetica Now Text Light" w:cstheme="minorHAnsi"/>
          <w:b/>
          <w:smallCaps/>
          <w:kern w:val="3"/>
          <w:lang w:eastAsia="ar-SA"/>
        </w:rPr>
        <w:lastRenderedPageBreak/>
        <w:t>CONDIZIONI DI ASSICURAZIONE PER LA COPERTURA</w:t>
      </w:r>
      <w:r w:rsidR="00013B28" w:rsidRPr="00013B28">
        <w:rPr>
          <w:rFonts w:ascii="Helvetica Now Text Light" w:hAnsi="Helvetica Now Text Light" w:cstheme="minorHAnsi"/>
          <w:b/>
          <w:smallCaps/>
          <w:kern w:val="3"/>
          <w:lang w:eastAsia="ar-SA"/>
        </w:rPr>
        <w:t xml:space="preserve"> </w:t>
      </w:r>
      <w:r w:rsidRPr="00013B28">
        <w:rPr>
          <w:rFonts w:ascii="Helvetica Now Text Light" w:hAnsi="Helvetica Now Text Light" w:cstheme="minorHAnsi"/>
          <w:b/>
          <w:smallCaps/>
          <w:kern w:val="3"/>
          <w:lang w:eastAsia="ar-SA"/>
        </w:rPr>
        <w:t>DEL PROGETTISTA INTERNO</w:t>
      </w:r>
      <w:bookmarkEnd w:id="65"/>
    </w:p>
    <w:p w14:paraId="171336DA" w14:textId="77777777" w:rsidR="009F2E5C" w:rsidRPr="00013B28" w:rsidRDefault="009F2E5C" w:rsidP="00013B28">
      <w:pPr>
        <w:jc w:val="center"/>
        <w:rPr>
          <w:rFonts w:ascii="Helvetica Now Text Light" w:hAnsi="Helvetica Now Text Light" w:cstheme="minorHAnsi"/>
          <w:b/>
          <w:smallCaps/>
          <w:kern w:val="3"/>
          <w:lang w:eastAsia="ar-SA"/>
        </w:rPr>
      </w:pPr>
    </w:p>
    <w:p w14:paraId="572C0DE7" w14:textId="77777777" w:rsidR="009F2E5C" w:rsidRPr="00655CE4" w:rsidRDefault="009F2E5C" w:rsidP="009F2E5C">
      <w:pPr>
        <w:tabs>
          <w:tab w:val="left" w:pos="0"/>
        </w:tabs>
        <w:jc w:val="both"/>
        <w:rPr>
          <w:rFonts w:ascii="Helvetica Now Text Light" w:hAnsi="Helvetica Now Text Light" w:cstheme="minorHAnsi"/>
        </w:rPr>
      </w:pPr>
      <w:bookmarkStart w:id="66" w:name="_Toc465326352"/>
    </w:p>
    <w:p w14:paraId="501E4669" w14:textId="77777777" w:rsidR="009F2E5C" w:rsidRPr="00655CE4" w:rsidRDefault="009F2E5C" w:rsidP="009F2E5C">
      <w:pPr>
        <w:rPr>
          <w:rFonts w:ascii="Helvetica Now Text Light" w:hAnsi="Helvetica Now Text Light" w:cstheme="minorHAnsi"/>
          <w:b/>
          <w:smallCaps/>
          <w:kern w:val="3"/>
          <w:lang w:eastAsia="ar-SA"/>
        </w:rPr>
      </w:pPr>
      <w:bookmarkStart w:id="67" w:name="_Toc127119804"/>
      <w:r w:rsidRPr="00655CE4">
        <w:rPr>
          <w:rFonts w:ascii="Helvetica Now Text Light" w:hAnsi="Helvetica Now Text Light" w:cstheme="minorHAnsi"/>
          <w:b/>
          <w:smallCaps/>
          <w:kern w:val="3"/>
          <w:lang w:eastAsia="ar-SA"/>
        </w:rPr>
        <w:t xml:space="preserve">ART. </w:t>
      </w:r>
      <w:proofErr w:type="gramStart"/>
      <w:r>
        <w:rPr>
          <w:rFonts w:ascii="Helvetica Now Text Light" w:hAnsi="Helvetica Now Text Light" w:cstheme="minorHAnsi"/>
          <w:b/>
          <w:smallCaps/>
          <w:kern w:val="3"/>
          <w:lang w:eastAsia="ar-SA"/>
        </w:rPr>
        <w:t>I</w:t>
      </w:r>
      <w:proofErr w:type="gramEnd"/>
      <w:r w:rsidRPr="00655CE4">
        <w:rPr>
          <w:rFonts w:ascii="Helvetica Now Text Light" w:hAnsi="Helvetica Now Text Light" w:cstheme="minorHAnsi"/>
          <w:b/>
          <w:smallCaps/>
          <w:kern w:val="3"/>
          <w:lang w:eastAsia="ar-SA"/>
        </w:rPr>
        <w:t xml:space="preserve"> OGGETTO DELL’ASSICURAZIONE</w:t>
      </w:r>
      <w:bookmarkEnd w:id="66"/>
      <w:bookmarkEnd w:id="67"/>
    </w:p>
    <w:p w14:paraId="34800EC6" w14:textId="77777777" w:rsidR="009F2E5C"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La Società si obbliga a tenere indenne l'assicurato di quanto questi sia tenuto a pagare, quale civilmente responsabile ai sensi di legge, a titolo di risarcimento danni (capitale, interessi e spese), per i maggiori costi sostenuti dalla stazione appaltante dei lavori in conseguenza di errori od omissioni non intenzionali del progetto posto a base di gara, come definiti all'art. 106, comma 10, del codice, imputabili a colpa professionale dell'assicurato.</w:t>
      </w:r>
    </w:p>
    <w:p w14:paraId="2FC39999" w14:textId="77777777"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7DE849FC" w14:textId="77777777" w:rsidR="009F2E5C" w:rsidRPr="00655CE4" w:rsidRDefault="009F2E5C" w:rsidP="009F2E5C">
      <w:pPr>
        <w:rPr>
          <w:rFonts w:ascii="Helvetica Now Text Light" w:hAnsi="Helvetica Now Text Light" w:cstheme="minorHAnsi"/>
          <w:b/>
          <w:smallCaps/>
          <w:kern w:val="3"/>
          <w:lang w:eastAsia="ar-SA"/>
        </w:rPr>
      </w:pPr>
      <w:bookmarkStart w:id="68" w:name="_Toc465326353"/>
      <w:bookmarkStart w:id="69" w:name="_Toc127119805"/>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II</w:t>
      </w:r>
      <w:r w:rsidRPr="00655CE4">
        <w:rPr>
          <w:rFonts w:ascii="Helvetica Now Text Light" w:hAnsi="Helvetica Now Text Light" w:cstheme="minorHAnsi"/>
          <w:b/>
          <w:smallCaps/>
          <w:kern w:val="3"/>
          <w:lang w:eastAsia="ar-SA"/>
        </w:rPr>
        <w:t xml:space="preserve"> ASSICURATO</w:t>
      </w:r>
      <w:bookmarkEnd w:id="68"/>
      <w:bookmarkEnd w:id="69"/>
    </w:p>
    <w:p w14:paraId="536B4CB8" w14:textId="77777777" w:rsidR="009F2E5C" w:rsidRPr="00051E0F" w:rsidRDefault="009F2E5C" w:rsidP="009F2E5C">
      <w:pPr>
        <w:pStyle w:val="Paragrafoelenco"/>
        <w:numPr>
          <w:ilvl w:val="0"/>
          <w:numId w:val="34"/>
        </w:numPr>
        <w:tabs>
          <w:tab w:val="left" w:pos="1276"/>
          <w:tab w:val="left" w:pos="3645"/>
        </w:tabs>
        <w:suppressAutoHyphens/>
        <w:contextualSpacing w:val="0"/>
        <w:jc w:val="both"/>
        <w:rPr>
          <w:rFonts w:ascii="Helvetica Now Text Light" w:hAnsi="Helvetica Now Text Light" w:cstheme="minorHAnsi"/>
          <w:kern w:val="3"/>
          <w:lang w:eastAsia="ar-SA"/>
        </w:rPr>
      </w:pPr>
      <w:r w:rsidRPr="00D8291C">
        <w:rPr>
          <w:rFonts w:ascii="Helvetica Now Text Light" w:hAnsi="Helvetica Now Text Light" w:cstheme="minorHAnsi"/>
          <w:kern w:val="3"/>
          <w:lang w:eastAsia="ar-SA"/>
        </w:rPr>
        <w:t xml:space="preserve">Ai fini della presente copertura assicurativa è considerato assicurato il singolo dipendente o la pluralità di dipendenti pubblici che l’amministrazione abbia incaricato della progettazione posta a base di gara dell'opera oggetto dell'appalto, fermo peraltro l'onere di stipula a carico </w:t>
      </w:r>
      <w:r w:rsidRPr="00051E0F">
        <w:rPr>
          <w:rFonts w:ascii="Helvetica Now Text Light" w:hAnsi="Helvetica Now Text Light" w:cstheme="minorHAnsi"/>
          <w:kern w:val="3"/>
          <w:lang w:eastAsia="ar-SA"/>
        </w:rPr>
        <w:t>dell'Amministrazione stessa ai sensi dell'art. 24, comma 4, del Codice.</w:t>
      </w:r>
    </w:p>
    <w:p w14:paraId="566B1891" w14:textId="77777777" w:rsidR="009F2E5C" w:rsidRPr="007D7D6F" w:rsidRDefault="009F2E5C" w:rsidP="009F2E5C">
      <w:pPr>
        <w:pStyle w:val="Paragrafoelenco"/>
        <w:numPr>
          <w:ilvl w:val="0"/>
          <w:numId w:val="34"/>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L’assicurato presta previamente </w:t>
      </w:r>
      <w:r w:rsidRPr="007D7D6F">
        <w:rPr>
          <w:rFonts w:ascii="Helvetica Now Text Light" w:hAnsi="Helvetica Now Text Light" w:cstheme="minorHAnsi"/>
          <w:kern w:val="3"/>
          <w:lang w:eastAsia="ar-SA"/>
        </w:rPr>
        <w:t xml:space="preserve">assenso affinché il pagamento dell'indennizzo sia effettuato dalla Società direttamente al Contraente-terzo danneggiato (stazione appaltante). </w:t>
      </w:r>
    </w:p>
    <w:p w14:paraId="659A57D4" w14:textId="77777777" w:rsidR="009F2E5C" w:rsidRPr="00D8291C" w:rsidRDefault="009F2E5C" w:rsidP="009F2E5C">
      <w:pPr>
        <w:pStyle w:val="Paragrafoelenco"/>
        <w:tabs>
          <w:tab w:val="left" w:pos="1276"/>
          <w:tab w:val="left" w:pos="3645"/>
        </w:tabs>
        <w:suppressAutoHyphens/>
        <w:ind w:left="360"/>
        <w:jc w:val="both"/>
        <w:rPr>
          <w:rFonts w:ascii="Helvetica Now Text Light" w:hAnsi="Helvetica Now Text Light" w:cstheme="minorHAnsi"/>
          <w:kern w:val="3"/>
          <w:lang w:eastAsia="ar-SA"/>
        </w:rPr>
      </w:pPr>
    </w:p>
    <w:p w14:paraId="6D284218" w14:textId="77777777" w:rsidR="009F2E5C" w:rsidRPr="00655CE4" w:rsidRDefault="009F2E5C" w:rsidP="009F2E5C">
      <w:pPr>
        <w:rPr>
          <w:rFonts w:ascii="Helvetica Now Text Light" w:hAnsi="Helvetica Now Text Light" w:cstheme="minorHAnsi"/>
          <w:b/>
          <w:smallCaps/>
          <w:kern w:val="3"/>
          <w:lang w:eastAsia="ar-SA"/>
        </w:rPr>
      </w:pPr>
      <w:bookmarkStart w:id="70" w:name="_Toc465326354"/>
      <w:bookmarkStart w:id="71" w:name="_Toc127119806"/>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III</w:t>
      </w:r>
      <w:r w:rsidRPr="00655CE4">
        <w:rPr>
          <w:rFonts w:ascii="Helvetica Now Text Light" w:hAnsi="Helvetica Now Text Light" w:cstheme="minorHAnsi"/>
          <w:b/>
          <w:smallCaps/>
          <w:kern w:val="3"/>
          <w:lang w:eastAsia="ar-SA"/>
        </w:rPr>
        <w:t xml:space="preserve"> CONDIZIONI DI VALIDITÀ DELL’ASSICURAZIONE</w:t>
      </w:r>
      <w:bookmarkEnd w:id="70"/>
      <w:bookmarkEnd w:id="71"/>
      <w:r w:rsidRPr="00655CE4">
        <w:rPr>
          <w:rFonts w:ascii="Helvetica Now Text Light" w:hAnsi="Helvetica Now Text Light" w:cstheme="minorHAnsi"/>
          <w:b/>
          <w:smallCaps/>
          <w:kern w:val="3"/>
          <w:lang w:eastAsia="ar-SA"/>
        </w:rPr>
        <w:tab/>
      </w:r>
    </w:p>
    <w:p w14:paraId="3C7C8A01" w14:textId="77777777" w:rsidR="009F2E5C" w:rsidRPr="00810734" w:rsidRDefault="009F2E5C" w:rsidP="009F2E5C">
      <w:pPr>
        <w:pStyle w:val="Paragrafoelenco"/>
        <w:numPr>
          <w:ilvl w:val="0"/>
          <w:numId w:val="37"/>
        </w:numPr>
        <w:tabs>
          <w:tab w:val="left" w:pos="1276"/>
          <w:tab w:val="left" w:pos="3645"/>
        </w:tabs>
        <w:suppressAutoHyphens/>
        <w:contextualSpacing w:val="0"/>
        <w:jc w:val="both"/>
        <w:rPr>
          <w:rFonts w:ascii="Helvetica Now Text Light" w:hAnsi="Helvetica Now Text Light" w:cstheme="minorHAnsi"/>
          <w:kern w:val="3"/>
          <w:lang w:eastAsia="ar-SA"/>
        </w:rPr>
      </w:pPr>
      <w:r w:rsidRPr="00810734">
        <w:rPr>
          <w:rFonts w:ascii="Helvetica Now Text Light" w:hAnsi="Helvetica Now Text Light" w:cstheme="minorHAnsi"/>
          <w:kern w:val="3"/>
          <w:lang w:eastAsia="ar-SA"/>
        </w:rPr>
        <w:t xml:space="preserve">La copertura opera </w:t>
      </w:r>
      <w:r w:rsidRPr="00741C56">
        <w:rPr>
          <w:rFonts w:ascii="Helvetica Now Text Light" w:hAnsi="Helvetica Now Text Light" w:cstheme="minorHAnsi"/>
          <w:kern w:val="3"/>
          <w:lang w:eastAsia="ar-SA"/>
        </w:rPr>
        <w:t xml:space="preserve">esclusivamente per i maggiori costi, per varianti di cui all’articolo </w:t>
      </w:r>
      <w:r w:rsidRPr="00741C56">
        <w:rPr>
          <w:rFonts w:ascii="Helvetica Now Text Light" w:hAnsi="Helvetica Now Text Light" w:cstheme="minorHAnsi"/>
          <w:i/>
          <w:iCs/>
          <w:kern w:val="3"/>
          <w:lang w:eastAsia="ar-SA"/>
        </w:rPr>
        <w:t>OGGETTO DELL’ASSICURAZIONE</w:t>
      </w:r>
      <w:r w:rsidRPr="00741C56">
        <w:rPr>
          <w:rFonts w:ascii="Helvetica Now Text Light" w:hAnsi="Helvetica Now Text Light" w:cstheme="minorHAnsi"/>
          <w:kern w:val="3"/>
          <w:lang w:eastAsia="ar-SA"/>
        </w:rPr>
        <w:t xml:space="preserve">, sostenuti dalla stazione appaltante durante il periodo di efficacia dell’assicurazione riportato nella </w:t>
      </w:r>
      <w:r w:rsidRPr="00741C56">
        <w:rPr>
          <w:rFonts w:ascii="Helvetica Now Text Light" w:hAnsi="Helvetica Now Text Light" w:cstheme="minorHAnsi"/>
          <w:i/>
          <w:iCs/>
          <w:kern w:val="3"/>
          <w:lang w:eastAsia="ar-SA"/>
        </w:rPr>
        <w:t xml:space="preserve">SCHEDA TECNICA </w:t>
      </w:r>
      <w:r w:rsidRPr="00741C56">
        <w:rPr>
          <w:rFonts w:ascii="Helvetica Now Text Light" w:hAnsi="Helvetica Now Text Light" w:cstheme="minorHAnsi"/>
          <w:kern w:val="3"/>
          <w:lang w:eastAsia="ar-SA"/>
        </w:rPr>
        <w:t>in conseguenza di errori od omissioni non intenzionali del progetto manifestati e notificati all’assicurato</w:t>
      </w:r>
      <w:r w:rsidRPr="00810734">
        <w:rPr>
          <w:rFonts w:ascii="Helvetica Now Text Light" w:hAnsi="Helvetica Now Text Light" w:cstheme="minorHAnsi"/>
          <w:kern w:val="3"/>
          <w:lang w:eastAsia="ar-SA"/>
        </w:rPr>
        <w:t xml:space="preserve"> </w:t>
      </w:r>
      <w:bookmarkStart w:id="72" w:name="_Hlk21970886"/>
      <w:r w:rsidRPr="00810734">
        <w:rPr>
          <w:rFonts w:ascii="Helvetica Now Text Light" w:hAnsi="Helvetica Now Text Light" w:cstheme="minorHAnsi"/>
          <w:kern w:val="3"/>
          <w:lang w:eastAsia="ar-SA"/>
        </w:rPr>
        <w:t xml:space="preserve">entro la data di cui all'articolo </w:t>
      </w:r>
      <w:r w:rsidRPr="00810734">
        <w:rPr>
          <w:rFonts w:ascii="Helvetica Now Text Light" w:hAnsi="Helvetica Now Text Light" w:cstheme="minorHAnsi"/>
          <w:i/>
          <w:iCs/>
          <w:kern w:val="3"/>
          <w:lang w:eastAsia="ar-SA"/>
        </w:rPr>
        <w:t>DURATA DELL’ASSICURAZIONE</w:t>
      </w:r>
      <w:r w:rsidRPr="00810734">
        <w:rPr>
          <w:rFonts w:ascii="Helvetica Now Text Light" w:hAnsi="Helvetica Now Text Light" w:cstheme="minorHAnsi"/>
          <w:kern w:val="3"/>
          <w:lang w:eastAsia="ar-SA"/>
        </w:rPr>
        <w:t>, primo comma, ultimo periodo, e denunciati alla Società nei modi e nei termini di cui agli articoli 15 e 19.</w:t>
      </w:r>
    </w:p>
    <w:bookmarkEnd w:id="72"/>
    <w:p w14:paraId="10C728CD" w14:textId="77777777" w:rsidR="009F2E5C" w:rsidRPr="00810734" w:rsidRDefault="009F2E5C" w:rsidP="009F2E5C">
      <w:pPr>
        <w:pStyle w:val="Paragrafoelenco"/>
        <w:numPr>
          <w:ilvl w:val="0"/>
          <w:numId w:val="37"/>
        </w:numPr>
        <w:tabs>
          <w:tab w:val="left" w:pos="1276"/>
          <w:tab w:val="left" w:pos="3645"/>
        </w:tabs>
        <w:suppressAutoHyphens/>
        <w:contextualSpacing w:val="0"/>
        <w:jc w:val="both"/>
        <w:rPr>
          <w:rFonts w:ascii="Helvetica Now Text Light" w:hAnsi="Helvetica Now Text Light" w:cstheme="minorHAnsi"/>
          <w:kern w:val="3"/>
          <w:lang w:eastAsia="ar-SA"/>
        </w:rPr>
      </w:pPr>
      <w:r w:rsidRPr="00810734">
        <w:rPr>
          <w:rFonts w:ascii="Helvetica Now Text Light" w:hAnsi="Helvetica Now Text Light" w:cstheme="minorHAnsi"/>
          <w:kern w:val="3"/>
          <w:lang w:eastAsia="ar-SA"/>
        </w:rPr>
        <w:t>La presente copertura non è efficace nel caso in cui:</w:t>
      </w:r>
    </w:p>
    <w:p w14:paraId="4374EB2F" w14:textId="77777777" w:rsidR="009F2E5C" w:rsidRPr="00655CE4" w:rsidRDefault="009F2E5C" w:rsidP="009F2E5C">
      <w:pPr>
        <w:pStyle w:val="Paragrafoelenco"/>
        <w:numPr>
          <w:ilvl w:val="0"/>
          <w:numId w:val="32"/>
        </w:numPr>
        <w:tabs>
          <w:tab w:val="left" w:pos="1276"/>
          <w:tab w:val="left" w:pos="3645"/>
        </w:tabs>
        <w:suppressAutoHyphens/>
        <w:contextualSpacing w:val="0"/>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la realizzazione dell’opera progettata venga affidata con procedura giudizialmente riconosciuta viziata da violazione delle specifiche norme in materia dettate dalla legge o da incompetenza o da eccesso di potere;</w:t>
      </w:r>
    </w:p>
    <w:p w14:paraId="776F3214" w14:textId="77777777" w:rsidR="009F2E5C" w:rsidRPr="00655CE4" w:rsidRDefault="009F2E5C" w:rsidP="009F2E5C">
      <w:pPr>
        <w:pStyle w:val="Paragrafoelenco"/>
        <w:numPr>
          <w:ilvl w:val="0"/>
          <w:numId w:val="32"/>
        </w:numPr>
        <w:tabs>
          <w:tab w:val="left" w:pos="1276"/>
          <w:tab w:val="left" w:pos="3645"/>
        </w:tabs>
        <w:suppressAutoHyphens/>
        <w:contextualSpacing w:val="0"/>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i lavori progettati siano eseguiti da imprese di cui l’assicurato, il coniuge, i genitori, i figli, nonché qualsiasi altro parente ed affine se con essi convivente sia proprietario, amministratore, legale rappresentante, socio a responsabilità illimitata.</w:t>
      </w:r>
    </w:p>
    <w:p w14:paraId="7FE11875" w14:textId="77777777"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Nei casi di cui al secondo comma la Società rimborserà al Contraente il premio pagato al netto delle imposte.</w:t>
      </w:r>
    </w:p>
    <w:p w14:paraId="79742F9F" w14:textId="77777777" w:rsidR="009F2E5C" w:rsidRDefault="009F2E5C" w:rsidP="009F2E5C">
      <w:pPr>
        <w:tabs>
          <w:tab w:val="left" w:pos="0"/>
        </w:tabs>
        <w:jc w:val="both"/>
        <w:rPr>
          <w:rFonts w:ascii="Helvetica Now Text Light" w:hAnsi="Helvetica Now Text Light" w:cstheme="minorHAnsi"/>
          <w:b/>
          <w:color w:val="4472C4"/>
        </w:rPr>
      </w:pPr>
    </w:p>
    <w:p w14:paraId="7953CEFC" w14:textId="77777777" w:rsidR="009F2E5C" w:rsidRPr="00655CE4" w:rsidRDefault="009F2E5C" w:rsidP="009F2E5C">
      <w:pPr>
        <w:rPr>
          <w:rFonts w:ascii="Helvetica Now Text Light" w:hAnsi="Helvetica Now Text Light" w:cstheme="minorHAnsi"/>
          <w:b/>
          <w:smallCaps/>
          <w:kern w:val="3"/>
          <w:lang w:eastAsia="ar-SA"/>
        </w:rPr>
      </w:pPr>
      <w:bookmarkStart w:id="73" w:name="_Toc465326355"/>
      <w:bookmarkStart w:id="74" w:name="_Toc127119807"/>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IV</w:t>
      </w:r>
      <w:r w:rsidRPr="00655CE4">
        <w:rPr>
          <w:rFonts w:ascii="Helvetica Now Text Light" w:hAnsi="Helvetica Now Text Light" w:cstheme="minorHAnsi"/>
          <w:b/>
          <w:smallCaps/>
          <w:kern w:val="3"/>
          <w:lang w:eastAsia="ar-SA"/>
        </w:rPr>
        <w:t xml:space="preserve"> DETERMINAZIONE DELL’INDENNIZZO</w:t>
      </w:r>
      <w:bookmarkEnd w:id="73"/>
      <w:bookmarkEnd w:id="74"/>
    </w:p>
    <w:p w14:paraId="1F388CDD" w14:textId="77777777"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 xml:space="preserve">Fermo il massimale indicato all’articolo </w:t>
      </w:r>
      <w:r w:rsidRPr="00D8291C">
        <w:rPr>
          <w:rFonts w:ascii="Helvetica Now Text Light" w:hAnsi="Helvetica Now Text Light" w:cstheme="minorHAnsi"/>
          <w:i/>
          <w:iCs/>
          <w:kern w:val="3"/>
          <w:lang w:eastAsia="ar-SA"/>
        </w:rPr>
        <w:t>MASSIMALE DI ASSICURAZIONE</w:t>
      </w:r>
      <w:r w:rsidRPr="00655CE4">
        <w:rPr>
          <w:rFonts w:ascii="Helvetica Now Text Light" w:hAnsi="Helvetica Now Text Light" w:cstheme="minorHAnsi"/>
          <w:kern w:val="3"/>
          <w:lang w:eastAsia="ar-SA"/>
        </w:rPr>
        <w:t xml:space="preserve">, i costi di cui all’articolo </w:t>
      </w:r>
      <w:r w:rsidRPr="00D8291C">
        <w:rPr>
          <w:rFonts w:ascii="Helvetica Now Text Light" w:hAnsi="Helvetica Now Text Light" w:cstheme="minorHAnsi"/>
          <w:i/>
          <w:iCs/>
          <w:kern w:val="3"/>
          <w:lang w:eastAsia="ar-SA"/>
        </w:rPr>
        <w:t>OGGETTO DELL’ASSICURAZIONE</w:t>
      </w:r>
      <w:r w:rsidRPr="00655CE4">
        <w:rPr>
          <w:rFonts w:ascii="Helvetica Now Text Light" w:hAnsi="Helvetica Now Text Light" w:cstheme="minorHAnsi"/>
          <w:kern w:val="3"/>
          <w:lang w:eastAsia="ar-SA"/>
        </w:rPr>
        <w:t xml:space="preserve"> sono indennizzabili nei limiti delle maggiori spese che la stazione appaltante che abbia incaricato l’assicurato deve sostenere per la realizzazione della medesima opera rispetto a quelli che avrebbe sostenuto qualora il progetto fosse risultato esente da errori od omissioni.</w:t>
      </w:r>
    </w:p>
    <w:p w14:paraId="5780C2BD" w14:textId="77777777" w:rsidR="009F2E5C" w:rsidRPr="00655CE4" w:rsidRDefault="009F2E5C" w:rsidP="009F2E5C">
      <w:pPr>
        <w:tabs>
          <w:tab w:val="left" w:pos="0"/>
        </w:tabs>
        <w:jc w:val="both"/>
        <w:rPr>
          <w:rFonts w:ascii="Helvetica Now Text Light" w:hAnsi="Helvetica Now Text Light" w:cstheme="minorHAnsi"/>
          <w:b/>
        </w:rPr>
      </w:pPr>
    </w:p>
    <w:p w14:paraId="01BBBF4E" w14:textId="77777777" w:rsidR="009F2E5C" w:rsidRPr="00655CE4" w:rsidRDefault="009F2E5C" w:rsidP="009F2E5C">
      <w:pPr>
        <w:rPr>
          <w:rFonts w:ascii="Helvetica Now Text Light" w:hAnsi="Helvetica Now Text Light" w:cstheme="minorHAnsi"/>
          <w:b/>
          <w:smallCaps/>
          <w:kern w:val="3"/>
          <w:lang w:eastAsia="ar-SA"/>
        </w:rPr>
      </w:pPr>
      <w:bookmarkStart w:id="75" w:name="_Toc465326356"/>
      <w:bookmarkStart w:id="76" w:name="_Toc127119808"/>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V</w:t>
      </w:r>
      <w:r w:rsidRPr="00655CE4">
        <w:rPr>
          <w:rFonts w:ascii="Helvetica Now Text Light" w:hAnsi="Helvetica Now Text Light" w:cstheme="minorHAnsi"/>
          <w:b/>
          <w:smallCaps/>
          <w:kern w:val="3"/>
          <w:lang w:eastAsia="ar-SA"/>
        </w:rPr>
        <w:t xml:space="preserve"> RISCHI ESCLUSI DALL’ASSICURAZIONE</w:t>
      </w:r>
      <w:bookmarkEnd w:id="75"/>
      <w:bookmarkEnd w:id="76"/>
    </w:p>
    <w:p w14:paraId="1AA6C35E" w14:textId="66FB38C9"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L’assicurazione non comprende i danni, le spese</w:t>
      </w:r>
      <w:r w:rsidR="00CE494C">
        <w:rPr>
          <w:rFonts w:ascii="Helvetica Now Text Light" w:hAnsi="Helvetica Now Text Light" w:cstheme="minorHAnsi"/>
          <w:kern w:val="3"/>
          <w:lang w:eastAsia="ar-SA"/>
        </w:rPr>
        <w:t>,</w:t>
      </w:r>
      <w:r w:rsidRPr="00655CE4">
        <w:rPr>
          <w:rFonts w:ascii="Helvetica Now Text Light" w:hAnsi="Helvetica Now Text Light" w:cstheme="minorHAnsi"/>
          <w:kern w:val="3"/>
          <w:lang w:eastAsia="ar-SA"/>
        </w:rPr>
        <w:t xml:space="preserve"> e i costi</w:t>
      </w:r>
      <w:r w:rsidR="00CE494C">
        <w:rPr>
          <w:rFonts w:ascii="Helvetica Now Text Light" w:hAnsi="Helvetica Now Text Light" w:cstheme="minorHAnsi"/>
          <w:kern w:val="3"/>
          <w:lang w:eastAsia="ar-SA"/>
        </w:rPr>
        <w:t>, derivanti o determinati da:</w:t>
      </w:r>
    </w:p>
    <w:p w14:paraId="0AA1B130" w14:textId="77777777" w:rsidR="009F2E5C" w:rsidRPr="00655CE4"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conseguenti a morte o lesioni personali ovvero a danneggiamento di cose;</w:t>
      </w:r>
    </w:p>
    <w:p w14:paraId="78174637" w14:textId="77777777" w:rsidR="009F2E5C" w:rsidRPr="00655CE4"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conseguenti allo svolgimento di attività di direzione lavori;</w:t>
      </w:r>
    </w:p>
    <w:p w14:paraId="2FEDACA2" w14:textId="77777777" w:rsidR="009F2E5C" w:rsidRPr="00051E0F"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 xml:space="preserve">conseguenti a mancato rispetto di vincoli urbanistici, di regolamenti edilizi locali e di altri vincoli imposti dalle Pubbliche </w:t>
      </w:r>
      <w:r w:rsidRPr="00051E0F">
        <w:rPr>
          <w:rFonts w:ascii="Helvetica Now Text Light" w:hAnsi="Helvetica Now Text Light" w:cstheme="minorHAnsi"/>
          <w:kern w:val="3"/>
          <w:lang w:eastAsia="ar-SA"/>
        </w:rPr>
        <w:t>Autorità;</w:t>
      </w:r>
    </w:p>
    <w:p w14:paraId="43F77DA8" w14:textId="0E8DBDE5" w:rsidR="00CE494C" w:rsidRDefault="00E3398A"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Pr>
          <w:rFonts w:ascii="Helvetica Now Text Light" w:hAnsi="Helvetica Now Text Light" w:cstheme="minorHAnsi"/>
          <w:kern w:val="3"/>
          <w:lang w:eastAsia="ar-SA"/>
        </w:rPr>
        <w:lastRenderedPageBreak/>
        <w:t xml:space="preserve">relativi al </w:t>
      </w:r>
      <w:r w:rsidR="00CE494C" w:rsidRPr="00364106">
        <w:rPr>
          <w:rFonts w:ascii="Helvetica Now Text Light" w:hAnsi="Helvetica Now Text Light" w:cstheme="minorHAnsi"/>
          <w:kern w:val="3"/>
          <w:lang w:eastAsia="ar-SA"/>
        </w:rPr>
        <w:t xml:space="preserve">danno erariale, salvo i danni derivanti dall’esercizio dell’attività professionale di </w:t>
      </w:r>
      <w:r w:rsidRPr="00364106">
        <w:rPr>
          <w:rFonts w:ascii="Helvetica Now Text Light" w:hAnsi="Helvetica Now Text Light" w:cstheme="minorHAnsi"/>
          <w:kern w:val="3"/>
          <w:lang w:eastAsia="ar-SA"/>
        </w:rPr>
        <w:t>progettist</w:t>
      </w:r>
      <w:r>
        <w:rPr>
          <w:rFonts w:ascii="Helvetica Now Text Light" w:hAnsi="Helvetica Now Text Light" w:cstheme="minorHAnsi"/>
          <w:kern w:val="3"/>
          <w:lang w:eastAsia="ar-SA"/>
        </w:rPr>
        <w:t>a</w:t>
      </w:r>
      <w:r w:rsidR="00CE494C">
        <w:rPr>
          <w:rFonts w:ascii="Helvetica Now Text Light" w:hAnsi="Helvetica Now Text Light" w:cstheme="minorHAnsi"/>
          <w:kern w:val="3"/>
          <w:lang w:eastAsia="ar-SA"/>
        </w:rPr>
        <w:t xml:space="preserve"> </w:t>
      </w:r>
      <w:r>
        <w:rPr>
          <w:rFonts w:ascii="Helvetica Now Text Light" w:hAnsi="Helvetica Now Text Light" w:cstheme="minorHAnsi"/>
          <w:kern w:val="3"/>
          <w:lang w:eastAsia="ar-SA"/>
        </w:rPr>
        <w:t xml:space="preserve">interno </w:t>
      </w:r>
      <w:r w:rsidR="00CE494C">
        <w:rPr>
          <w:rFonts w:ascii="Helvetica Now Text Light" w:hAnsi="Helvetica Now Text Light" w:cstheme="minorHAnsi"/>
          <w:kern w:val="3"/>
          <w:lang w:eastAsia="ar-SA"/>
        </w:rPr>
        <w:t xml:space="preserve">alla pubblica amministrazione, </w:t>
      </w:r>
      <w:r w:rsidR="00CE494C" w:rsidRPr="00364106">
        <w:rPr>
          <w:rFonts w:ascii="Helvetica Now Text Light" w:hAnsi="Helvetica Now Text Light" w:cstheme="minorHAnsi"/>
          <w:kern w:val="3"/>
          <w:lang w:eastAsia="ar-SA"/>
        </w:rPr>
        <w:t>nello svolgimento delle funzioni incentivate di cui all’allegato I.10 del d.lgs. 36/2023 e, dunque, per l’ipotesi di danni che l’amministrazione potrebbe subire, direttamente o indirettamente, per effetto degli errori professionali del suo dipendente nello svolgimento delle anzidette attività;</w:t>
      </w:r>
    </w:p>
    <w:p w14:paraId="6749CBFD" w14:textId="5DE56243" w:rsidR="009F2E5C" w:rsidRPr="00655CE4"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relativi alla violazione di norme o vincoli in materia di ambiente e/o conseguenti ad inquinamento di aria, acqua, suolo; conseguenti a interruzione, impoverimento o deviazione di sorgenti e corsi d’acqua, alterazioni o impoverimento di falde acquifere; di giacimenti minerari e in genere di quanto trovasi nel sottosuolo suscettibile di sfruttamento; derivanti da sviluppo di energia nucleare o radioattività</w:t>
      </w:r>
      <w:r w:rsidRPr="00655CE4">
        <w:rPr>
          <w:rFonts w:ascii="Helvetica Now Text Light" w:hAnsi="Helvetica Now Text Light" w:cstheme="minorHAnsi"/>
          <w:kern w:val="3"/>
          <w:lang w:eastAsia="ar-SA"/>
        </w:rPr>
        <w:t>;</w:t>
      </w:r>
    </w:p>
    <w:p w14:paraId="15239BA1" w14:textId="77777777" w:rsidR="009F2E5C" w:rsidRPr="00640080"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640080">
        <w:rPr>
          <w:rFonts w:ascii="Helvetica Now Text Light" w:hAnsi="Helvetica Now Text Light" w:cstheme="minorHAnsi"/>
          <w:kern w:val="3"/>
          <w:lang w:eastAsia="ar-SA"/>
        </w:rPr>
        <w:t>derivanti da obbligazioni volontariamente assunte dall’assicurato e non direttamente derivanti dalla legge;</w:t>
      </w:r>
    </w:p>
    <w:p w14:paraId="1216267D" w14:textId="77777777" w:rsidR="009F2E5C" w:rsidRPr="00FF50D3"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FF50D3">
        <w:rPr>
          <w:rFonts w:ascii="Helvetica Now Text Light" w:hAnsi="Helvetica Now Text Light" w:cstheme="minorHAnsi"/>
          <w:kern w:val="3"/>
          <w:lang w:eastAsia="ar-SA"/>
        </w:rPr>
        <w:t>conseguenti a furto, rapina, incendio, smarrimento, distruzione, danneggiamento, che abbiano per oggetto documenti (ivi compresi titoli) in custodia all'assicurato;</w:t>
      </w:r>
    </w:p>
    <w:p w14:paraId="76CF4952" w14:textId="77777777" w:rsidR="009F2E5C" w:rsidRPr="00FF50D3"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FF50D3">
        <w:rPr>
          <w:rFonts w:ascii="Helvetica Now Text Light" w:hAnsi="Helvetica Now Text Light" w:cstheme="minorHAnsi"/>
          <w:kern w:val="3"/>
          <w:lang w:eastAsia="ar-SA"/>
        </w:rPr>
        <w:t>conseguenti ad attività di consulenza e comunque al mancato raggiungimento del fine o all'insuccesso di iniziative a qualunque titolo o scopo intraprese;</w:t>
      </w:r>
    </w:p>
    <w:p w14:paraId="093CCCAC" w14:textId="77777777" w:rsidR="009F2E5C"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FF50D3">
        <w:rPr>
          <w:rFonts w:ascii="Helvetica Now Text Light" w:hAnsi="Helvetica Now Text Light" w:cstheme="minorHAnsi"/>
          <w:kern w:val="3"/>
          <w:lang w:eastAsia="ar-SA"/>
        </w:rPr>
        <w:t>derivanti dalla utilizzazione, divulgazione o comunicazione per fini diversi da quelli istituzionali, di dati, fatti o notizie inerenti direttamente o indirettamente a terzi/utenti da parte dell'assicurato</w:t>
      </w:r>
      <w:r w:rsidRPr="00655CE4">
        <w:rPr>
          <w:rFonts w:ascii="Helvetica Now Text Light" w:hAnsi="Helvetica Now Text Light" w:cstheme="minorHAnsi"/>
          <w:kern w:val="3"/>
          <w:lang w:eastAsia="ar-SA"/>
        </w:rPr>
        <w:t>;</w:t>
      </w:r>
    </w:p>
    <w:p w14:paraId="7C849BF3" w14:textId="77777777" w:rsidR="009F2E5C" w:rsidRPr="00FF50D3" w:rsidRDefault="009F2E5C" w:rsidP="00E3398A">
      <w:pPr>
        <w:numPr>
          <w:ilvl w:val="0"/>
          <w:numId w:val="33"/>
        </w:numPr>
        <w:spacing w:before="40"/>
        <w:ind w:left="357" w:hanging="357"/>
        <w:jc w:val="both"/>
        <w:rPr>
          <w:rFonts w:ascii="Helvetica Now Text Light" w:hAnsi="Helvetica Now Text Light" w:cs="Arial"/>
        </w:rPr>
      </w:pPr>
      <w:r w:rsidRPr="00FF50D3">
        <w:rPr>
          <w:rFonts w:ascii="Helvetica Now Text Light" w:hAnsi="Helvetica Now Text Light" w:cs="Arial"/>
        </w:rPr>
        <w:t>imputabili agli organi direttivi della stazione appaltante;</w:t>
      </w:r>
    </w:p>
    <w:p w14:paraId="065FC5B2" w14:textId="77777777" w:rsidR="009F2E5C" w:rsidRPr="00FF50D3" w:rsidRDefault="009F2E5C" w:rsidP="00E3398A">
      <w:pPr>
        <w:numPr>
          <w:ilvl w:val="0"/>
          <w:numId w:val="33"/>
        </w:numPr>
        <w:spacing w:before="40"/>
        <w:ind w:left="357" w:hanging="357"/>
        <w:jc w:val="both"/>
        <w:rPr>
          <w:rFonts w:ascii="Helvetica Now Text Light" w:hAnsi="Helvetica Now Text Light" w:cs="Arial"/>
        </w:rPr>
      </w:pPr>
      <w:r w:rsidRPr="00FF50D3">
        <w:rPr>
          <w:rFonts w:ascii="Helvetica Now Text Light" w:hAnsi="Helvetica Now Text Light" w:cs="Arial"/>
        </w:rPr>
        <w:t>derivanti dall'uso fraudolento, da chiunque effettuato, di sistemi di elaborazione dati e computer;</w:t>
      </w:r>
    </w:p>
    <w:p w14:paraId="2330006D" w14:textId="77777777" w:rsidR="009F2E5C" w:rsidRPr="005C059D" w:rsidRDefault="009F2E5C" w:rsidP="00E3398A">
      <w:pPr>
        <w:numPr>
          <w:ilvl w:val="0"/>
          <w:numId w:val="33"/>
        </w:numPr>
        <w:spacing w:before="40"/>
        <w:ind w:left="357" w:hanging="357"/>
        <w:jc w:val="both"/>
        <w:rPr>
          <w:rFonts w:ascii="Helvetica Now Text Light" w:hAnsi="Helvetica Now Text Light" w:cs="Arial"/>
        </w:rPr>
      </w:pPr>
      <w:r w:rsidRPr="00FF50D3">
        <w:rPr>
          <w:rFonts w:ascii="Helvetica Now Text Light" w:hAnsi="Helvetica Now Text Light" w:cs="Arial"/>
        </w:rPr>
        <w:t>conseguenti ad atti od operazioni da cui sia derivata per l'assicurato un'illegittima percezione di utilità</w:t>
      </w:r>
      <w:r w:rsidRPr="005C059D">
        <w:rPr>
          <w:rFonts w:ascii="Helvetica Now Text Light" w:hAnsi="Helvetica Now Text Light" w:cs="Arial"/>
        </w:rPr>
        <w:t>;</w:t>
      </w:r>
    </w:p>
    <w:p w14:paraId="038D295F" w14:textId="77777777" w:rsidR="009F2E5C" w:rsidRPr="00655CE4"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conseguenti a mancata esecuzione o a esecuzione non a regola d'arte dei lavori da parte dell'esecutore degli stessi;</w:t>
      </w:r>
    </w:p>
    <w:p w14:paraId="5978D7D5" w14:textId="77777777" w:rsidR="009F2E5C" w:rsidRDefault="009F2E5C" w:rsidP="00E3398A">
      <w:pPr>
        <w:pStyle w:val="Paragrafoelenco"/>
        <w:numPr>
          <w:ilvl w:val="0"/>
          <w:numId w:val="33"/>
        </w:numPr>
        <w:tabs>
          <w:tab w:val="left" w:pos="1276"/>
          <w:tab w:val="left" w:pos="3645"/>
        </w:tabs>
        <w:suppressAutoHyphens/>
        <w:spacing w:before="40"/>
        <w:ind w:left="357" w:hanging="357"/>
        <w:contextualSpacing w:val="0"/>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 xml:space="preserve">derivanti, direttamente o indirettamente, o connessi alla presenza di amianto o di prodotti contenenti amianto. </w:t>
      </w:r>
    </w:p>
    <w:p w14:paraId="0BFCFAAC" w14:textId="77777777" w:rsidR="009F2E5C" w:rsidRDefault="009F2E5C" w:rsidP="009F2E5C">
      <w:pPr>
        <w:pStyle w:val="Paragrafoelenco"/>
        <w:tabs>
          <w:tab w:val="left" w:pos="1276"/>
          <w:tab w:val="left" w:pos="3645"/>
        </w:tabs>
        <w:suppressAutoHyphens/>
        <w:jc w:val="both"/>
        <w:rPr>
          <w:rFonts w:ascii="Helvetica Now Text Light" w:hAnsi="Helvetica Now Text Light" w:cstheme="minorHAnsi"/>
          <w:kern w:val="3"/>
          <w:lang w:eastAsia="ar-SA"/>
        </w:rPr>
      </w:pPr>
    </w:p>
    <w:p w14:paraId="0329485E" w14:textId="77777777" w:rsidR="009F2E5C" w:rsidRPr="00655CE4" w:rsidRDefault="009F2E5C" w:rsidP="009F2E5C">
      <w:pPr>
        <w:rPr>
          <w:rFonts w:ascii="Helvetica Now Text Light" w:hAnsi="Helvetica Now Text Light" w:cstheme="minorHAnsi"/>
          <w:b/>
          <w:smallCaps/>
          <w:kern w:val="3"/>
          <w:lang w:eastAsia="ar-SA"/>
        </w:rPr>
      </w:pPr>
      <w:bookmarkStart w:id="77" w:name="_Toc465326357"/>
      <w:bookmarkStart w:id="78" w:name="_Toc127119809"/>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VI</w:t>
      </w:r>
      <w:r w:rsidRPr="00655CE4">
        <w:rPr>
          <w:rFonts w:ascii="Helvetica Now Text Light" w:hAnsi="Helvetica Now Text Light" w:cstheme="minorHAnsi"/>
          <w:b/>
          <w:smallCaps/>
          <w:kern w:val="3"/>
          <w:lang w:eastAsia="ar-SA"/>
        </w:rPr>
        <w:t xml:space="preserve"> DURATA DELL’ASSICURAZIONE</w:t>
      </w:r>
      <w:bookmarkEnd w:id="77"/>
      <w:bookmarkEnd w:id="78"/>
    </w:p>
    <w:p w14:paraId="61C9F43F"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L’efficacia dell’assicurazione, come riportato nella </w:t>
      </w:r>
      <w:r w:rsidRPr="006754D6">
        <w:rPr>
          <w:rFonts w:ascii="Helvetica Now Text Light" w:hAnsi="Helvetica Now Text Light" w:cstheme="minorHAnsi"/>
          <w:i/>
          <w:iCs/>
          <w:kern w:val="3"/>
          <w:lang w:eastAsia="ar-SA"/>
        </w:rPr>
        <w:t>SCHEDA TECNICA</w:t>
      </w:r>
      <w:r w:rsidRPr="006754D6">
        <w:rPr>
          <w:rFonts w:ascii="Helvetica Now Text Light" w:hAnsi="Helvetica Now Text Light" w:cstheme="minorHAnsi"/>
          <w:kern w:val="3"/>
          <w:lang w:eastAsia="ar-SA"/>
        </w:rPr>
        <w:t>;</w:t>
      </w:r>
    </w:p>
    <w:p w14:paraId="1BABF446" w14:textId="77777777" w:rsidR="009F2E5C" w:rsidRPr="00AC7FF5" w:rsidRDefault="009F2E5C" w:rsidP="006754D6">
      <w:pPr>
        <w:pStyle w:val="Paragrafoelenco"/>
        <w:numPr>
          <w:ilvl w:val="0"/>
          <w:numId w:val="35"/>
        </w:numPr>
        <w:tabs>
          <w:tab w:val="left" w:pos="1276"/>
          <w:tab w:val="left" w:pos="3645"/>
        </w:tabs>
        <w:suppressAutoHyphens/>
        <w:spacing w:before="60"/>
        <w:contextualSpacing w:val="0"/>
        <w:jc w:val="both"/>
        <w:rPr>
          <w:rFonts w:ascii="Helvetica Now Text Light" w:hAnsi="Helvetica Now Text Light" w:cstheme="minorHAnsi"/>
          <w:kern w:val="3"/>
          <w:lang w:eastAsia="ar-SA"/>
        </w:rPr>
      </w:pPr>
      <w:r w:rsidRPr="00AC7FF5">
        <w:rPr>
          <w:rFonts w:ascii="Helvetica Now Text Light" w:hAnsi="Helvetica Now Text Light" w:cstheme="minorHAnsi"/>
          <w:kern w:val="3"/>
          <w:lang w:eastAsia="ar-SA"/>
        </w:rPr>
        <w:t>decorre dalla data della consegna della progettazione, intesa quale completamento dell'incarico affidato comunicata dall'assicurato ai sensi dell'art</w:t>
      </w:r>
      <w:r>
        <w:rPr>
          <w:rFonts w:ascii="Helvetica Now Text Light" w:hAnsi="Helvetica Now Text Light" w:cstheme="minorHAnsi"/>
          <w:kern w:val="3"/>
          <w:lang w:eastAsia="ar-SA"/>
        </w:rPr>
        <w:t xml:space="preserve">icolo </w:t>
      </w:r>
      <w:r w:rsidRPr="003D426D">
        <w:rPr>
          <w:rFonts w:ascii="Helvetica Now Text Light" w:hAnsi="Helvetica Now Text Light" w:cstheme="minorHAnsi"/>
          <w:i/>
          <w:iCs/>
          <w:kern w:val="3"/>
          <w:lang w:eastAsia="ar-SA"/>
        </w:rPr>
        <w:t>OBBLIGHI DEL CONTRAENTE/ASSICURATO</w:t>
      </w:r>
      <w:r w:rsidRPr="00AC7FF5">
        <w:rPr>
          <w:rFonts w:ascii="Helvetica Now Text Light" w:hAnsi="Helvetica Now Text Light" w:cstheme="minorHAnsi"/>
          <w:kern w:val="3"/>
          <w:lang w:eastAsia="ar-SA"/>
        </w:rPr>
        <w:t>, primo comma;</w:t>
      </w:r>
    </w:p>
    <w:p w14:paraId="2EC6F4AD" w14:textId="77777777" w:rsidR="009F2E5C" w:rsidRPr="00AC7FF5" w:rsidRDefault="009F2E5C" w:rsidP="006754D6">
      <w:pPr>
        <w:pStyle w:val="Paragrafoelenco"/>
        <w:numPr>
          <w:ilvl w:val="0"/>
          <w:numId w:val="35"/>
        </w:numPr>
        <w:tabs>
          <w:tab w:val="left" w:pos="1276"/>
          <w:tab w:val="left" w:pos="3645"/>
        </w:tabs>
        <w:suppressAutoHyphens/>
        <w:spacing w:before="60"/>
        <w:contextualSpacing w:val="0"/>
        <w:jc w:val="both"/>
        <w:rPr>
          <w:rFonts w:ascii="Helvetica Now Text Light" w:hAnsi="Helvetica Now Text Light" w:cstheme="minorHAnsi"/>
          <w:kern w:val="3"/>
          <w:lang w:eastAsia="ar-SA"/>
        </w:rPr>
      </w:pPr>
      <w:r w:rsidRPr="00AC7FF5">
        <w:rPr>
          <w:rFonts w:ascii="Helvetica Now Text Light" w:hAnsi="Helvetica Now Text Light" w:cstheme="minorHAnsi"/>
          <w:kern w:val="3"/>
          <w:lang w:eastAsia="ar-SA"/>
        </w:rPr>
        <w:t xml:space="preserve">cessa, per ciascuna parte dell’opera progettata, alle ore 24 del giorno di emissione del certificato di collaudo provvisorio o del certificato di regolare esecuzione, rilasciati entro 6 mesi o 12 mesi dalla ultimazione dei lavori ai sensi dell’art. 102 comma 3 del Codice, purché gli eventi per i quali è prestata la copertura assicurativa si verifichino entro la data prevista per l’ultimazione dei lavori indicata nella </w:t>
      </w:r>
      <w:r w:rsidRPr="00AC7FF5">
        <w:rPr>
          <w:rFonts w:ascii="Helvetica Now Text Light" w:hAnsi="Helvetica Now Text Light" w:cstheme="minorHAnsi"/>
          <w:i/>
          <w:iCs/>
          <w:kern w:val="3"/>
          <w:lang w:eastAsia="ar-SA"/>
        </w:rPr>
        <w:t>SCHEDA TECNICA</w:t>
      </w:r>
      <w:r w:rsidRPr="00AC7FF5">
        <w:rPr>
          <w:rFonts w:ascii="Helvetica Now Text Light" w:hAnsi="Helvetica Now Text Light" w:cstheme="minorHAnsi"/>
          <w:kern w:val="3"/>
          <w:lang w:eastAsia="ar-SA"/>
        </w:rPr>
        <w:t xml:space="preserve"> e siano notificati all’assicurato entro la </w:t>
      </w:r>
      <w:proofErr w:type="gramStart"/>
      <w:r w:rsidRPr="00AC7FF5">
        <w:rPr>
          <w:rFonts w:ascii="Helvetica Now Text Light" w:hAnsi="Helvetica Now Text Light" w:cstheme="minorHAnsi"/>
          <w:kern w:val="3"/>
          <w:lang w:eastAsia="ar-SA"/>
        </w:rPr>
        <w:t>predetta</w:t>
      </w:r>
      <w:proofErr w:type="gramEnd"/>
      <w:r w:rsidRPr="00AC7FF5">
        <w:rPr>
          <w:rFonts w:ascii="Helvetica Now Text Light" w:hAnsi="Helvetica Now Text Light" w:cstheme="minorHAnsi"/>
          <w:kern w:val="3"/>
          <w:lang w:eastAsia="ar-SA"/>
        </w:rPr>
        <w:t xml:space="preserve"> data.</w:t>
      </w:r>
    </w:p>
    <w:p w14:paraId="21A5631F" w14:textId="77777777" w:rsidR="009F2E5C" w:rsidRPr="006754D6" w:rsidRDefault="009F2E5C" w:rsidP="006754D6">
      <w:pPr>
        <w:tabs>
          <w:tab w:val="left" w:pos="1276"/>
          <w:tab w:val="left" w:pos="3645"/>
        </w:tabs>
        <w:suppressAutoHyphens/>
        <w:spacing w:before="60"/>
        <w:jc w:val="both"/>
        <w:rPr>
          <w:rFonts w:ascii="Helvetica Now Text Light" w:hAnsi="Helvetica Now Text Light" w:cstheme="minorHAnsi"/>
          <w:smallCaps/>
          <w:kern w:val="3"/>
          <w:lang w:eastAsia="ar-SA"/>
        </w:rPr>
      </w:pPr>
      <w:r w:rsidRPr="006754D6">
        <w:rPr>
          <w:rFonts w:ascii="Helvetica Now Text Light" w:hAnsi="Helvetica Now Text Light" w:cstheme="minorHAnsi"/>
          <w:kern w:val="3"/>
          <w:lang w:eastAsia="ar-SA"/>
        </w:rPr>
        <w:t>Qualora, per cause non imputabili al progettista, l’inizio effettivo dell’esecuzione dei lavori non sia avvenuto entro 24 mesi dalla data di aggiudicazione della relativa gara, la copertura assicurativa perde automaticamente ogni efficacia. In tale caso la Società rimborserà al Contraente il premio pagato al netto delle imposte.</w:t>
      </w:r>
      <w:bookmarkStart w:id="79" w:name="_Toc465326358"/>
      <w:bookmarkStart w:id="80" w:name="_Toc127119810"/>
    </w:p>
    <w:p w14:paraId="60D860AB" w14:textId="7BFBA01C" w:rsidR="009F2E5C" w:rsidRDefault="009F2E5C" w:rsidP="009F2E5C">
      <w:pPr>
        <w:rPr>
          <w:rFonts w:ascii="Helvetica Now Text Light" w:hAnsi="Helvetica Now Text Light" w:cstheme="minorHAnsi"/>
          <w:b/>
          <w:smallCaps/>
          <w:kern w:val="3"/>
          <w:lang w:eastAsia="ar-SA"/>
        </w:rPr>
      </w:pPr>
    </w:p>
    <w:p w14:paraId="68017A1A" w14:textId="77777777" w:rsidR="009F2E5C" w:rsidRPr="00655CE4" w:rsidRDefault="009F2E5C" w:rsidP="009F2E5C">
      <w:pPr>
        <w:rPr>
          <w:rFonts w:ascii="Helvetica Now Text Light" w:hAnsi="Helvetica Now Text Light" w:cstheme="minorHAnsi"/>
          <w:b/>
          <w:smallCaps/>
          <w:kern w:val="3"/>
          <w:lang w:eastAsia="ar-SA"/>
        </w:rPr>
      </w:pPr>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VII</w:t>
      </w:r>
      <w:r w:rsidRPr="00655CE4">
        <w:rPr>
          <w:rFonts w:ascii="Helvetica Now Text Light" w:hAnsi="Helvetica Now Text Light" w:cstheme="minorHAnsi"/>
          <w:b/>
          <w:smallCaps/>
          <w:kern w:val="3"/>
          <w:lang w:eastAsia="ar-SA"/>
        </w:rPr>
        <w:t xml:space="preserve"> ESTENSIONE TERRITORIALE</w:t>
      </w:r>
      <w:bookmarkEnd w:id="79"/>
      <w:bookmarkEnd w:id="80"/>
    </w:p>
    <w:p w14:paraId="1BB62C90" w14:textId="77777777" w:rsidR="009F2E5C"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 xml:space="preserve">L’assicurazione vale per gli incarichi di progettazione relativi ad opere da realizzarsi nell’ambito del territorio della Repubblica Italiana, salvo i casi relativi a contratti da eseguire all'estero nell'ambito di </w:t>
      </w:r>
      <w:r w:rsidRPr="00655CE4">
        <w:rPr>
          <w:rFonts w:ascii="Helvetica Now Text Light" w:hAnsi="Helvetica Now Text Light" w:cstheme="minorHAnsi"/>
          <w:kern w:val="3"/>
          <w:lang w:eastAsia="ar-SA"/>
        </w:rPr>
        <w:lastRenderedPageBreak/>
        <w:t>attuazione della legge 26 febbraio 1987, n.49, e su immobili all'estero ad uso dell'amministrazione del Ministero degli affari esteri e della cooperazione internazionale.</w:t>
      </w:r>
    </w:p>
    <w:p w14:paraId="53E56A53" w14:textId="3FB22638" w:rsidR="00013B28" w:rsidRDefault="00013B28" w:rsidP="009F2E5C">
      <w:pPr>
        <w:rPr>
          <w:rFonts w:ascii="Helvetica Now Text Light" w:hAnsi="Helvetica Now Text Light" w:cstheme="minorHAnsi"/>
          <w:b/>
          <w:smallCaps/>
          <w:kern w:val="3"/>
          <w:lang w:eastAsia="ar-SA"/>
        </w:rPr>
      </w:pPr>
      <w:bookmarkStart w:id="81" w:name="_Toc465326359"/>
      <w:bookmarkStart w:id="82" w:name="_Toc127119811"/>
    </w:p>
    <w:p w14:paraId="21209465" w14:textId="34058C55" w:rsidR="009F2E5C" w:rsidRPr="00655CE4" w:rsidRDefault="009F2E5C" w:rsidP="009F2E5C">
      <w:pPr>
        <w:rPr>
          <w:rFonts w:ascii="Helvetica Now Text Light" w:hAnsi="Helvetica Now Text Light" w:cstheme="minorHAnsi"/>
          <w:b/>
          <w:smallCaps/>
          <w:kern w:val="3"/>
          <w:lang w:eastAsia="ar-SA"/>
        </w:rPr>
      </w:pPr>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VIII</w:t>
      </w:r>
      <w:r w:rsidRPr="00655CE4">
        <w:rPr>
          <w:rFonts w:ascii="Helvetica Now Text Light" w:hAnsi="Helvetica Now Text Light" w:cstheme="minorHAnsi"/>
          <w:b/>
          <w:smallCaps/>
          <w:kern w:val="3"/>
          <w:lang w:eastAsia="ar-SA"/>
        </w:rPr>
        <w:t xml:space="preserve"> MASSIMALE DI ASSICURAZIONE</w:t>
      </w:r>
      <w:bookmarkEnd w:id="81"/>
      <w:bookmarkEnd w:id="82"/>
    </w:p>
    <w:p w14:paraId="79E9A3D4"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Il massimale previsto dalla presente copertura assicurativa è quello indicato nella </w:t>
      </w:r>
      <w:r w:rsidRPr="006754D6">
        <w:rPr>
          <w:rFonts w:ascii="Helvetica Now Text Light" w:hAnsi="Helvetica Now Text Light" w:cstheme="minorHAnsi"/>
          <w:i/>
          <w:iCs/>
          <w:kern w:val="3"/>
          <w:lang w:eastAsia="ar-SA"/>
        </w:rPr>
        <w:t>SCHEDA TECNICA</w:t>
      </w:r>
      <w:r w:rsidRPr="006754D6">
        <w:rPr>
          <w:rFonts w:ascii="Helvetica Now Text Light" w:hAnsi="Helvetica Now Text Light" w:cstheme="minorHAnsi"/>
          <w:kern w:val="3"/>
          <w:lang w:eastAsia="ar-SA"/>
        </w:rPr>
        <w:t xml:space="preserve"> e viene determinato in relazione all'importo dei lavori progettati e in riferimento alla natura delle varianti di cui all'art. 106 del Codice.</w:t>
      </w:r>
    </w:p>
    <w:p w14:paraId="133F049D"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Detto massimale non può essere superiore al 10% del costo di costruzione dell’opera progettata.</w:t>
      </w:r>
    </w:p>
    <w:p w14:paraId="73A0B39A"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L’assicurazione si intende prestata fino a concorrenza del massimale indicato, che rappresenta la massima esposizione della Società per uno o più sinistri verificatisi nell’intero periodo di efficacia dell’assicurazione.</w:t>
      </w:r>
    </w:p>
    <w:p w14:paraId="77172077" w14:textId="77777777" w:rsidR="009F2E5C" w:rsidRPr="00D8291C" w:rsidRDefault="009F2E5C" w:rsidP="009F2E5C">
      <w:pPr>
        <w:pStyle w:val="Paragrafoelenco"/>
        <w:tabs>
          <w:tab w:val="left" w:pos="1276"/>
          <w:tab w:val="left" w:pos="3645"/>
        </w:tabs>
        <w:suppressAutoHyphens/>
        <w:jc w:val="both"/>
        <w:rPr>
          <w:rFonts w:ascii="Helvetica Now Text Light" w:hAnsi="Helvetica Now Text Light" w:cstheme="minorHAnsi"/>
          <w:kern w:val="3"/>
          <w:lang w:eastAsia="ar-SA"/>
        </w:rPr>
      </w:pPr>
    </w:p>
    <w:p w14:paraId="4D456972" w14:textId="77777777" w:rsidR="009F2E5C" w:rsidRPr="00655CE4" w:rsidRDefault="009F2E5C" w:rsidP="009F2E5C">
      <w:pPr>
        <w:rPr>
          <w:rFonts w:ascii="Helvetica Now Text Light" w:hAnsi="Helvetica Now Text Light" w:cstheme="minorHAnsi"/>
          <w:b/>
          <w:smallCaps/>
          <w:kern w:val="3"/>
          <w:lang w:eastAsia="ar-SA"/>
        </w:rPr>
      </w:pPr>
      <w:bookmarkStart w:id="83" w:name="_Toc465326360"/>
      <w:bookmarkStart w:id="84" w:name="_Toc127119812"/>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IX</w:t>
      </w:r>
      <w:r w:rsidRPr="00655CE4">
        <w:rPr>
          <w:rFonts w:ascii="Helvetica Now Text Light" w:hAnsi="Helvetica Now Text Light" w:cstheme="minorHAnsi"/>
          <w:b/>
          <w:smallCaps/>
          <w:kern w:val="3"/>
          <w:lang w:eastAsia="ar-SA"/>
        </w:rPr>
        <w:t xml:space="preserve"> PLURALITÀ DI ASSICURATI</w:t>
      </w:r>
      <w:bookmarkEnd w:id="83"/>
      <w:bookmarkEnd w:id="84"/>
      <w:r w:rsidRPr="00655CE4">
        <w:rPr>
          <w:rFonts w:ascii="Helvetica Now Text Light" w:hAnsi="Helvetica Now Text Light" w:cstheme="minorHAnsi"/>
          <w:b/>
          <w:smallCaps/>
          <w:kern w:val="3"/>
          <w:lang w:eastAsia="ar-SA"/>
        </w:rPr>
        <w:t xml:space="preserve"> </w:t>
      </w:r>
    </w:p>
    <w:p w14:paraId="7AEB09C3" w14:textId="77777777" w:rsidR="009F2E5C"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 xml:space="preserve">Qualora la garanzia venga prestata per una pluralità di assicurati, il massimale stabilito all’articolo </w:t>
      </w:r>
      <w:r w:rsidRPr="00D8291C">
        <w:rPr>
          <w:rFonts w:ascii="Helvetica Now Text Light" w:hAnsi="Helvetica Now Text Light" w:cstheme="minorHAnsi"/>
          <w:i/>
          <w:iCs/>
          <w:kern w:val="3"/>
          <w:lang w:eastAsia="ar-SA"/>
        </w:rPr>
        <w:t>MASSIMALE DI ASSICURAZIONE</w:t>
      </w:r>
      <w:r w:rsidRPr="00655CE4">
        <w:rPr>
          <w:rFonts w:ascii="Helvetica Now Text Light" w:hAnsi="Helvetica Now Text Light" w:cstheme="minorHAnsi"/>
          <w:kern w:val="3"/>
          <w:lang w:eastAsia="ar-SA"/>
        </w:rPr>
        <w:t xml:space="preserve"> resta, per ogni effetto, unico anche nel caso di corresponsabilità di più assicurati fra loro.</w:t>
      </w:r>
    </w:p>
    <w:p w14:paraId="25E26565" w14:textId="77777777"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7958885D" w14:textId="77777777" w:rsidR="009F2E5C" w:rsidRPr="00655CE4" w:rsidRDefault="009F2E5C" w:rsidP="009F2E5C">
      <w:pPr>
        <w:rPr>
          <w:rFonts w:ascii="Helvetica Now Text Light" w:hAnsi="Helvetica Now Text Light" w:cstheme="minorHAnsi"/>
          <w:b/>
          <w:smallCaps/>
          <w:kern w:val="3"/>
          <w:lang w:eastAsia="ar-SA"/>
        </w:rPr>
      </w:pPr>
      <w:bookmarkStart w:id="85" w:name="_Toc465326361"/>
      <w:bookmarkStart w:id="86" w:name="_Toc127119813"/>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X</w:t>
      </w:r>
      <w:r w:rsidRPr="00655CE4">
        <w:rPr>
          <w:rFonts w:ascii="Helvetica Now Text Light" w:hAnsi="Helvetica Now Text Light" w:cstheme="minorHAnsi"/>
          <w:b/>
          <w:smallCaps/>
          <w:kern w:val="3"/>
          <w:lang w:eastAsia="ar-SA"/>
        </w:rPr>
        <w:t xml:space="preserve"> VINCOLO DI SOLIDARIETÀ</w:t>
      </w:r>
      <w:bookmarkEnd w:id="85"/>
      <w:bookmarkEnd w:id="86"/>
    </w:p>
    <w:p w14:paraId="54744C39" w14:textId="77777777"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In caso di responsabilità solidale con altri soggetti, l’assicurazione vale esclusivamente per la quota parte attribuibile all’assicurato.</w:t>
      </w:r>
    </w:p>
    <w:p w14:paraId="0C9D0B0A" w14:textId="77777777" w:rsidR="009F2E5C" w:rsidRPr="00655CE4" w:rsidRDefault="009F2E5C" w:rsidP="009F2E5C">
      <w:pPr>
        <w:tabs>
          <w:tab w:val="left" w:pos="0"/>
        </w:tabs>
        <w:jc w:val="both"/>
        <w:rPr>
          <w:rFonts w:ascii="Helvetica Now Text Light" w:hAnsi="Helvetica Now Text Light" w:cstheme="minorHAnsi"/>
          <w:b/>
        </w:rPr>
      </w:pPr>
    </w:p>
    <w:p w14:paraId="7FBD3A6C" w14:textId="77777777" w:rsidR="009F2E5C" w:rsidRPr="006754D6" w:rsidRDefault="009F2E5C" w:rsidP="006754D6">
      <w:pPr>
        <w:rPr>
          <w:rFonts w:ascii="Helvetica Now Text Light" w:hAnsi="Helvetica Now Text Light" w:cstheme="minorHAnsi"/>
          <w:b/>
          <w:smallCaps/>
          <w:kern w:val="3"/>
          <w:lang w:eastAsia="ar-SA"/>
        </w:rPr>
      </w:pPr>
      <w:bookmarkStart w:id="87" w:name="_Toc465326362"/>
      <w:bookmarkStart w:id="88" w:name="_Toc127119814"/>
      <w:r w:rsidRPr="006754D6">
        <w:rPr>
          <w:rFonts w:ascii="Helvetica Now Text Light" w:hAnsi="Helvetica Now Text Light" w:cstheme="minorHAnsi"/>
          <w:b/>
          <w:smallCaps/>
          <w:kern w:val="3"/>
          <w:lang w:eastAsia="ar-SA"/>
        </w:rPr>
        <w:t>ART. XI GESTIONE DELLE VERTENZE DI DANNO- SPESE LEGALI</w:t>
      </w:r>
      <w:bookmarkEnd w:id="87"/>
      <w:bookmarkEnd w:id="88"/>
    </w:p>
    <w:p w14:paraId="19773F7E" w14:textId="3DCE510C"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La Società assume fino a quando ne ha </w:t>
      </w:r>
      <w:r w:rsidR="006754D6" w:rsidRPr="006754D6">
        <w:rPr>
          <w:rFonts w:ascii="Helvetica Now Text Light" w:hAnsi="Helvetica Now Text Light" w:cstheme="minorHAnsi"/>
          <w:kern w:val="3"/>
          <w:lang w:eastAsia="ar-SA"/>
        </w:rPr>
        <w:t>interesse la</w:t>
      </w:r>
      <w:r w:rsidRPr="006754D6">
        <w:rPr>
          <w:rFonts w:ascii="Helvetica Now Text Light" w:hAnsi="Helvetica Now Text Light" w:cstheme="minorHAnsi"/>
          <w:kern w:val="3"/>
          <w:lang w:eastAsia="ar-SA"/>
        </w:rPr>
        <w:t xml:space="preserve"> gestione delle vertenze – in sede stragiudiziale e giudiziale, civile e penale – a nome dell’assicurato, designando, ove occorra, legali o tecnici e avvalendosi di tutti i diritti e azioni spettanti all’assicurato stesso. </w:t>
      </w:r>
    </w:p>
    <w:p w14:paraId="0ECB7ACD"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Sono a carico della Società le spese sostenute per resistere all’azione promossa contro l’assicurato, entro il limite di un importo pari al quarto del massimale di assicurazione, riportato nella </w:t>
      </w:r>
      <w:r w:rsidRPr="006754D6">
        <w:rPr>
          <w:rFonts w:ascii="Helvetica Now Text Light" w:hAnsi="Helvetica Now Text Light" w:cstheme="minorHAnsi"/>
          <w:i/>
          <w:iCs/>
          <w:kern w:val="3"/>
          <w:lang w:eastAsia="ar-SA"/>
        </w:rPr>
        <w:t>SCHEDA TECNICA PROGETTISTA</w:t>
      </w:r>
      <w:r w:rsidRPr="006754D6">
        <w:rPr>
          <w:rFonts w:ascii="Helvetica Now Text Light" w:hAnsi="Helvetica Now Text Light" w:cstheme="minorHAnsi"/>
          <w:kern w:val="3"/>
          <w:lang w:eastAsia="ar-SA"/>
        </w:rPr>
        <w:t>, per il danno cui si riferisce la domanda.</w:t>
      </w:r>
    </w:p>
    <w:p w14:paraId="2F32BC87" w14:textId="77777777" w:rsidR="009F2E5C" w:rsidRPr="00D8291C"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D8291C">
        <w:rPr>
          <w:rFonts w:ascii="Helvetica Now Text Light" w:hAnsi="Helvetica Now Text Light" w:cstheme="minorHAnsi"/>
          <w:kern w:val="3"/>
          <w:lang w:eastAsia="ar-SA"/>
        </w:rPr>
        <w:t>Qualora la somma dovuta alla stazione appaltante superi detto massimale, le spese vengono ripartite fra Società e l’assicurato, in proporzione del rispettivo interesse.</w:t>
      </w:r>
    </w:p>
    <w:p w14:paraId="48774768" w14:textId="77777777" w:rsidR="009F2E5C"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La Società non riconosce spese sostenute dall’assicurato per legali o tecnici che non siano da essa designati e non risponde di multe o ammende né delle spese di giustizia penale.</w:t>
      </w:r>
    </w:p>
    <w:p w14:paraId="22FB3BBF" w14:textId="77777777"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1B2FD57F" w14:textId="77777777" w:rsidR="009F2E5C" w:rsidRPr="00655CE4" w:rsidRDefault="009F2E5C" w:rsidP="009F2E5C">
      <w:pPr>
        <w:rPr>
          <w:rFonts w:ascii="Helvetica Now Text Light" w:hAnsi="Helvetica Now Text Light" w:cstheme="minorHAnsi"/>
          <w:b/>
          <w:smallCaps/>
          <w:kern w:val="3"/>
          <w:lang w:eastAsia="ar-SA"/>
        </w:rPr>
      </w:pPr>
      <w:bookmarkStart w:id="89" w:name="_Toc465326363"/>
      <w:bookmarkStart w:id="90" w:name="_Toc127119815"/>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XII</w:t>
      </w:r>
      <w:r w:rsidRPr="00655CE4">
        <w:rPr>
          <w:rFonts w:ascii="Helvetica Now Text Light" w:hAnsi="Helvetica Now Text Light" w:cstheme="minorHAnsi"/>
          <w:b/>
          <w:smallCaps/>
          <w:kern w:val="3"/>
          <w:lang w:eastAsia="ar-SA"/>
        </w:rPr>
        <w:t xml:space="preserve"> DICHIARAZIONI</w:t>
      </w:r>
      <w:bookmarkEnd w:id="89"/>
      <w:bookmarkEnd w:id="90"/>
    </w:p>
    <w:p w14:paraId="151E2B14"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L'assicurazione è prestata in base alle dichiarazioni rese dal Contraente nella proposta-questionario che forma parte integrante della presente copertura assicurativa. </w:t>
      </w:r>
    </w:p>
    <w:p w14:paraId="41674BBF"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Il Contraente dichiara che:</w:t>
      </w:r>
    </w:p>
    <w:p w14:paraId="32D1C20B" w14:textId="77777777" w:rsidR="009F2E5C" w:rsidRPr="00D8291C" w:rsidRDefault="009F2E5C" w:rsidP="006754D6">
      <w:pPr>
        <w:pStyle w:val="Paragrafoelenco"/>
        <w:numPr>
          <w:ilvl w:val="0"/>
          <w:numId w:val="41"/>
        </w:numPr>
        <w:tabs>
          <w:tab w:val="left" w:pos="1276"/>
          <w:tab w:val="left" w:pos="3645"/>
        </w:tabs>
        <w:suppressAutoHyphens/>
        <w:spacing w:before="40"/>
        <w:contextualSpacing w:val="0"/>
        <w:jc w:val="both"/>
        <w:rPr>
          <w:rFonts w:ascii="Helvetica Now Text Light" w:hAnsi="Helvetica Now Text Light" w:cstheme="minorHAnsi"/>
          <w:kern w:val="3"/>
          <w:lang w:eastAsia="ar-SA"/>
        </w:rPr>
      </w:pPr>
      <w:r w:rsidRPr="00D8291C">
        <w:rPr>
          <w:rFonts w:ascii="Helvetica Now Text Light" w:hAnsi="Helvetica Now Text Light" w:cstheme="minorHAnsi"/>
          <w:kern w:val="3"/>
          <w:lang w:eastAsia="ar-SA"/>
        </w:rPr>
        <w:t>l’assicurato è abilitato all’esercizio della professione e in regola con le disposizioni di legge per l’affidamento dell’incarico di progettazione;</w:t>
      </w:r>
    </w:p>
    <w:p w14:paraId="340DE9CD" w14:textId="77777777" w:rsidR="009F2E5C" w:rsidRPr="00D8291C" w:rsidRDefault="009F2E5C" w:rsidP="006754D6">
      <w:pPr>
        <w:pStyle w:val="Paragrafoelenco"/>
        <w:numPr>
          <w:ilvl w:val="0"/>
          <w:numId w:val="41"/>
        </w:numPr>
        <w:tabs>
          <w:tab w:val="left" w:pos="1276"/>
          <w:tab w:val="left" w:pos="3645"/>
        </w:tabs>
        <w:suppressAutoHyphens/>
        <w:spacing w:before="40"/>
        <w:contextualSpacing w:val="0"/>
        <w:jc w:val="both"/>
        <w:rPr>
          <w:rFonts w:ascii="Helvetica Now Text Light" w:hAnsi="Helvetica Now Text Light" w:cstheme="minorHAnsi"/>
          <w:kern w:val="3"/>
          <w:lang w:eastAsia="ar-SA"/>
        </w:rPr>
      </w:pPr>
      <w:r w:rsidRPr="00D8291C">
        <w:rPr>
          <w:rFonts w:ascii="Helvetica Now Text Light" w:hAnsi="Helvetica Now Text Light" w:cstheme="minorHAnsi"/>
          <w:kern w:val="3"/>
          <w:lang w:eastAsia="ar-SA"/>
        </w:rPr>
        <w:t xml:space="preserve">l’attività di progettazione descritta nella </w:t>
      </w:r>
      <w:r w:rsidRPr="00D8291C">
        <w:rPr>
          <w:rFonts w:ascii="Helvetica Now Text Light" w:hAnsi="Helvetica Now Text Light" w:cstheme="minorHAnsi"/>
          <w:i/>
          <w:iCs/>
          <w:kern w:val="3"/>
          <w:lang w:eastAsia="ar-SA"/>
        </w:rPr>
        <w:t xml:space="preserve">SCHEDA TECNICA </w:t>
      </w:r>
      <w:r w:rsidRPr="00D8291C">
        <w:rPr>
          <w:rFonts w:ascii="Helvetica Now Text Light" w:hAnsi="Helvetica Now Text Light" w:cstheme="minorHAnsi"/>
          <w:kern w:val="3"/>
          <w:lang w:eastAsia="ar-SA"/>
        </w:rPr>
        <w:t>rientra nelle competenze professionali dell’assicurato;</w:t>
      </w:r>
    </w:p>
    <w:p w14:paraId="14CF3418" w14:textId="77777777" w:rsidR="009F2E5C" w:rsidRPr="00D8291C" w:rsidRDefault="009F2E5C" w:rsidP="006754D6">
      <w:pPr>
        <w:pStyle w:val="Paragrafoelenco"/>
        <w:numPr>
          <w:ilvl w:val="0"/>
          <w:numId w:val="41"/>
        </w:numPr>
        <w:tabs>
          <w:tab w:val="left" w:pos="1276"/>
          <w:tab w:val="left" w:pos="3645"/>
        </w:tabs>
        <w:suppressAutoHyphens/>
        <w:spacing w:before="40"/>
        <w:contextualSpacing w:val="0"/>
        <w:jc w:val="both"/>
        <w:rPr>
          <w:rFonts w:ascii="Helvetica Now Text Light" w:hAnsi="Helvetica Now Text Light" w:cstheme="minorHAnsi"/>
          <w:kern w:val="3"/>
          <w:lang w:eastAsia="ar-SA"/>
        </w:rPr>
      </w:pPr>
      <w:r w:rsidRPr="00D8291C">
        <w:rPr>
          <w:rFonts w:ascii="Helvetica Now Text Light" w:hAnsi="Helvetica Now Text Light" w:cstheme="minorHAnsi"/>
          <w:kern w:val="3"/>
          <w:lang w:eastAsia="ar-SA"/>
        </w:rPr>
        <w:t>la stazione appaltante ha verificato la rispondenza degli elaborati progettuali secondo quanto previsto dall’art. 26 del Codice.</w:t>
      </w:r>
    </w:p>
    <w:p w14:paraId="6C0E2F4B" w14:textId="77777777" w:rsidR="009F2E5C" w:rsidRPr="00D8291C" w:rsidRDefault="009F2E5C" w:rsidP="006754D6">
      <w:pPr>
        <w:tabs>
          <w:tab w:val="left" w:pos="1276"/>
          <w:tab w:val="left" w:pos="3645"/>
        </w:tabs>
        <w:suppressAutoHyphens/>
        <w:spacing w:before="40"/>
        <w:jc w:val="both"/>
        <w:rPr>
          <w:rFonts w:ascii="Helvetica Now Text Light" w:hAnsi="Helvetica Now Text Light" w:cstheme="minorHAnsi"/>
          <w:kern w:val="3"/>
          <w:lang w:eastAsia="ar-SA"/>
        </w:rPr>
      </w:pPr>
      <w:r w:rsidRPr="00D8291C">
        <w:rPr>
          <w:rFonts w:ascii="Helvetica Now Text Light" w:hAnsi="Helvetica Now Text Light" w:cstheme="minorHAnsi"/>
          <w:kern w:val="3"/>
          <w:lang w:eastAsia="ar-SA"/>
        </w:rPr>
        <w:t xml:space="preserve">In ogni caso, le dichiarazioni inesatte o le reticenze del Contraente, relative a circostanze che influiscono sulla valutazione del rischio, possono comportare la perdita totale o parziale del diritto all’indennizzo, nonché la stessa cessazione dell’assicurazione (articoli 1892, 1893 e 1894 del </w:t>
      </w:r>
      <w:proofErr w:type="gramStart"/>
      <w:r w:rsidRPr="00D8291C">
        <w:rPr>
          <w:rFonts w:ascii="Helvetica Now Text Light" w:hAnsi="Helvetica Now Text Light" w:cstheme="minorHAnsi"/>
          <w:kern w:val="3"/>
          <w:lang w:eastAsia="ar-SA"/>
        </w:rPr>
        <w:t>Codice Civile</w:t>
      </w:r>
      <w:proofErr w:type="gramEnd"/>
      <w:r w:rsidRPr="00D8291C">
        <w:rPr>
          <w:rFonts w:ascii="Helvetica Now Text Light" w:hAnsi="Helvetica Now Text Light" w:cstheme="minorHAnsi"/>
          <w:kern w:val="3"/>
          <w:lang w:eastAsia="ar-SA"/>
        </w:rPr>
        <w:t>).</w:t>
      </w:r>
    </w:p>
    <w:p w14:paraId="77394163" w14:textId="77777777" w:rsidR="009F2E5C" w:rsidRDefault="009F2E5C" w:rsidP="009F2E5C">
      <w:pPr>
        <w:rPr>
          <w:rFonts w:ascii="Helvetica Now Text Light" w:hAnsi="Helvetica Now Text Light" w:cstheme="minorHAnsi"/>
          <w:b/>
          <w:smallCaps/>
          <w:kern w:val="3"/>
          <w:lang w:eastAsia="ar-SA"/>
        </w:rPr>
      </w:pPr>
      <w:bookmarkStart w:id="91" w:name="_Toc465326365"/>
      <w:bookmarkStart w:id="92" w:name="_Toc127119816"/>
    </w:p>
    <w:p w14:paraId="6A8E5797" w14:textId="77777777" w:rsidR="009F2E5C" w:rsidRPr="00655CE4" w:rsidRDefault="009F2E5C" w:rsidP="009F2E5C">
      <w:pPr>
        <w:rPr>
          <w:rFonts w:ascii="Helvetica Now Text Light" w:hAnsi="Helvetica Now Text Light" w:cstheme="minorHAnsi"/>
          <w:b/>
          <w:smallCaps/>
          <w:kern w:val="3"/>
          <w:lang w:eastAsia="ar-SA"/>
        </w:rPr>
      </w:pPr>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XIII</w:t>
      </w:r>
      <w:r w:rsidRPr="00655CE4">
        <w:rPr>
          <w:rFonts w:ascii="Helvetica Now Text Light" w:hAnsi="Helvetica Now Text Light" w:cstheme="minorHAnsi"/>
          <w:b/>
          <w:smallCaps/>
          <w:kern w:val="3"/>
          <w:lang w:eastAsia="ar-SA"/>
        </w:rPr>
        <w:t xml:space="preserve"> PREMIO</w:t>
      </w:r>
      <w:bookmarkEnd w:id="91"/>
      <w:bookmarkEnd w:id="92"/>
    </w:p>
    <w:p w14:paraId="71C339F5"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lastRenderedPageBreak/>
        <w:t xml:space="preserve">L’assicurazione ha effetto dalla data indicata all’articolo </w:t>
      </w:r>
      <w:r w:rsidRPr="006754D6">
        <w:rPr>
          <w:rFonts w:ascii="Helvetica Now Text Light" w:hAnsi="Helvetica Now Text Light" w:cstheme="minorHAnsi"/>
          <w:i/>
          <w:iCs/>
          <w:kern w:val="3"/>
          <w:lang w:eastAsia="ar-SA"/>
        </w:rPr>
        <w:t>DURATA DELL’ASSICURAZIONE</w:t>
      </w:r>
      <w:r w:rsidRPr="006754D6">
        <w:rPr>
          <w:rFonts w:ascii="Helvetica Now Text Light" w:hAnsi="Helvetica Now Text Light" w:cstheme="minorHAnsi"/>
          <w:kern w:val="3"/>
          <w:lang w:eastAsia="ar-SA"/>
        </w:rPr>
        <w:t xml:space="preserve"> primo comma lett. a), sempreché sia stato pagato il relativo premio, altrimenti ha effetto dalle ore 24:00 del giorno del pagamento del suddetto premio. Per il pagamento del premio si applicano le condizioni a cui all’articolo </w:t>
      </w:r>
      <w:r w:rsidRPr="006754D6">
        <w:rPr>
          <w:rFonts w:ascii="Helvetica Now Text Light" w:hAnsi="Helvetica Now Text Light" w:cstheme="minorHAnsi"/>
          <w:i/>
          <w:iCs/>
          <w:kern w:val="3"/>
          <w:lang w:eastAsia="ar-SA"/>
        </w:rPr>
        <w:t>PAGAMENTO DEL PREMIO – DECORRENZA DELL’ASSICURAZIONE</w:t>
      </w:r>
      <w:r w:rsidRPr="006754D6">
        <w:rPr>
          <w:rFonts w:ascii="Helvetica Now Text Light" w:hAnsi="Helvetica Now Text Light" w:cstheme="minorHAnsi"/>
          <w:kern w:val="3"/>
          <w:lang w:eastAsia="ar-SA"/>
        </w:rPr>
        <w:t xml:space="preserve"> della sezione </w:t>
      </w:r>
      <w:r w:rsidRPr="006754D6">
        <w:rPr>
          <w:rFonts w:ascii="Helvetica Now Text Light" w:hAnsi="Helvetica Now Text Light" w:cstheme="minorHAnsi"/>
          <w:i/>
          <w:iCs/>
          <w:kern w:val="3"/>
          <w:lang w:eastAsia="ar-SA"/>
        </w:rPr>
        <w:t>CONDIZIONI GENERALI DI ASSICURAZIONE</w:t>
      </w:r>
      <w:r w:rsidRPr="006754D6">
        <w:rPr>
          <w:rFonts w:ascii="Helvetica Now Text Light" w:hAnsi="Helvetica Now Text Light" w:cstheme="minorHAnsi"/>
          <w:kern w:val="3"/>
          <w:lang w:eastAsia="ar-SA"/>
        </w:rPr>
        <w:t xml:space="preserve">. </w:t>
      </w:r>
    </w:p>
    <w:p w14:paraId="699360BD"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Il premio iniziale e quello relativo alle eventuali proroghe concordate sono riportati nelle rispettive </w:t>
      </w:r>
      <w:r w:rsidRPr="006754D6">
        <w:rPr>
          <w:rFonts w:ascii="Helvetica Now Text Light" w:hAnsi="Helvetica Now Text Light" w:cstheme="minorHAnsi"/>
          <w:i/>
          <w:iCs/>
          <w:kern w:val="3"/>
          <w:lang w:eastAsia="ar-SA"/>
        </w:rPr>
        <w:t>SCHEDE TECNICHE</w:t>
      </w:r>
      <w:r w:rsidRPr="006754D6">
        <w:rPr>
          <w:rFonts w:ascii="Helvetica Now Text Light" w:hAnsi="Helvetica Now Text Light" w:cstheme="minorHAnsi"/>
          <w:kern w:val="3"/>
          <w:lang w:eastAsia="ar-SA"/>
        </w:rPr>
        <w:t>.</w:t>
      </w:r>
    </w:p>
    <w:p w14:paraId="55F332DD"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Le somme pagate a titolo di premio rimangono comunque acquisite dalla Società indipendentemente dal fatto che l’assicurazione cessi prima della data prevista all’articolo </w:t>
      </w:r>
      <w:r w:rsidRPr="006754D6">
        <w:rPr>
          <w:rFonts w:ascii="Helvetica Now Text Light" w:hAnsi="Helvetica Now Text Light" w:cstheme="minorHAnsi"/>
          <w:i/>
          <w:iCs/>
          <w:kern w:val="3"/>
          <w:lang w:eastAsia="ar-SA"/>
        </w:rPr>
        <w:t>DURATA DELL’ASSICURAZIONE</w:t>
      </w:r>
      <w:r w:rsidRPr="006754D6">
        <w:rPr>
          <w:rFonts w:ascii="Helvetica Now Text Light" w:hAnsi="Helvetica Now Text Light" w:cstheme="minorHAnsi"/>
          <w:kern w:val="3"/>
          <w:lang w:eastAsia="ar-SA"/>
        </w:rPr>
        <w:t xml:space="preserve"> primo comma lett. b). </w:t>
      </w:r>
    </w:p>
    <w:p w14:paraId="6DF319F4" w14:textId="77777777" w:rsidR="009F2E5C" w:rsidRPr="00655CE4" w:rsidRDefault="009F2E5C" w:rsidP="009F2E5C">
      <w:pPr>
        <w:tabs>
          <w:tab w:val="left" w:pos="0"/>
        </w:tabs>
        <w:jc w:val="both"/>
        <w:rPr>
          <w:rFonts w:ascii="Helvetica Now Text Light" w:hAnsi="Helvetica Now Text Light" w:cstheme="minorHAnsi"/>
          <w:b/>
        </w:rPr>
      </w:pPr>
    </w:p>
    <w:p w14:paraId="2237A565" w14:textId="77777777" w:rsidR="009F2E5C" w:rsidRPr="00655CE4" w:rsidRDefault="009F2E5C" w:rsidP="009F2E5C">
      <w:pPr>
        <w:rPr>
          <w:rFonts w:ascii="Helvetica Now Text Light" w:hAnsi="Helvetica Now Text Light" w:cstheme="minorHAnsi"/>
          <w:b/>
          <w:smallCaps/>
          <w:kern w:val="3"/>
          <w:lang w:eastAsia="ar-SA"/>
        </w:rPr>
      </w:pPr>
      <w:bookmarkStart w:id="93" w:name="_Toc465326366"/>
      <w:bookmarkStart w:id="94" w:name="_Toc127119817"/>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XIV</w:t>
      </w:r>
      <w:r w:rsidRPr="00655CE4">
        <w:rPr>
          <w:rFonts w:ascii="Helvetica Now Text Light" w:hAnsi="Helvetica Now Text Light" w:cstheme="minorHAnsi"/>
          <w:b/>
          <w:smallCaps/>
          <w:kern w:val="3"/>
          <w:lang w:eastAsia="ar-SA"/>
        </w:rPr>
        <w:t xml:space="preserve"> MODIFICHE DELL’ASSICURAZIONE</w:t>
      </w:r>
      <w:bookmarkEnd w:id="93"/>
      <w:bookmarkEnd w:id="94"/>
    </w:p>
    <w:p w14:paraId="4BD0E1FE" w14:textId="77777777"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Le eventuali modificazioni dell’assicurazione devono essere provate per iscritto.</w:t>
      </w:r>
    </w:p>
    <w:p w14:paraId="277A9FFF" w14:textId="77777777" w:rsidR="009F2E5C" w:rsidRPr="00655CE4" w:rsidRDefault="009F2E5C" w:rsidP="009F2E5C">
      <w:pPr>
        <w:rPr>
          <w:rFonts w:ascii="Helvetica Now Text Light" w:hAnsi="Helvetica Now Text Light" w:cstheme="minorHAnsi"/>
          <w:b/>
        </w:rPr>
      </w:pPr>
    </w:p>
    <w:p w14:paraId="2658C17F" w14:textId="77777777" w:rsidR="009F2E5C" w:rsidRPr="00741C56" w:rsidRDefault="009F2E5C" w:rsidP="009F2E5C">
      <w:pPr>
        <w:rPr>
          <w:rFonts w:ascii="Helvetica Now Text Light" w:hAnsi="Helvetica Now Text Light" w:cstheme="minorHAnsi"/>
          <w:b/>
          <w:smallCaps/>
          <w:kern w:val="3"/>
          <w:lang w:eastAsia="ar-SA"/>
        </w:rPr>
      </w:pPr>
      <w:bookmarkStart w:id="95" w:name="_Toc465326367"/>
      <w:bookmarkStart w:id="96" w:name="_Toc127119818"/>
      <w:r w:rsidRPr="00741C56">
        <w:rPr>
          <w:rFonts w:ascii="Helvetica Now Text Light" w:hAnsi="Helvetica Now Text Light" w:cstheme="minorHAnsi"/>
          <w:b/>
          <w:smallCaps/>
          <w:kern w:val="3"/>
          <w:lang w:eastAsia="ar-SA"/>
        </w:rPr>
        <w:t>ART.</w:t>
      </w:r>
      <w:bookmarkEnd w:id="95"/>
      <w:r w:rsidRPr="00741C56">
        <w:rPr>
          <w:rFonts w:ascii="Helvetica Now Text Light" w:hAnsi="Helvetica Now Text Light" w:cstheme="minorHAnsi"/>
          <w:b/>
          <w:smallCaps/>
          <w:kern w:val="3"/>
          <w:lang w:eastAsia="ar-SA"/>
        </w:rPr>
        <w:t xml:space="preserve"> XV OBBLIGHI DEL CONTRAENTE/ASSICURATO</w:t>
      </w:r>
      <w:bookmarkEnd w:id="96"/>
    </w:p>
    <w:p w14:paraId="3603E008"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L’assicurato deve comunicare tempestivamente alla Società la data effettiva di inizio dei lavori ovvero l’eventuale mancato inizio dei lavori stessi entro 24 mesi dalla data di approvazione del progetto.</w:t>
      </w:r>
    </w:p>
    <w:p w14:paraId="4DB663E7"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In caso di sinistro, l’assicurato deve darne avviso scritto all’Intermediario al quale è assegnata la presente copertura assicurativa oppure alla Società, entro </w:t>
      </w:r>
      <w:proofErr w:type="gramStart"/>
      <w:r w:rsidRPr="006754D6">
        <w:rPr>
          <w:rFonts w:ascii="Helvetica Now Text Light" w:hAnsi="Helvetica Now Text Light" w:cstheme="minorHAnsi"/>
          <w:kern w:val="3"/>
          <w:lang w:eastAsia="ar-SA"/>
        </w:rPr>
        <w:t>10</w:t>
      </w:r>
      <w:proofErr w:type="gramEnd"/>
      <w:r w:rsidRPr="006754D6">
        <w:rPr>
          <w:rFonts w:ascii="Helvetica Now Text Light" w:hAnsi="Helvetica Now Text Light" w:cstheme="minorHAnsi"/>
          <w:kern w:val="3"/>
          <w:lang w:eastAsia="ar-SA"/>
        </w:rPr>
        <w:t xml:space="preserve"> giorni da quando ne hanno avuto conoscenza.</w:t>
      </w:r>
    </w:p>
    <w:p w14:paraId="69237C51"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In particolare, l’assicurato deve dare avviso scritto </w:t>
      </w:r>
      <w:r w:rsidRPr="006754D6">
        <w:rPr>
          <w:rFonts w:ascii="Helvetica Now Text Light" w:hAnsi="Helvetica Now Text Light" w:cs="Arial"/>
        </w:rPr>
        <w:t xml:space="preserve">all’Intermediario </w:t>
      </w:r>
      <w:r w:rsidRPr="006754D6">
        <w:rPr>
          <w:rFonts w:ascii="Helvetica Now Text Light" w:hAnsi="Helvetica Now Text Light" w:cstheme="minorHAnsi"/>
          <w:kern w:val="3"/>
          <w:lang w:eastAsia="ar-SA"/>
        </w:rPr>
        <w:t>di ogni comunicazione ricevuta ai sensi dell’art. 106 comma 9 del Codice e di ogni riserva formulata dall’esecutore dei lavori sempre riconducibile a errori od omissioni a lui imputabili di cui abbia conoscenza astenendosi in ogni caso da qualsiasi riconoscimento della propria responsabilità.</w:t>
      </w:r>
    </w:p>
    <w:p w14:paraId="116522BE" w14:textId="77777777" w:rsidR="009F2E5C" w:rsidRPr="00655CE4" w:rsidRDefault="009F2E5C" w:rsidP="009F2E5C">
      <w:pPr>
        <w:tabs>
          <w:tab w:val="left" w:pos="0"/>
        </w:tabs>
        <w:jc w:val="both"/>
        <w:rPr>
          <w:rFonts w:ascii="Helvetica Now Text Light" w:hAnsi="Helvetica Now Text Light" w:cstheme="minorHAnsi"/>
          <w:b/>
        </w:rPr>
      </w:pPr>
    </w:p>
    <w:p w14:paraId="6FF29B67" w14:textId="77777777" w:rsidR="009F2E5C" w:rsidRPr="00655CE4" w:rsidRDefault="009F2E5C" w:rsidP="009F2E5C">
      <w:pPr>
        <w:rPr>
          <w:rFonts w:ascii="Helvetica Now Text Light" w:hAnsi="Helvetica Now Text Light" w:cstheme="minorHAnsi"/>
          <w:b/>
          <w:smallCaps/>
          <w:kern w:val="3"/>
          <w:lang w:eastAsia="ar-SA"/>
        </w:rPr>
      </w:pPr>
      <w:bookmarkStart w:id="97" w:name="_Toc465326369"/>
      <w:bookmarkStart w:id="98" w:name="_Toc127119819"/>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XVI</w:t>
      </w:r>
      <w:r w:rsidRPr="00655CE4">
        <w:rPr>
          <w:rFonts w:ascii="Helvetica Now Text Light" w:hAnsi="Helvetica Now Text Light" w:cstheme="minorHAnsi"/>
          <w:b/>
          <w:smallCaps/>
          <w:kern w:val="3"/>
          <w:lang w:eastAsia="ar-SA"/>
        </w:rPr>
        <w:t xml:space="preserve"> PROROGA DELL’ASSICURAZIONE</w:t>
      </w:r>
      <w:bookmarkEnd w:id="97"/>
      <w:bookmarkEnd w:id="98"/>
    </w:p>
    <w:p w14:paraId="4940AA17" w14:textId="77777777"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 xml:space="preserve">Qualora, per qualsiasi motivo, il certificato di collaudo provvisorio o il certificato di regolare esecuzione non sia emesso entro i 6 o 12 mesi successivi alla data prevista per l’ultimazione dei lavori come precisato all’articolo </w:t>
      </w:r>
      <w:r w:rsidRPr="00DB5A81">
        <w:rPr>
          <w:rFonts w:ascii="Helvetica Now Text Light" w:hAnsi="Helvetica Now Text Light" w:cstheme="minorHAnsi"/>
          <w:i/>
          <w:iCs/>
          <w:kern w:val="3"/>
          <w:lang w:eastAsia="ar-SA"/>
        </w:rPr>
        <w:t>DURATA DELL’ASSICURAZIONE</w:t>
      </w:r>
      <w:r w:rsidRPr="00655CE4">
        <w:rPr>
          <w:rFonts w:ascii="Helvetica Now Text Light" w:hAnsi="Helvetica Now Text Light" w:cstheme="minorHAnsi"/>
          <w:kern w:val="3"/>
          <w:lang w:eastAsia="ar-SA"/>
        </w:rPr>
        <w:t>, primo comma, lett. b), l’assicurato può richiedere una proroga della presente copertura assicurativa, che la Società si impegna a concedere alle condizioni che saranno concordate.</w:t>
      </w:r>
    </w:p>
    <w:p w14:paraId="50CA0EF1" w14:textId="77777777" w:rsidR="009F2E5C" w:rsidRDefault="009F2E5C" w:rsidP="009F2E5C">
      <w:pPr>
        <w:rPr>
          <w:rFonts w:ascii="Helvetica Now Text Light" w:hAnsi="Helvetica Now Text Light" w:cstheme="minorHAnsi"/>
          <w:b/>
          <w:smallCaps/>
          <w:kern w:val="3"/>
          <w:lang w:eastAsia="ar-SA"/>
        </w:rPr>
      </w:pPr>
      <w:bookmarkStart w:id="99" w:name="_Toc465326370"/>
      <w:bookmarkStart w:id="100" w:name="_Toc127119820"/>
    </w:p>
    <w:p w14:paraId="72AC248A" w14:textId="77777777" w:rsidR="009F2E5C" w:rsidRPr="00655CE4" w:rsidRDefault="009F2E5C" w:rsidP="009F2E5C">
      <w:pPr>
        <w:rPr>
          <w:rFonts w:ascii="Helvetica Now Text Light" w:hAnsi="Helvetica Now Text Light" w:cstheme="minorHAnsi"/>
          <w:b/>
          <w:smallCaps/>
          <w:kern w:val="3"/>
          <w:lang w:eastAsia="ar-SA"/>
        </w:rPr>
      </w:pPr>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XVII</w:t>
      </w:r>
      <w:r w:rsidRPr="00655CE4">
        <w:rPr>
          <w:rFonts w:ascii="Helvetica Now Text Light" w:hAnsi="Helvetica Now Text Light" w:cstheme="minorHAnsi"/>
          <w:b/>
          <w:smallCaps/>
          <w:kern w:val="3"/>
          <w:lang w:eastAsia="ar-SA"/>
        </w:rPr>
        <w:t xml:space="preserve"> ONERI FISCALI</w:t>
      </w:r>
      <w:bookmarkEnd w:id="99"/>
      <w:bookmarkEnd w:id="100"/>
    </w:p>
    <w:p w14:paraId="7167B4AD" w14:textId="785DA250" w:rsidR="009F2E5C" w:rsidRDefault="009F2E5C" w:rsidP="00807339">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Gli oneri fiscali relativi all’assicurazione sono a carico del Contraente.</w:t>
      </w:r>
      <w:bookmarkStart w:id="101" w:name="_Toc127119821"/>
    </w:p>
    <w:p w14:paraId="27CEA95A" w14:textId="77777777" w:rsidR="00807339" w:rsidRDefault="00807339" w:rsidP="00807339">
      <w:pPr>
        <w:tabs>
          <w:tab w:val="left" w:pos="1276"/>
          <w:tab w:val="left" w:pos="3645"/>
        </w:tabs>
        <w:suppressAutoHyphens/>
        <w:jc w:val="both"/>
        <w:rPr>
          <w:rFonts w:ascii="Helvetica Now Text Light" w:hAnsi="Helvetica Now Text Light" w:cstheme="minorHAnsi"/>
          <w:b/>
          <w:smallCaps/>
          <w:kern w:val="3"/>
          <w:lang w:eastAsia="ar-SA"/>
        </w:rPr>
      </w:pPr>
    </w:p>
    <w:p w14:paraId="328B4D14" w14:textId="77777777" w:rsidR="009F2E5C" w:rsidRPr="00741C56" w:rsidRDefault="009F2E5C" w:rsidP="009F2E5C">
      <w:pPr>
        <w:rPr>
          <w:rFonts w:ascii="Helvetica Now Text Light" w:hAnsi="Helvetica Now Text Light" w:cstheme="minorHAnsi"/>
          <w:b/>
          <w:smallCaps/>
          <w:kern w:val="3"/>
          <w:lang w:eastAsia="ar-SA"/>
        </w:rPr>
      </w:pPr>
      <w:r w:rsidRPr="00741C56">
        <w:rPr>
          <w:rFonts w:ascii="Helvetica Now Text Light" w:hAnsi="Helvetica Now Text Light" w:cstheme="minorHAnsi"/>
          <w:b/>
          <w:smallCaps/>
          <w:kern w:val="3"/>
          <w:lang w:eastAsia="ar-SA"/>
        </w:rPr>
        <w:t>ART. XVIII RISCHIO CYBER</w:t>
      </w:r>
      <w:bookmarkEnd w:id="101"/>
    </w:p>
    <w:p w14:paraId="2518D867"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Sono esclusi i danni materiali e immateriali, diretti indiretti, e patrimoniali conseguenti in tutto o in parte, a:</w:t>
      </w:r>
    </w:p>
    <w:p w14:paraId="45329C9E" w14:textId="77777777" w:rsidR="009F2E5C" w:rsidRPr="00741C56" w:rsidRDefault="009F2E5C" w:rsidP="006754D6">
      <w:pPr>
        <w:pStyle w:val="Paragrafoelenco"/>
        <w:numPr>
          <w:ilvl w:val="0"/>
          <w:numId w:val="45"/>
        </w:numPr>
        <w:tabs>
          <w:tab w:val="left" w:pos="1276"/>
          <w:tab w:val="left" w:pos="3645"/>
        </w:tabs>
        <w:suppressAutoHyphens/>
        <w:contextualSpacing w:val="0"/>
        <w:jc w:val="both"/>
        <w:rPr>
          <w:rFonts w:ascii="Helvetica Now Text Light" w:hAnsi="Helvetica Now Text Light" w:cstheme="minorHAnsi"/>
          <w:kern w:val="3"/>
          <w:lang w:eastAsia="ar-SA"/>
        </w:rPr>
      </w:pPr>
      <w:r w:rsidRPr="00741C56">
        <w:rPr>
          <w:rFonts w:ascii="Helvetica Now Text Light" w:hAnsi="Helvetica Now Text Light" w:cstheme="minorHAnsi"/>
          <w:kern w:val="3"/>
          <w:lang w:eastAsia="ar-SA"/>
        </w:rPr>
        <w:t>perdita, alterazione o distruzione di dati, programmi di codifica o software;</w:t>
      </w:r>
    </w:p>
    <w:p w14:paraId="41AF31E4" w14:textId="77777777" w:rsidR="009F2E5C" w:rsidRPr="00741C56" w:rsidRDefault="009F2E5C" w:rsidP="006754D6">
      <w:pPr>
        <w:pStyle w:val="Paragrafoelenco"/>
        <w:numPr>
          <w:ilvl w:val="0"/>
          <w:numId w:val="45"/>
        </w:numPr>
        <w:tabs>
          <w:tab w:val="left" w:pos="1276"/>
          <w:tab w:val="left" w:pos="3645"/>
        </w:tabs>
        <w:suppressAutoHyphens/>
        <w:contextualSpacing w:val="0"/>
        <w:jc w:val="both"/>
        <w:rPr>
          <w:rFonts w:ascii="Helvetica Now Text Light" w:hAnsi="Helvetica Now Text Light" w:cstheme="minorHAnsi"/>
          <w:kern w:val="3"/>
          <w:lang w:eastAsia="ar-SA"/>
        </w:rPr>
      </w:pPr>
      <w:r w:rsidRPr="00741C56">
        <w:rPr>
          <w:rFonts w:ascii="Helvetica Now Text Light" w:hAnsi="Helvetica Now Text Light" w:cstheme="minorHAnsi"/>
          <w:kern w:val="3"/>
          <w:lang w:eastAsia="ar-SA"/>
        </w:rPr>
        <w:t>indisponibilità di dati e malfunzionamento di hardware e software e circuiti integrati;</w:t>
      </w:r>
    </w:p>
    <w:p w14:paraId="7919BF28" w14:textId="77777777" w:rsidR="009F2E5C" w:rsidRPr="00741C56" w:rsidRDefault="009F2E5C" w:rsidP="006754D6">
      <w:pPr>
        <w:pStyle w:val="Paragrafoelenco"/>
        <w:numPr>
          <w:ilvl w:val="0"/>
          <w:numId w:val="45"/>
        </w:numPr>
        <w:tabs>
          <w:tab w:val="left" w:pos="1276"/>
          <w:tab w:val="left" w:pos="3645"/>
        </w:tabs>
        <w:suppressAutoHyphens/>
        <w:contextualSpacing w:val="0"/>
        <w:jc w:val="both"/>
        <w:rPr>
          <w:rFonts w:ascii="Helvetica Now Text Light" w:hAnsi="Helvetica Now Text Light" w:cstheme="minorHAnsi"/>
          <w:kern w:val="3"/>
          <w:lang w:eastAsia="ar-SA"/>
        </w:rPr>
      </w:pPr>
      <w:r w:rsidRPr="00741C56">
        <w:rPr>
          <w:rFonts w:ascii="Helvetica Now Text Light" w:hAnsi="Helvetica Now Text Light" w:cstheme="minorHAnsi"/>
          <w:kern w:val="3"/>
          <w:lang w:eastAsia="ar-SA"/>
        </w:rPr>
        <w:t>interruzione di esercizio conseguenti direttamente ai danni e/o eventi di cui alle lettere a) e b);</w:t>
      </w:r>
    </w:p>
    <w:p w14:paraId="6BC75EBC" w14:textId="77777777" w:rsidR="009F2E5C" w:rsidRPr="00741C56" w:rsidRDefault="009F2E5C" w:rsidP="006754D6">
      <w:pPr>
        <w:pStyle w:val="Paragrafoelenco"/>
        <w:numPr>
          <w:ilvl w:val="0"/>
          <w:numId w:val="45"/>
        </w:numPr>
        <w:tabs>
          <w:tab w:val="left" w:pos="1276"/>
          <w:tab w:val="left" w:pos="3645"/>
        </w:tabs>
        <w:suppressAutoHyphens/>
        <w:contextualSpacing w:val="0"/>
        <w:jc w:val="both"/>
        <w:rPr>
          <w:rFonts w:ascii="Helvetica Now Text Light" w:hAnsi="Helvetica Now Text Light" w:cstheme="minorHAnsi"/>
          <w:kern w:val="3"/>
          <w:lang w:eastAsia="ar-SA"/>
        </w:rPr>
      </w:pPr>
      <w:r w:rsidRPr="00741C56">
        <w:rPr>
          <w:rFonts w:ascii="Helvetica Now Text Light" w:hAnsi="Helvetica Now Text Light" w:cstheme="minorHAnsi"/>
          <w:kern w:val="3"/>
          <w:lang w:eastAsia="ar-SA"/>
        </w:rPr>
        <w:t>utilizzo di cripto valute;</w:t>
      </w:r>
    </w:p>
    <w:p w14:paraId="5A8A4037" w14:textId="77777777" w:rsidR="009F2E5C" w:rsidRPr="00741C56" w:rsidRDefault="009F2E5C" w:rsidP="006754D6">
      <w:pPr>
        <w:pStyle w:val="Paragrafoelenco"/>
        <w:numPr>
          <w:ilvl w:val="0"/>
          <w:numId w:val="45"/>
        </w:numPr>
        <w:tabs>
          <w:tab w:val="left" w:pos="1276"/>
          <w:tab w:val="left" w:pos="3645"/>
        </w:tabs>
        <w:suppressAutoHyphens/>
        <w:contextualSpacing w:val="0"/>
        <w:jc w:val="both"/>
        <w:rPr>
          <w:rFonts w:ascii="Helvetica Now Text Light" w:hAnsi="Helvetica Now Text Light" w:cstheme="minorHAnsi"/>
          <w:kern w:val="3"/>
          <w:lang w:eastAsia="ar-SA"/>
        </w:rPr>
      </w:pPr>
      <w:r w:rsidRPr="00741C56">
        <w:rPr>
          <w:rFonts w:ascii="Helvetica Now Text Light" w:hAnsi="Helvetica Now Text Light" w:cstheme="minorHAnsi"/>
          <w:kern w:val="3"/>
          <w:lang w:eastAsia="ar-SA"/>
        </w:rPr>
        <w:t>violazione, anche se non intenzionale, dei diritti di proprietà intellettuale (come per esempio marchio, diritto d'autore, brevetto, ecc.) causati da modifica o alterazione ai programmi dovuti a: a) uso di Internet o intranet; b) trasmissione elettronica dei dati o altre informazioni; c) computer virus o software simili (es. trojan, vermi, ecc.); d) uso di indirizzi Internet, siti-web o intranet; e) qualsiasi funzionamento o malfunzionamento di internet e/o connessione a indirizzi Internet, siti-web o intranet.</w:t>
      </w:r>
    </w:p>
    <w:p w14:paraId="04CE69CE" w14:textId="77777777" w:rsidR="009F2E5C" w:rsidRPr="006754D6" w:rsidRDefault="009F2E5C" w:rsidP="006754D6">
      <w:pPr>
        <w:tabs>
          <w:tab w:val="left" w:pos="1276"/>
          <w:tab w:val="left" w:pos="3645"/>
        </w:tabs>
        <w:suppressAutoHyphens/>
        <w:jc w:val="both"/>
        <w:rPr>
          <w:rFonts w:ascii="Helvetica Now Text Light" w:hAnsi="Helvetica Now Text Light" w:cstheme="minorHAnsi"/>
          <w:kern w:val="3"/>
          <w:lang w:eastAsia="ar-SA"/>
        </w:rPr>
      </w:pPr>
      <w:r w:rsidRPr="006754D6">
        <w:rPr>
          <w:rFonts w:ascii="Helvetica Now Text Light" w:hAnsi="Helvetica Now Text Light" w:cstheme="minorHAnsi"/>
          <w:kern w:val="3"/>
          <w:lang w:eastAsia="ar-SA"/>
        </w:rPr>
        <w:t xml:space="preserve">Sono esclusi i danni immateriali, diretti o indiretti, e patrimoniali conseguenti in tutto o in parte, a: </w:t>
      </w:r>
    </w:p>
    <w:p w14:paraId="7DBDC5EB" w14:textId="77777777" w:rsidR="009F2E5C" w:rsidRPr="00741C56" w:rsidRDefault="009F2E5C" w:rsidP="006754D6">
      <w:pPr>
        <w:pStyle w:val="Paragrafoelenco"/>
        <w:numPr>
          <w:ilvl w:val="0"/>
          <w:numId w:val="47"/>
        </w:numPr>
        <w:tabs>
          <w:tab w:val="left" w:pos="1276"/>
          <w:tab w:val="left" w:pos="3645"/>
        </w:tabs>
        <w:suppressAutoHyphens/>
        <w:contextualSpacing w:val="0"/>
        <w:jc w:val="both"/>
        <w:rPr>
          <w:rFonts w:ascii="Helvetica Now Text Light" w:hAnsi="Helvetica Now Text Light" w:cstheme="minorHAnsi"/>
          <w:kern w:val="3"/>
          <w:lang w:eastAsia="ar-SA"/>
        </w:rPr>
      </w:pPr>
      <w:r w:rsidRPr="00741C56">
        <w:rPr>
          <w:rFonts w:ascii="Helvetica Now Text Light" w:hAnsi="Helvetica Now Text Light" w:cstheme="minorHAnsi"/>
          <w:kern w:val="3"/>
          <w:lang w:eastAsia="ar-SA"/>
        </w:rPr>
        <w:lastRenderedPageBreak/>
        <w:t>«Violazione della Privacy e dei Dati»;</w:t>
      </w:r>
    </w:p>
    <w:p w14:paraId="745ED083" w14:textId="77777777" w:rsidR="009F2E5C" w:rsidRPr="00741C56" w:rsidRDefault="009F2E5C" w:rsidP="006754D6">
      <w:pPr>
        <w:pStyle w:val="Paragrafoelenco"/>
        <w:numPr>
          <w:ilvl w:val="0"/>
          <w:numId w:val="47"/>
        </w:numPr>
        <w:tabs>
          <w:tab w:val="left" w:pos="1276"/>
          <w:tab w:val="left" w:pos="3645"/>
        </w:tabs>
        <w:suppressAutoHyphens/>
        <w:contextualSpacing w:val="0"/>
        <w:jc w:val="both"/>
        <w:rPr>
          <w:rFonts w:ascii="Helvetica Now Text Light" w:hAnsi="Helvetica Now Text Light" w:cstheme="minorHAnsi"/>
          <w:kern w:val="3"/>
          <w:lang w:eastAsia="ar-SA"/>
        </w:rPr>
      </w:pPr>
      <w:r w:rsidRPr="00741C56">
        <w:rPr>
          <w:rFonts w:ascii="Helvetica Now Text Light" w:hAnsi="Helvetica Now Text Light" w:cstheme="minorHAnsi"/>
          <w:kern w:val="3"/>
          <w:lang w:eastAsia="ar-SA"/>
        </w:rPr>
        <w:t>«Violazione del Sistema Informatico».</w:t>
      </w:r>
    </w:p>
    <w:p w14:paraId="74723370" w14:textId="77777777" w:rsidR="009F2E5C" w:rsidRPr="00655CE4" w:rsidRDefault="009F2E5C" w:rsidP="009F2E5C">
      <w:pPr>
        <w:tabs>
          <w:tab w:val="left" w:pos="0"/>
        </w:tabs>
        <w:jc w:val="both"/>
        <w:rPr>
          <w:rFonts w:ascii="Helvetica Now Text Light" w:hAnsi="Helvetica Now Text Light" w:cstheme="minorHAnsi"/>
          <w:b/>
        </w:rPr>
      </w:pPr>
    </w:p>
    <w:p w14:paraId="5C2C47A5" w14:textId="77777777" w:rsidR="009F2E5C" w:rsidRPr="00655CE4" w:rsidRDefault="009F2E5C" w:rsidP="009F2E5C">
      <w:pPr>
        <w:rPr>
          <w:rFonts w:ascii="Helvetica Now Text Light" w:hAnsi="Helvetica Now Text Light" w:cstheme="minorHAnsi"/>
          <w:b/>
          <w:smallCaps/>
          <w:kern w:val="3"/>
          <w:lang w:eastAsia="ar-SA"/>
        </w:rPr>
      </w:pPr>
      <w:bookmarkStart w:id="102" w:name="_Toc465326371"/>
      <w:bookmarkStart w:id="103" w:name="_Toc127119822"/>
      <w:r w:rsidRPr="00655CE4">
        <w:rPr>
          <w:rFonts w:ascii="Helvetica Now Text Light" w:hAnsi="Helvetica Now Text Light" w:cstheme="minorHAnsi"/>
          <w:b/>
          <w:smallCaps/>
          <w:kern w:val="3"/>
          <w:lang w:eastAsia="ar-SA"/>
        </w:rPr>
        <w:t>ART.</w:t>
      </w:r>
      <w:r>
        <w:rPr>
          <w:rFonts w:ascii="Helvetica Now Text Light" w:hAnsi="Helvetica Now Text Light" w:cstheme="minorHAnsi"/>
          <w:b/>
          <w:smallCaps/>
          <w:kern w:val="3"/>
          <w:lang w:eastAsia="ar-SA"/>
        </w:rPr>
        <w:t xml:space="preserve"> XIX</w:t>
      </w:r>
      <w:r w:rsidRPr="00655CE4">
        <w:rPr>
          <w:rFonts w:ascii="Helvetica Now Text Light" w:hAnsi="Helvetica Now Text Light" w:cstheme="minorHAnsi"/>
          <w:b/>
          <w:smallCaps/>
          <w:kern w:val="3"/>
          <w:lang w:eastAsia="ar-SA"/>
        </w:rPr>
        <w:t xml:space="preserve"> FORMA DELLE COMUNICAZIONI</w:t>
      </w:r>
      <w:bookmarkEnd w:id="102"/>
      <w:bookmarkEnd w:id="103"/>
    </w:p>
    <w:p w14:paraId="29C57DCD" w14:textId="77777777" w:rsidR="009F2E5C"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 xml:space="preserve">Tutte le comunicazioni alle quali è tenuto l’assicurato debbono farsi, per essere valide, con lettera raccomandata, PEC o </w:t>
      </w:r>
      <w:proofErr w:type="gramStart"/>
      <w:r w:rsidRPr="00655CE4">
        <w:rPr>
          <w:rFonts w:ascii="Helvetica Now Text Light" w:hAnsi="Helvetica Now Text Light" w:cstheme="minorHAnsi"/>
          <w:kern w:val="3"/>
          <w:lang w:eastAsia="ar-SA"/>
        </w:rPr>
        <w:t>email</w:t>
      </w:r>
      <w:proofErr w:type="gramEnd"/>
      <w:r w:rsidRPr="00655CE4">
        <w:rPr>
          <w:rFonts w:ascii="Helvetica Now Text Light" w:hAnsi="Helvetica Now Text Light" w:cstheme="minorHAnsi"/>
          <w:kern w:val="3"/>
          <w:lang w:eastAsia="ar-SA"/>
        </w:rPr>
        <w:t xml:space="preserve"> alla Direzione della Società ovvero all’Intermediario al quale è assegnata la presente copertura assicurativa.</w:t>
      </w:r>
    </w:p>
    <w:p w14:paraId="1877FACA" w14:textId="77777777" w:rsidR="009F2E5C" w:rsidRPr="00655CE4"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4DDCDEA4" w14:textId="77777777" w:rsidR="009F2E5C" w:rsidRPr="00655CE4" w:rsidRDefault="009F2E5C" w:rsidP="009F2E5C">
      <w:pPr>
        <w:rPr>
          <w:rFonts w:ascii="Helvetica Now Text Light" w:hAnsi="Helvetica Now Text Light" w:cstheme="minorHAnsi"/>
          <w:b/>
          <w:smallCaps/>
          <w:kern w:val="3"/>
          <w:lang w:eastAsia="ar-SA"/>
        </w:rPr>
      </w:pPr>
      <w:bookmarkStart w:id="104" w:name="_Toc465326372"/>
      <w:bookmarkStart w:id="105" w:name="_Toc127119823"/>
      <w:r w:rsidRPr="00655CE4">
        <w:rPr>
          <w:rFonts w:ascii="Helvetica Now Text Light" w:hAnsi="Helvetica Now Text Light" w:cstheme="minorHAnsi"/>
          <w:b/>
          <w:smallCaps/>
          <w:kern w:val="3"/>
          <w:lang w:eastAsia="ar-SA"/>
        </w:rPr>
        <w:t xml:space="preserve">ART. </w:t>
      </w:r>
      <w:r>
        <w:rPr>
          <w:rFonts w:ascii="Helvetica Now Text Light" w:hAnsi="Helvetica Now Text Light" w:cstheme="minorHAnsi"/>
          <w:b/>
          <w:smallCaps/>
          <w:kern w:val="3"/>
          <w:lang w:eastAsia="ar-SA"/>
        </w:rPr>
        <w:t>XX</w:t>
      </w:r>
      <w:r w:rsidRPr="00655CE4">
        <w:rPr>
          <w:rFonts w:ascii="Helvetica Now Text Light" w:hAnsi="Helvetica Now Text Light" w:cstheme="minorHAnsi"/>
          <w:b/>
          <w:smallCaps/>
          <w:kern w:val="3"/>
          <w:lang w:eastAsia="ar-SA"/>
        </w:rPr>
        <w:t xml:space="preserve"> FORO COMPETENTE</w:t>
      </w:r>
      <w:bookmarkEnd w:id="104"/>
      <w:bookmarkEnd w:id="105"/>
    </w:p>
    <w:p w14:paraId="2D560974"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655CE4">
        <w:rPr>
          <w:rFonts w:ascii="Helvetica Now Text Light" w:hAnsi="Helvetica Now Text Light" w:cstheme="minorHAnsi"/>
          <w:kern w:val="3"/>
          <w:lang w:eastAsia="ar-SA"/>
        </w:rPr>
        <w:t xml:space="preserve">Il Foro competente, a scelta della parte attrice, è esclusivamente quello del luogo di residenza o sede del </w:t>
      </w:r>
      <w:r w:rsidRPr="00051E0F">
        <w:rPr>
          <w:rFonts w:ascii="Helvetica Now Text Light" w:hAnsi="Helvetica Now Text Light" w:cstheme="minorHAnsi"/>
          <w:kern w:val="3"/>
          <w:lang w:eastAsia="ar-SA"/>
        </w:rPr>
        <w:t>convenuto.</w:t>
      </w:r>
    </w:p>
    <w:p w14:paraId="58B572BE"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43FFC76D" w14:textId="77777777" w:rsidR="009F2E5C" w:rsidRPr="00051E0F" w:rsidRDefault="009F2E5C" w:rsidP="009F2E5C">
      <w:pPr>
        <w:rPr>
          <w:rFonts w:ascii="Helvetica Now Text Light" w:hAnsi="Helvetica Now Text Light" w:cstheme="minorHAnsi"/>
          <w:b/>
          <w:smallCaps/>
          <w:kern w:val="3"/>
          <w:lang w:eastAsia="ar-SA"/>
        </w:rPr>
      </w:pPr>
      <w:bookmarkStart w:id="106" w:name="_Toc465326373"/>
      <w:bookmarkStart w:id="107" w:name="_Toc127119824"/>
      <w:r w:rsidRPr="00051E0F">
        <w:rPr>
          <w:rFonts w:ascii="Helvetica Now Text Light" w:hAnsi="Helvetica Now Text Light" w:cstheme="minorHAnsi"/>
          <w:b/>
          <w:smallCaps/>
          <w:kern w:val="3"/>
          <w:lang w:eastAsia="ar-SA"/>
        </w:rPr>
        <w:t>ART. XXI RINVIO ALLE NORME DI LEGGE</w:t>
      </w:r>
      <w:bookmarkEnd w:id="106"/>
      <w:bookmarkEnd w:id="107"/>
    </w:p>
    <w:p w14:paraId="469289B9"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Per tutto quanto non diversamente regolato, valgono le norme di legge.</w:t>
      </w:r>
    </w:p>
    <w:p w14:paraId="7EBA51F9"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4CE7C082" w14:textId="77777777" w:rsidR="009F2E5C" w:rsidRPr="00051E0F" w:rsidRDefault="009F2E5C" w:rsidP="009F2E5C">
      <w:pPr>
        <w:rPr>
          <w:rFonts w:ascii="Helvetica Now Text Light" w:hAnsi="Helvetica Now Text Light" w:cstheme="minorHAnsi"/>
          <w:b/>
          <w:smallCaps/>
          <w:kern w:val="3"/>
          <w:lang w:eastAsia="ar-SA"/>
        </w:rPr>
      </w:pPr>
      <w:bookmarkStart w:id="108" w:name="_Toc465326374"/>
      <w:bookmarkStart w:id="109" w:name="_Toc127119825"/>
      <w:r w:rsidRPr="00051E0F">
        <w:rPr>
          <w:rFonts w:ascii="Helvetica Now Text Light" w:hAnsi="Helvetica Now Text Light" w:cstheme="minorHAnsi"/>
          <w:b/>
          <w:smallCaps/>
          <w:kern w:val="3"/>
          <w:lang w:eastAsia="ar-SA"/>
        </w:rPr>
        <w:t>ART. XXII CALCOLO DEL PREMIO</w:t>
      </w:r>
      <w:bookmarkEnd w:id="108"/>
      <w:bookmarkEnd w:id="109"/>
      <w:r w:rsidRPr="00051E0F">
        <w:rPr>
          <w:rFonts w:ascii="Helvetica Now Text Light" w:hAnsi="Helvetica Now Text Light" w:cstheme="minorHAnsi"/>
          <w:b/>
          <w:smallCaps/>
          <w:kern w:val="3"/>
          <w:lang w:eastAsia="ar-SA"/>
        </w:rPr>
        <w:t xml:space="preserve"> </w:t>
      </w:r>
    </w:p>
    <w:p w14:paraId="71D10939"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Il premio per certificato, che verrà emesso alle condizioni di cui alla presente polizza, sarà calcolato applicando i tassi indicati alla sezione </w:t>
      </w:r>
      <w:r w:rsidRPr="00051E0F">
        <w:rPr>
          <w:rFonts w:ascii="Helvetica Now Text Light" w:hAnsi="Helvetica Now Text Light" w:cstheme="minorHAnsi"/>
          <w:i/>
          <w:iCs/>
          <w:kern w:val="3"/>
          <w:lang w:eastAsia="ar-SA"/>
        </w:rPr>
        <w:t>CALCOLO DEL PREMIO</w:t>
      </w:r>
      <w:r w:rsidRPr="00051E0F">
        <w:rPr>
          <w:rFonts w:ascii="Helvetica Now Text Light" w:hAnsi="Helvetica Now Text Light" w:cstheme="minorHAnsi"/>
          <w:kern w:val="3"/>
          <w:lang w:eastAsia="ar-SA"/>
        </w:rPr>
        <w:t>.</w:t>
      </w:r>
    </w:p>
    <w:p w14:paraId="7B5BD347" w14:textId="77777777" w:rsidR="009F2E5C" w:rsidRPr="00051E0F" w:rsidRDefault="009F2E5C" w:rsidP="009F2E5C">
      <w:pPr>
        <w:rPr>
          <w:rFonts w:ascii="Helvetica Now Text Light" w:hAnsi="Helvetica Now Text Light" w:cstheme="minorHAnsi"/>
          <w:b/>
          <w:smallCaps/>
          <w:kern w:val="3"/>
          <w:lang w:eastAsia="ar-SA"/>
        </w:rPr>
      </w:pPr>
      <w:bookmarkStart w:id="110" w:name="_Toc465326375"/>
      <w:bookmarkStart w:id="111" w:name="_Toc127119826"/>
    </w:p>
    <w:p w14:paraId="0CC54980"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XXIII NOTIFICA DI ACCETTAZIONE</w:t>
      </w:r>
      <w:bookmarkEnd w:id="110"/>
      <w:bookmarkEnd w:id="111"/>
    </w:p>
    <w:p w14:paraId="07A16CF9" w14:textId="77777777" w:rsidR="009F2E5C" w:rsidRPr="003D426D" w:rsidRDefault="009F2E5C" w:rsidP="009F2E5C">
      <w:pPr>
        <w:tabs>
          <w:tab w:val="left" w:pos="1276"/>
          <w:tab w:val="left" w:pos="3645"/>
        </w:tabs>
        <w:suppressAutoHyphens/>
        <w:jc w:val="both"/>
        <w:rPr>
          <w:rFonts w:ascii="Helvetica Now Text Light" w:hAnsi="Helvetica Now Text Light" w:cstheme="minorHAnsi"/>
          <w:i/>
          <w:iCs/>
          <w:color w:val="0070C0"/>
          <w:kern w:val="3"/>
          <w:lang w:eastAsia="ar-SA"/>
        </w:rPr>
      </w:pPr>
      <w:r w:rsidRPr="00051E0F">
        <w:rPr>
          <w:rFonts w:ascii="Helvetica Now Text Light" w:hAnsi="Helvetica Now Text Light" w:cstheme="minorHAnsi"/>
          <w:kern w:val="3"/>
          <w:lang w:eastAsia="ar-SA"/>
        </w:rPr>
        <w:t xml:space="preserve">Per ogni progettazione il Contraente e/o l’assicurato dovranno notificare alla Società, anche per il tramite dell’Intermediario, ai fini dell’attivazione della copertura assicurativa i dati richiesti nella </w:t>
      </w:r>
      <w:r w:rsidRPr="00051E0F">
        <w:rPr>
          <w:rFonts w:ascii="Helvetica Now Text Light" w:hAnsi="Helvetica Now Text Light" w:cstheme="minorHAnsi"/>
          <w:i/>
          <w:iCs/>
          <w:kern w:val="3"/>
          <w:lang w:eastAsia="ar-SA"/>
        </w:rPr>
        <w:t>SCHEDA TECNICA</w:t>
      </w:r>
      <w:r w:rsidRPr="00741C56">
        <w:rPr>
          <w:rFonts w:ascii="Helvetica Now Text Light" w:hAnsi="Helvetica Now Text Light" w:cstheme="minorHAnsi"/>
          <w:i/>
          <w:iCs/>
          <w:color w:val="0070C0"/>
          <w:kern w:val="3"/>
          <w:lang w:eastAsia="ar-SA"/>
        </w:rPr>
        <w:t xml:space="preserve">. </w:t>
      </w:r>
      <w:bookmarkStart w:id="112" w:name="_Toc363367149"/>
      <w:bookmarkEnd w:id="63"/>
    </w:p>
    <w:p w14:paraId="56DE4C25" w14:textId="77777777" w:rsidR="009F2E5C" w:rsidRDefault="009F2E5C" w:rsidP="009F2E5C">
      <w:pPr>
        <w:jc w:val="center"/>
        <w:rPr>
          <w:rFonts w:ascii="Helvetica Now Text Light" w:hAnsi="Helvetica Now Text Light" w:cstheme="minorHAnsi"/>
          <w:b/>
          <w:bCs/>
          <w:smallCaps/>
          <w:kern w:val="3"/>
          <w:lang w:eastAsia="ar-SA"/>
        </w:rPr>
      </w:pPr>
      <w:bookmarkStart w:id="113" w:name="_Toc127119827"/>
      <w:r>
        <w:rPr>
          <w:rFonts w:ascii="Helvetica Now Text Light" w:hAnsi="Helvetica Now Text Light" w:cstheme="minorHAnsi"/>
          <w:b/>
          <w:bCs/>
          <w:smallCaps/>
          <w:kern w:val="3"/>
          <w:lang w:eastAsia="ar-SA"/>
        </w:rPr>
        <w:br w:type="page"/>
      </w:r>
    </w:p>
    <w:p w14:paraId="291C106B" w14:textId="77777777" w:rsidR="009F2E5C" w:rsidRDefault="009F2E5C" w:rsidP="009F2E5C">
      <w:pPr>
        <w:jc w:val="center"/>
        <w:rPr>
          <w:rFonts w:ascii="Helvetica Now Text Light" w:hAnsi="Helvetica Now Text Light" w:cstheme="minorHAnsi"/>
          <w:b/>
          <w:bCs/>
          <w:smallCaps/>
          <w:kern w:val="3"/>
          <w:lang w:eastAsia="ar-SA"/>
        </w:rPr>
      </w:pPr>
      <w:r w:rsidRPr="00655CE4">
        <w:rPr>
          <w:rFonts w:ascii="Helvetica Now Text Light" w:hAnsi="Helvetica Now Text Light" w:cstheme="minorHAnsi"/>
          <w:b/>
          <w:bCs/>
          <w:smallCaps/>
          <w:kern w:val="3"/>
          <w:lang w:eastAsia="ar-SA"/>
        </w:rPr>
        <w:lastRenderedPageBreak/>
        <w:t>SCHEDA TECNICA PER LA COPERTURA ASSICURATIVA DI RESPONSABILIT</w:t>
      </w:r>
      <w:r>
        <w:rPr>
          <w:rFonts w:ascii="Helvetica Now Text Light" w:hAnsi="Helvetica Now Text Light" w:cstheme="minorHAnsi"/>
          <w:b/>
          <w:bCs/>
          <w:smallCaps/>
          <w:kern w:val="3"/>
          <w:lang w:eastAsia="ar-SA"/>
        </w:rPr>
        <w:t xml:space="preserve">Á </w:t>
      </w:r>
      <w:r w:rsidRPr="00655CE4">
        <w:rPr>
          <w:rFonts w:ascii="Helvetica Now Text Light" w:hAnsi="Helvetica Now Text Light" w:cstheme="minorHAnsi"/>
          <w:b/>
          <w:bCs/>
          <w:smallCaps/>
          <w:kern w:val="3"/>
          <w:lang w:eastAsia="ar-SA"/>
        </w:rPr>
        <w:t>CIVILE PROFESSIONALE DEL DIPENDENTE PUBBLICO INCARICATO DELLA PROGETTAZION</w:t>
      </w:r>
      <w:bookmarkEnd w:id="112"/>
      <w:r>
        <w:rPr>
          <w:rFonts w:ascii="Helvetica Now Text Light" w:hAnsi="Helvetica Now Text Light" w:cstheme="minorHAnsi"/>
          <w:b/>
          <w:bCs/>
          <w:smallCaps/>
          <w:kern w:val="3"/>
          <w:lang w:eastAsia="ar-SA"/>
        </w:rPr>
        <w:t>E</w:t>
      </w:r>
      <w:bookmarkEnd w:id="113"/>
      <w:r>
        <w:rPr>
          <w:rFonts w:ascii="Helvetica Now Text Light" w:hAnsi="Helvetica Now Text Light" w:cstheme="minorHAnsi"/>
          <w:b/>
          <w:bCs/>
          <w:smallCaps/>
          <w:kern w:val="3"/>
          <w:lang w:eastAsia="ar-SA"/>
        </w:rPr>
        <w:t xml:space="preserve"> </w:t>
      </w:r>
    </w:p>
    <w:p w14:paraId="34AE9EB5" w14:textId="77777777" w:rsidR="009F2E5C" w:rsidRDefault="009F2E5C" w:rsidP="009F2E5C">
      <w:pPr>
        <w:jc w:val="center"/>
        <w:rPr>
          <w:rFonts w:ascii="Helvetica Now Text Light" w:hAnsi="Helvetica Now Text Light" w:cstheme="minorHAnsi"/>
          <w:b/>
          <w:bCs/>
          <w:smallCaps/>
          <w:kern w:val="3"/>
          <w:lang w:eastAsia="ar-SA"/>
        </w:rPr>
      </w:pPr>
    </w:p>
    <w:p w14:paraId="2A0B4452" w14:textId="77777777" w:rsidR="009F2E5C" w:rsidRDefault="009F2E5C" w:rsidP="009F2E5C">
      <w:pPr>
        <w:jc w:val="center"/>
        <w:rPr>
          <w:rFonts w:ascii="Helvetica Now Text Light" w:hAnsi="Helvetica Now Text Light" w:cstheme="minorHAnsi"/>
          <w:b/>
          <w:bCs/>
          <w:smallCaps/>
          <w:kern w:val="3"/>
          <w:lang w:eastAsia="ar-SA"/>
        </w:rPr>
      </w:pPr>
      <w:r w:rsidRPr="00655CE4">
        <w:rPr>
          <w:rFonts w:ascii="Helvetica Now Text Light" w:hAnsi="Helvetica Now Text Light" w:cstheme="minorHAnsi"/>
          <w:b/>
          <w:bCs/>
          <w:smallCaps/>
          <w:kern w:val="3"/>
          <w:lang w:eastAsia="ar-SA"/>
        </w:rPr>
        <w:t xml:space="preserve">PROGETTAZIONE INTERNA DELLE AMMINISTRAZIONI AGGIUDICATRICI </w:t>
      </w:r>
    </w:p>
    <w:p w14:paraId="0D48CAF8" w14:textId="77777777" w:rsidR="009F2E5C" w:rsidRDefault="009F2E5C" w:rsidP="009F2E5C">
      <w:pPr>
        <w:jc w:val="center"/>
        <w:rPr>
          <w:rFonts w:ascii="Helvetica Now Text Light" w:hAnsi="Helvetica Now Text Light" w:cstheme="minorHAnsi"/>
          <w:b/>
          <w:bCs/>
          <w:smallCaps/>
          <w:kern w:val="3"/>
          <w:lang w:eastAsia="ar-SA"/>
        </w:rPr>
      </w:pPr>
      <w:r>
        <w:rPr>
          <w:rFonts w:ascii="Helvetica Now Text Light" w:hAnsi="Helvetica Now Text Light" w:cstheme="minorHAnsi"/>
          <w:b/>
          <w:bCs/>
          <w:smallCaps/>
          <w:kern w:val="3"/>
          <w:lang w:eastAsia="ar-SA"/>
        </w:rPr>
        <w:t>I</w:t>
      </w:r>
      <w:r w:rsidRPr="00655CE4">
        <w:rPr>
          <w:rFonts w:ascii="Helvetica Now Text Light" w:hAnsi="Helvetica Now Text Light" w:cstheme="minorHAnsi"/>
          <w:b/>
          <w:bCs/>
          <w:smallCaps/>
          <w:kern w:val="3"/>
          <w:lang w:eastAsia="ar-SA"/>
        </w:rPr>
        <w:t>N MATERIA DI LAVORI PUBBLICI</w:t>
      </w:r>
      <w:r>
        <w:rPr>
          <w:rFonts w:ascii="Helvetica Now Text Light" w:hAnsi="Helvetica Now Text Light" w:cstheme="minorHAnsi"/>
          <w:b/>
          <w:bCs/>
          <w:smallCaps/>
          <w:kern w:val="3"/>
          <w:lang w:eastAsia="ar-SA"/>
        </w:rPr>
        <w:t xml:space="preserve"> </w:t>
      </w:r>
    </w:p>
    <w:p w14:paraId="3C9F4304" w14:textId="77777777" w:rsidR="009F2E5C" w:rsidRPr="00655CE4" w:rsidRDefault="009F2E5C" w:rsidP="009F2E5C">
      <w:pPr>
        <w:jc w:val="center"/>
        <w:rPr>
          <w:rFonts w:ascii="Helvetica Now Text Light" w:hAnsi="Helvetica Now Text Light" w:cstheme="minorHAnsi"/>
          <w:b/>
          <w:bCs/>
          <w:smallCaps/>
          <w:kern w:val="3"/>
          <w:lang w:eastAsia="ar-SA"/>
        </w:rPr>
      </w:pPr>
    </w:p>
    <w:p w14:paraId="34F9BF76" w14:textId="773C64BC" w:rsidR="000E0135" w:rsidRDefault="009F2E5C" w:rsidP="009F2E5C">
      <w:pPr>
        <w:pStyle w:val="TestoRientro15"/>
        <w:spacing w:before="0" w:after="0" w:line="240" w:lineRule="auto"/>
        <w:ind w:left="284"/>
        <w:rPr>
          <w:rFonts w:ascii="Helvetica Now Text Light" w:hAnsi="Helvetica Now Text Light" w:cs="Arial"/>
          <w:sz w:val="20"/>
        </w:rPr>
      </w:pPr>
      <w:bookmarkStart w:id="114" w:name="_Hlk213918660"/>
      <w:r w:rsidRPr="00655CE4">
        <w:rPr>
          <w:rFonts w:ascii="Helvetica Now Text Light" w:hAnsi="Helvetica Now Text Light" w:cstheme="minorHAnsi"/>
          <w:sz w:val="20"/>
        </w:rPr>
        <w:t xml:space="preserve">La presente </w:t>
      </w:r>
      <w:r w:rsidRPr="00CF465B">
        <w:rPr>
          <w:rFonts w:ascii="Helvetica Now Text Light" w:hAnsi="Helvetica Now Text Light" w:cstheme="minorHAnsi"/>
          <w:i/>
          <w:iCs/>
          <w:sz w:val="20"/>
        </w:rPr>
        <w:t>SCHEDA TECNICA</w:t>
      </w:r>
      <w:r w:rsidRPr="00655CE4">
        <w:rPr>
          <w:rFonts w:ascii="Helvetica Now Text Light" w:hAnsi="Helvetica Now Text Light" w:cstheme="minorHAnsi"/>
          <w:sz w:val="20"/>
        </w:rPr>
        <w:t xml:space="preserve"> costituisce parte integrante dello Schema Tipo 2.1. di cui al D.M. 193/2022 e riporta i dati e le informazioni </w:t>
      </w:r>
      <w:r w:rsidRPr="00CF465B">
        <w:rPr>
          <w:rFonts w:ascii="Helvetica Now Text Light" w:hAnsi="Helvetica Now Text Light" w:cstheme="minorHAnsi"/>
          <w:sz w:val="20"/>
        </w:rPr>
        <w:t xml:space="preserve">necessarie all’attivazione della copertura assicurativa </w:t>
      </w:r>
      <w:r w:rsidR="000E0135">
        <w:rPr>
          <w:rFonts w:ascii="Helvetica Now Text Light" w:hAnsi="Helvetica Now Text Light" w:cstheme="minorHAnsi"/>
          <w:sz w:val="20"/>
        </w:rPr>
        <w:t>ai sensi delle norme contenute nel presente allegato</w:t>
      </w:r>
      <w:r w:rsidRPr="00CF465B">
        <w:rPr>
          <w:rFonts w:ascii="Helvetica Now Text Light" w:hAnsi="Helvetica Now Text Light" w:cstheme="minorHAnsi"/>
          <w:sz w:val="20"/>
        </w:rPr>
        <w:t xml:space="preserve">. La sua sottoscrizione costituisce atto formale di accettazione incondizionata di tutte le condizioni di assicurazione </w:t>
      </w:r>
      <w:r w:rsidRPr="00CF465B">
        <w:rPr>
          <w:rFonts w:ascii="Helvetica Now Text Light" w:hAnsi="Helvetica Now Text Light" w:cs="Arial"/>
          <w:sz w:val="20"/>
        </w:rPr>
        <w:t>previste nello Schema Tipo</w:t>
      </w:r>
      <w:r w:rsidR="000E0135">
        <w:rPr>
          <w:rFonts w:ascii="Helvetica Now Text Light" w:hAnsi="Helvetica Now Text Light" w:cs="Arial"/>
          <w:sz w:val="20"/>
        </w:rPr>
        <w:t>, salvo quanto diversamente previsto dalle norme contrattuali previste dal presente allegato.</w:t>
      </w:r>
    </w:p>
    <w:bookmarkEnd w:id="114"/>
    <w:p w14:paraId="1961477B" w14:textId="77777777" w:rsidR="009F2E5C" w:rsidRPr="00655CE4" w:rsidRDefault="009F2E5C" w:rsidP="009F2E5C">
      <w:pPr>
        <w:pStyle w:val="Testo"/>
        <w:spacing w:before="0" w:after="0" w:line="240" w:lineRule="auto"/>
        <w:rPr>
          <w:rFonts w:ascii="Helvetica Now Text Light" w:hAnsi="Helvetica Now Text Light" w:cstheme="minorHAnsi"/>
          <w:sz w:val="20"/>
        </w:rPr>
      </w:pPr>
    </w:p>
    <w:tbl>
      <w:tblPr>
        <w:tblStyle w:val="Grigliatabella"/>
        <w:tblW w:w="9524" w:type="dxa"/>
        <w:tblLayout w:type="fixed"/>
        <w:tblLook w:val="0000" w:firstRow="0" w:lastRow="0" w:firstColumn="0" w:lastColumn="0" w:noHBand="0" w:noVBand="0"/>
      </w:tblPr>
      <w:tblGrid>
        <w:gridCol w:w="720"/>
        <w:gridCol w:w="4237"/>
        <w:gridCol w:w="4567"/>
      </w:tblGrid>
      <w:tr w:rsidR="009F2E5C" w:rsidRPr="00655CE4" w14:paraId="39150CDE" w14:textId="77777777" w:rsidTr="002A330B">
        <w:trPr>
          <w:trHeight w:val="50"/>
        </w:trPr>
        <w:tc>
          <w:tcPr>
            <w:tcW w:w="720" w:type="dxa"/>
          </w:tcPr>
          <w:p w14:paraId="43FFF2C7"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8804" w:type="dxa"/>
            <w:gridSpan w:val="2"/>
          </w:tcPr>
          <w:p w14:paraId="4D11A5DE" w14:textId="77777777" w:rsidR="009F2E5C" w:rsidRPr="00655CE4" w:rsidRDefault="009F2E5C" w:rsidP="002A330B">
            <w:pPr>
              <w:pStyle w:val="Testo"/>
              <w:tabs>
                <w:tab w:val="clear" w:pos="3645"/>
                <w:tab w:val="left" w:pos="2396"/>
              </w:tabs>
              <w:spacing w:before="0" w:after="0" w:line="240" w:lineRule="auto"/>
              <w:rPr>
                <w:rFonts w:ascii="Helvetica Now Text Light" w:hAnsi="Helvetica Now Text Light" w:cstheme="minorHAnsi"/>
                <w:b/>
                <w:bCs/>
                <w:sz w:val="20"/>
              </w:rPr>
            </w:pPr>
            <w:r>
              <w:rPr>
                <w:rFonts w:ascii="Helvetica Now Text Light" w:hAnsi="Helvetica Now Text Light" w:cstheme="minorHAnsi"/>
                <w:b/>
                <w:sz w:val="20"/>
              </w:rPr>
              <w:t xml:space="preserve">Polizza n. </w:t>
            </w:r>
            <w:r>
              <w:rPr>
                <w:rFonts w:ascii="Helvetica Now Text Light" w:hAnsi="Helvetica Now Text Light" w:cstheme="minorHAnsi"/>
                <w:bCs/>
                <w:sz w:val="20"/>
              </w:rPr>
              <w:t>…</w:t>
            </w:r>
          </w:p>
        </w:tc>
      </w:tr>
      <w:tr w:rsidR="009F2E5C" w:rsidRPr="00655CE4" w14:paraId="67C2C5C8" w14:textId="77777777" w:rsidTr="002A330B">
        <w:tc>
          <w:tcPr>
            <w:tcW w:w="720" w:type="dxa"/>
          </w:tcPr>
          <w:p w14:paraId="779B649B"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r>
              <w:rPr>
                <w:rFonts w:ascii="Helvetica Now Text Light" w:hAnsi="Helvetica Now Text Light" w:cstheme="minorHAnsi"/>
                <w:b/>
                <w:bCs/>
                <w:sz w:val="20"/>
              </w:rPr>
              <w:t>2.</w:t>
            </w:r>
          </w:p>
        </w:tc>
        <w:tc>
          <w:tcPr>
            <w:tcW w:w="8804" w:type="dxa"/>
            <w:gridSpan w:val="2"/>
          </w:tcPr>
          <w:p w14:paraId="1F6F84D9" w14:textId="77777777" w:rsidR="009F2E5C" w:rsidRDefault="009F2E5C" w:rsidP="002A330B">
            <w:pPr>
              <w:pStyle w:val="Testo"/>
              <w:tabs>
                <w:tab w:val="clear" w:pos="3645"/>
                <w:tab w:val="left" w:pos="2396"/>
              </w:tabs>
              <w:spacing w:before="0" w:after="0" w:line="240" w:lineRule="auto"/>
              <w:rPr>
                <w:rFonts w:ascii="Helvetica Now Text Light" w:hAnsi="Helvetica Now Text Light" w:cstheme="minorHAnsi"/>
                <w:bCs/>
                <w:sz w:val="20"/>
              </w:rPr>
            </w:pPr>
            <w:r>
              <w:rPr>
                <w:rFonts w:ascii="Helvetica Now Text Light" w:hAnsi="Helvetica Now Text Light" w:cstheme="minorHAnsi"/>
                <w:b/>
                <w:sz w:val="20"/>
              </w:rPr>
              <w:t>Rilasciata da</w:t>
            </w:r>
            <w:r w:rsidRPr="00655CE4">
              <w:rPr>
                <w:rFonts w:ascii="Helvetica Now Text Light" w:hAnsi="Helvetica Now Text Light" w:cstheme="minorHAnsi"/>
                <w:b/>
                <w:bCs/>
                <w:sz w:val="20"/>
              </w:rPr>
              <w:t>:</w:t>
            </w:r>
            <w:r>
              <w:rPr>
                <w:rFonts w:ascii="Helvetica Now Text Light" w:hAnsi="Helvetica Now Text Light" w:cstheme="minorHAnsi"/>
                <w:b/>
                <w:bCs/>
                <w:sz w:val="20"/>
              </w:rPr>
              <w:t xml:space="preserve"> </w:t>
            </w:r>
            <w:r>
              <w:rPr>
                <w:rFonts w:ascii="Helvetica Now Text Light" w:hAnsi="Helvetica Now Text Light" w:cstheme="minorHAnsi"/>
                <w:bCs/>
                <w:sz w:val="20"/>
              </w:rPr>
              <w:t>…</w:t>
            </w:r>
          </w:p>
          <w:p w14:paraId="14483A19" w14:textId="77777777" w:rsidR="009F2E5C" w:rsidRDefault="009F2E5C" w:rsidP="002A330B">
            <w:pPr>
              <w:pStyle w:val="Testo"/>
              <w:tabs>
                <w:tab w:val="clear" w:pos="3645"/>
                <w:tab w:val="left" w:pos="2396"/>
              </w:tabs>
              <w:spacing w:before="0" w:after="0" w:line="240" w:lineRule="auto"/>
              <w:rPr>
                <w:rFonts w:ascii="Helvetica Now Text Light" w:hAnsi="Helvetica Now Text Light" w:cstheme="minorHAnsi"/>
                <w:bCs/>
                <w:sz w:val="20"/>
              </w:rPr>
            </w:pPr>
          </w:p>
          <w:p w14:paraId="31E98C94" w14:textId="77777777" w:rsidR="009F2E5C" w:rsidRPr="00655CE4" w:rsidRDefault="009F2E5C" w:rsidP="002A330B">
            <w:pPr>
              <w:pStyle w:val="Testo"/>
              <w:tabs>
                <w:tab w:val="clear" w:pos="3645"/>
                <w:tab w:val="left" w:pos="2396"/>
              </w:tabs>
              <w:spacing w:before="0" w:after="0" w:line="240" w:lineRule="auto"/>
              <w:rPr>
                <w:rFonts w:ascii="Helvetica Now Text Light" w:hAnsi="Helvetica Now Text Light" w:cstheme="minorHAnsi"/>
                <w:b/>
                <w:sz w:val="20"/>
              </w:rPr>
            </w:pPr>
            <w:r w:rsidRPr="00655CE4">
              <w:rPr>
                <w:rFonts w:ascii="Helvetica Now Text Light" w:hAnsi="Helvetica Now Text Light" w:cstheme="minorHAnsi"/>
                <w:b/>
                <w:bCs/>
                <w:sz w:val="20"/>
              </w:rPr>
              <w:t>Città</w:t>
            </w:r>
            <w:r>
              <w:rPr>
                <w:rFonts w:ascii="Helvetica Now Text Light" w:hAnsi="Helvetica Now Text Light" w:cstheme="minorHAnsi"/>
                <w:b/>
                <w:bCs/>
                <w:sz w:val="20"/>
              </w:rPr>
              <w:t xml:space="preserve"> … </w:t>
            </w:r>
            <w:r w:rsidRPr="00655CE4">
              <w:rPr>
                <w:rFonts w:ascii="Helvetica Now Text Light" w:hAnsi="Helvetica Now Text Light" w:cstheme="minorHAnsi"/>
                <w:b/>
                <w:bCs/>
                <w:sz w:val="20"/>
              </w:rPr>
              <w:t xml:space="preserve">Via </w:t>
            </w:r>
            <w:r>
              <w:rPr>
                <w:rFonts w:ascii="Helvetica Now Text Light" w:hAnsi="Helvetica Now Text Light" w:cstheme="minorHAnsi"/>
                <w:bCs/>
                <w:sz w:val="20"/>
              </w:rPr>
              <w:t xml:space="preserve">… </w:t>
            </w:r>
            <w:r w:rsidRPr="00655CE4">
              <w:rPr>
                <w:rFonts w:ascii="Helvetica Now Text Light" w:hAnsi="Helvetica Now Text Light" w:cstheme="minorHAnsi"/>
                <w:b/>
                <w:sz w:val="20"/>
              </w:rPr>
              <w:t>Cap</w:t>
            </w:r>
            <w:r w:rsidRPr="00655CE4">
              <w:rPr>
                <w:rFonts w:ascii="Helvetica Now Text Light" w:hAnsi="Helvetica Now Text Light" w:cstheme="minorHAnsi"/>
                <w:bCs/>
                <w:sz w:val="20"/>
              </w:rPr>
              <w:t xml:space="preserve"> </w:t>
            </w:r>
            <w:r>
              <w:rPr>
                <w:rFonts w:ascii="Helvetica Now Text Light" w:hAnsi="Helvetica Now Text Light" w:cstheme="minorHAnsi"/>
                <w:bCs/>
                <w:sz w:val="20"/>
              </w:rPr>
              <w:t xml:space="preserve">… </w:t>
            </w:r>
            <w:r>
              <w:rPr>
                <w:rFonts w:ascii="Helvetica Now Text Light" w:hAnsi="Helvetica Now Text Light" w:cstheme="minorHAnsi"/>
                <w:b/>
                <w:bCs/>
                <w:sz w:val="20"/>
              </w:rPr>
              <w:t xml:space="preserve">Provincia </w:t>
            </w:r>
            <w:r>
              <w:rPr>
                <w:rFonts w:ascii="Helvetica Now Text Light" w:hAnsi="Helvetica Now Text Light" w:cstheme="minorHAnsi"/>
                <w:bCs/>
                <w:sz w:val="20"/>
              </w:rPr>
              <w:t xml:space="preserve">… </w:t>
            </w:r>
            <w:r>
              <w:rPr>
                <w:rFonts w:ascii="Helvetica Now Text Light" w:hAnsi="Helvetica Now Text Light" w:cstheme="minorHAnsi"/>
                <w:b/>
                <w:bCs/>
                <w:sz w:val="20"/>
              </w:rPr>
              <w:t xml:space="preserve">C.F./P.IVA: </w:t>
            </w:r>
            <w:r>
              <w:rPr>
                <w:rFonts w:ascii="Helvetica Now Text Light" w:hAnsi="Helvetica Now Text Light" w:cstheme="minorHAnsi"/>
                <w:bCs/>
                <w:sz w:val="20"/>
              </w:rPr>
              <w:t xml:space="preserve">… </w:t>
            </w:r>
            <w:r>
              <w:rPr>
                <w:rFonts w:ascii="Helvetica Now Text Light" w:hAnsi="Helvetica Now Text Light" w:cstheme="minorHAnsi"/>
                <w:b/>
                <w:sz w:val="20"/>
              </w:rPr>
              <w:t xml:space="preserve">PEC: </w:t>
            </w:r>
            <w:r>
              <w:rPr>
                <w:rFonts w:ascii="Helvetica Now Text Light" w:hAnsi="Helvetica Now Text Light" w:cstheme="minorHAnsi"/>
                <w:bCs/>
                <w:sz w:val="20"/>
              </w:rPr>
              <w:t>…</w:t>
            </w:r>
          </w:p>
        </w:tc>
      </w:tr>
      <w:tr w:rsidR="009F2E5C" w:rsidRPr="00655CE4" w14:paraId="0B4C7ABE" w14:textId="77777777" w:rsidTr="002A330B">
        <w:tc>
          <w:tcPr>
            <w:tcW w:w="720" w:type="dxa"/>
          </w:tcPr>
          <w:p w14:paraId="362A7674"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8804" w:type="dxa"/>
            <w:gridSpan w:val="2"/>
          </w:tcPr>
          <w:p w14:paraId="160F1018" w14:textId="77777777" w:rsidR="009F2E5C" w:rsidRDefault="009F2E5C" w:rsidP="002A330B">
            <w:pPr>
              <w:pStyle w:val="Testo"/>
              <w:tabs>
                <w:tab w:val="clear" w:pos="3645"/>
                <w:tab w:val="left" w:pos="2396"/>
              </w:tabs>
              <w:spacing w:before="0" w:after="0" w:line="240" w:lineRule="auto"/>
              <w:jc w:val="left"/>
              <w:rPr>
                <w:rFonts w:ascii="Helvetica Now Text Light" w:hAnsi="Helvetica Now Text Light" w:cstheme="minorHAnsi"/>
                <w:bCs/>
                <w:sz w:val="20"/>
              </w:rPr>
            </w:pPr>
            <w:r w:rsidRPr="00655CE4">
              <w:rPr>
                <w:rFonts w:ascii="Helvetica Now Text Light" w:hAnsi="Helvetica Now Text Light" w:cstheme="minorHAnsi"/>
                <w:b/>
                <w:sz w:val="20"/>
              </w:rPr>
              <w:t>Contraente</w:t>
            </w:r>
            <w:r w:rsidRPr="00C207D7">
              <w:rPr>
                <w:rFonts w:ascii="Helvetica Now Text Light" w:hAnsi="Helvetica Now Text Light" w:cstheme="minorHAnsi"/>
                <w:b/>
                <w:sz w:val="20"/>
              </w:rPr>
              <w:t>/Assicurato</w:t>
            </w:r>
            <w:r>
              <w:rPr>
                <w:rFonts w:ascii="Helvetica Now Text Light" w:hAnsi="Helvetica Now Text Light" w:cstheme="minorHAnsi"/>
                <w:b/>
                <w:sz w:val="20"/>
              </w:rPr>
              <w:t xml:space="preserve"> </w:t>
            </w:r>
            <w:r w:rsidRPr="00C207D7">
              <w:rPr>
                <w:rFonts w:ascii="Helvetica Now Text Light" w:hAnsi="Helvetica Now Text Light" w:cstheme="minorHAnsi"/>
                <w:b/>
                <w:sz w:val="20"/>
              </w:rPr>
              <w:t>(Progettista/i, Dipendente/i pubblico</w:t>
            </w:r>
            <w:r>
              <w:rPr>
                <w:rFonts w:ascii="Helvetica Now Text Light" w:hAnsi="Helvetica Now Text Light" w:cstheme="minorHAnsi"/>
                <w:b/>
                <w:sz w:val="20"/>
              </w:rPr>
              <w:t>/i)</w:t>
            </w:r>
            <w:r>
              <w:rPr>
                <w:rFonts w:ascii="Helvetica Now Text Light" w:hAnsi="Helvetica Now Text Light" w:cstheme="minorHAnsi"/>
                <w:b/>
                <w:bCs/>
                <w:sz w:val="20"/>
              </w:rPr>
              <w:t xml:space="preserve">: </w:t>
            </w:r>
            <w:r>
              <w:rPr>
                <w:rFonts w:ascii="Helvetica Now Text Light" w:hAnsi="Helvetica Now Text Light" w:cstheme="minorHAnsi"/>
                <w:bCs/>
                <w:sz w:val="20"/>
              </w:rPr>
              <w:t>…</w:t>
            </w:r>
          </w:p>
          <w:p w14:paraId="5AE914ED" w14:textId="77777777" w:rsidR="009F2E5C" w:rsidRPr="00655CE4" w:rsidRDefault="009F2E5C" w:rsidP="002A330B">
            <w:pPr>
              <w:pStyle w:val="Testo"/>
              <w:tabs>
                <w:tab w:val="clear" w:pos="3645"/>
                <w:tab w:val="left" w:pos="2396"/>
              </w:tabs>
              <w:spacing w:before="0" w:after="0" w:line="240" w:lineRule="auto"/>
              <w:jc w:val="left"/>
              <w:rPr>
                <w:rFonts w:ascii="Helvetica Now Text Light" w:hAnsi="Helvetica Now Text Light" w:cstheme="minorHAnsi"/>
                <w:bCs/>
                <w:sz w:val="20"/>
              </w:rPr>
            </w:pPr>
          </w:p>
          <w:p w14:paraId="3AD4A862" w14:textId="77777777" w:rsidR="009F2E5C" w:rsidRPr="00655CE4" w:rsidRDefault="009F2E5C" w:rsidP="002A330B">
            <w:pPr>
              <w:pStyle w:val="Testo"/>
              <w:tabs>
                <w:tab w:val="clear" w:pos="3645"/>
                <w:tab w:val="left" w:pos="2396"/>
              </w:tabs>
              <w:spacing w:before="0" w:after="0" w:line="240" w:lineRule="auto"/>
              <w:rPr>
                <w:rFonts w:ascii="Helvetica Now Text Light" w:hAnsi="Helvetica Now Text Light" w:cstheme="minorHAnsi"/>
                <w:b/>
                <w:sz w:val="20"/>
              </w:rPr>
            </w:pPr>
            <w:r w:rsidRPr="00655CE4">
              <w:rPr>
                <w:rFonts w:ascii="Helvetica Now Text Light" w:hAnsi="Helvetica Now Text Light" w:cstheme="minorHAnsi"/>
                <w:b/>
                <w:bCs/>
                <w:sz w:val="20"/>
              </w:rPr>
              <w:t>Città</w:t>
            </w:r>
            <w:r>
              <w:rPr>
                <w:rFonts w:ascii="Helvetica Now Text Light" w:hAnsi="Helvetica Now Text Light" w:cstheme="minorHAnsi"/>
                <w:b/>
                <w:bCs/>
                <w:sz w:val="20"/>
              </w:rPr>
              <w:t xml:space="preserve"> … </w:t>
            </w:r>
            <w:r w:rsidRPr="00655CE4">
              <w:rPr>
                <w:rFonts w:ascii="Helvetica Now Text Light" w:hAnsi="Helvetica Now Text Light" w:cstheme="minorHAnsi"/>
                <w:b/>
                <w:bCs/>
                <w:sz w:val="20"/>
              </w:rPr>
              <w:t xml:space="preserve">Via </w:t>
            </w:r>
            <w:r>
              <w:rPr>
                <w:rFonts w:ascii="Helvetica Now Text Light" w:hAnsi="Helvetica Now Text Light" w:cstheme="minorHAnsi"/>
                <w:bCs/>
                <w:sz w:val="20"/>
              </w:rPr>
              <w:t xml:space="preserve">… </w:t>
            </w:r>
            <w:r w:rsidRPr="00655CE4">
              <w:rPr>
                <w:rFonts w:ascii="Helvetica Now Text Light" w:hAnsi="Helvetica Now Text Light" w:cstheme="minorHAnsi"/>
                <w:b/>
                <w:sz w:val="20"/>
              </w:rPr>
              <w:t>Cap</w:t>
            </w:r>
            <w:r w:rsidRPr="00655CE4">
              <w:rPr>
                <w:rFonts w:ascii="Helvetica Now Text Light" w:hAnsi="Helvetica Now Text Light" w:cstheme="minorHAnsi"/>
                <w:bCs/>
                <w:sz w:val="20"/>
              </w:rPr>
              <w:t xml:space="preserve"> </w:t>
            </w:r>
            <w:r>
              <w:rPr>
                <w:rFonts w:ascii="Helvetica Now Text Light" w:hAnsi="Helvetica Now Text Light" w:cstheme="minorHAnsi"/>
                <w:bCs/>
                <w:sz w:val="20"/>
              </w:rPr>
              <w:t xml:space="preserve">… </w:t>
            </w:r>
            <w:r>
              <w:rPr>
                <w:rFonts w:ascii="Helvetica Now Text Light" w:hAnsi="Helvetica Now Text Light" w:cstheme="minorHAnsi"/>
                <w:b/>
                <w:bCs/>
                <w:sz w:val="20"/>
              </w:rPr>
              <w:t xml:space="preserve">Provincia </w:t>
            </w:r>
            <w:r>
              <w:rPr>
                <w:rFonts w:ascii="Helvetica Now Text Light" w:hAnsi="Helvetica Now Text Light" w:cstheme="minorHAnsi"/>
                <w:bCs/>
                <w:sz w:val="20"/>
              </w:rPr>
              <w:t xml:space="preserve">… </w:t>
            </w:r>
            <w:r>
              <w:rPr>
                <w:rFonts w:ascii="Helvetica Now Text Light" w:hAnsi="Helvetica Now Text Light" w:cstheme="minorHAnsi"/>
                <w:b/>
                <w:bCs/>
                <w:sz w:val="20"/>
              </w:rPr>
              <w:t xml:space="preserve">C.F./P.IVA: </w:t>
            </w:r>
            <w:r>
              <w:rPr>
                <w:rFonts w:ascii="Helvetica Now Text Light" w:hAnsi="Helvetica Now Text Light" w:cstheme="minorHAnsi"/>
                <w:bCs/>
                <w:sz w:val="20"/>
              </w:rPr>
              <w:t xml:space="preserve">… </w:t>
            </w:r>
            <w:r>
              <w:rPr>
                <w:rFonts w:ascii="Helvetica Now Text Light" w:hAnsi="Helvetica Now Text Light" w:cstheme="minorHAnsi"/>
                <w:b/>
                <w:sz w:val="20"/>
              </w:rPr>
              <w:t xml:space="preserve">PEC: </w:t>
            </w:r>
            <w:r>
              <w:rPr>
                <w:rFonts w:ascii="Helvetica Now Text Light" w:hAnsi="Helvetica Now Text Light" w:cstheme="minorHAnsi"/>
                <w:bCs/>
                <w:sz w:val="20"/>
              </w:rPr>
              <w:t>…</w:t>
            </w:r>
          </w:p>
        </w:tc>
      </w:tr>
      <w:tr w:rsidR="009F2E5C" w:rsidRPr="00655CE4" w14:paraId="68D545D6" w14:textId="77777777" w:rsidTr="002A330B">
        <w:trPr>
          <w:trHeight w:val="557"/>
        </w:trPr>
        <w:tc>
          <w:tcPr>
            <w:tcW w:w="720" w:type="dxa"/>
          </w:tcPr>
          <w:p w14:paraId="100D74E9"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8804" w:type="dxa"/>
            <w:gridSpan w:val="2"/>
          </w:tcPr>
          <w:p w14:paraId="6F4AD6B9" w14:textId="77777777" w:rsidR="009F2E5C" w:rsidRDefault="009F2E5C" w:rsidP="002A330B">
            <w:pPr>
              <w:pStyle w:val="Testo"/>
              <w:tabs>
                <w:tab w:val="clear" w:pos="3645"/>
                <w:tab w:val="left" w:pos="2396"/>
              </w:tabs>
              <w:spacing w:before="0" w:after="0" w:line="240" w:lineRule="auto"/>
              <w:jc w:val="left"/>
              <w:rPr>
                <w:rFonts w:ascii="Helvetica Now Text Light" w:hAnsi="Helvetica Now Text Light" w:cstheme="minorHAnsi"/>
                <w:bCs/>
                <w:sz w:val="20"/>
              </w:rPr>
            </w:pPr>
            <w:r>
              <w:rPr>
                <w:rFonts w:ascii="Helvetica Now Text Light" w:hAnsi="Helvetica Now Text Light" w:cstheme="minorHAnsi"/>
                <w:b/>
                <w:sz w:val="20"/>
              </w:rPr>
              <w:t xml:space="preserve">Stazione appaltante: </w:t>
            </w:r>
            <w:r>
              <w:rPr>
                <w:rFonts w:ascii="Helvetica Now Text Light" w:hAnsi="Helvetica Now Text Light" w:cstheme="minorHAnsi"/>
                <w:bCs/>
                <w:sz w:val="20"/>
              </w:rPr>
              <w:t>…</w:t>
            </w:r>
          </w:p>
          <w:p w14:paraId="251C6D5F" w14:textId="77777777" w:rsidR="009F2E5C" w:rsidRDefault="009F2E5C" w:rsidP="002A330B">
            <w:pPr>
              <w:pStyle w:val="Testo"/>
              <w:tabs>
                <w:tab w:val="clear" w:pos="3645"/>
                <w:tab w:val="left" w:pos="2396"/>
              </w:tabs>
              <w:spacing w:before="0" w:after="0" w:line="240" w:lineRule="auto"/>
              <w:jc w:val="left"/>
              <w:rPr>
                <w:rFonts w:ascii="Helvetica Now Text Light" w:hAnsi="Helvetica Now Text Light" w:cstheme="minorHAnsi"/>
                <w:b/>
                <w:sz w:val="20"/>
              </w:rPr>
            </w:pPr>
          </w:p>
          <w:p w14:paraId="4E9C9A38" w14:textId="77777777" w:rsidR="009F2E5C" w:rsidRPr="00655CE4" w:rsidRDefault="009F2E5C" w:rsidP="002A330B">
            <w:pPr>
              <w:pStyle w:val="Testo"/>
              <w:tabs>
                <w:tab w:val="clear" w:pos="3645"/>
                <w:tab w:val="left" w:pos="2396"/>
              </w:tabs>
              <w:spacing w:before="0" w:after="0" w:line="240" w:lineRule="auto"/>
              <w:rPr>
                <w:rFonts w:ascii="Helvetica Now Text Light" w:hAnsi="Helvetica Now Text Light" w:cstheme="minorHAnsi"/>
                <w:b/>
                <w:sz w:val="20"/>
              </w:rPr>
            </w:pPr>
            <w:r w:rsidRPr="00655CE4">
              <w:rPr>
                <w:rFonts w:ascii="Helvetica Now Text Light" w:hAnsi="Helvetica Now Text Light" w:cstheme="minorHAnsi"/>
                <w:b/>
                <w:bCs/>
                <w:sz w:val="20"/>
              </w:rPr>
              <w:t>Città</w:t>
            </w:r>
            <w:r>
              <w:rPr>
                <w:rFonts w:ascii="Helvetica Now Text Light" w:hAnsi="Helvetica Now Text Light" w:cstheme="minorHAnsi"/>
                <w:b/>
                <w:bCs/>
                <w:sz w:val="20"/>
              </w:rPr>
              <w:t xml:space="preserve"> … </w:t>
            </w:r>
            <w:r w:rsidRPr="00655CE4">
              <w:rPr>
                <w:rFonts w:ascii="Helvetica Now Text Light" w:hAnsi="Helvetica Now Text Light" w:cstheme="minorHAnsi"/>
                <w:b/>
                <w:bCs/>
                <w:sz w:val="20"/>
              </w:rPr>
              <w:t xml:space="preserve">Via </w:t>
            </w:r>
            <w:r>
              <w:rPr>
                <w:rFonts w:ascii="Helvetica Now Text Light" w:hAnsi="Helvetica Now Text Light" w:cstheme="minorHAnsi"/>
                <w:bCs/>
                <w:sz w:val="20"/>
              </w:rPr>
              <w:t xml:space="preserve">… </w:t>
            </w:r>
            <w:r w:rsidRPr="00655CE4">
              <w:rPr>
                <w:rFonts w:ascii="Helvetica Now Text Light" w:hAnsi="Helvetica Now Text Light" w:cstheme="minorHAnsi"/>
                <w:b/>
                <w:sz w:val="20"/>
              </w:rPr>
              <w:t>Cap</w:t>
            </w:r>
            <w:r w:rsidRPr="00655CE4">
              <w:rPr>
                <w:rFonts w:ascii="Helvetica Now Text Light" w:hAnsi="Helvetica Now Text Light" w:cstheme="minorHAnsi"/>
                <w:bCs/>
                <w:sz w:val="20"/>
              </w:rPr>
              <w:t xml:space="preserve"> </w:t>
            </w:r>
            <w:r>
              <w:rPr>
                <w:rFonts w:ascii="Helvetica Now Text Light" w:hAnsi="Helvetica Now Text Light" w:cstheme="minorHAnsi"/>
                <w:bCs/>
                <w:sz w:val="20"/>
              </w:rPr>
              <w:t xml:space="preserve">… </w:t>
            </w:r>
            <w:r>
              <w:rPr>
                <w:rFonts w:ascii="Helvetica Now Text Light" w:hAnsi="Helvetica Now Text Light" w:cstheme="minorHAnsi"/>
                <w:b/>
                <w:bCs/>
                <w:sz w:val="20"/>
              </w:rPr>
              <w:t xml:space="preserve">Provincia </w:t>
            </w:r>
            <w:r>
              <w:rPr>
                <w:rFonts w:ascii="Helvetica Now Text Light" w:hAnsi="Helvetica Now Text Light" w:cstheme="minorHAnsi"/>
                <w:bCs/>
                <w:sz w:val="20"/>
              </w:rPr>
              <w:t xml:space="preserve">… </w:t>
            </w:r>
            <w:r>
              <w:rPr>
                <w:rFonts w:ascii="Helvetica Now Text Light" w:hAnsi="Helvetica Now Text Light" w:cstheme="minorHAnsi"/>
                <w:b/>
                <w:bCs/>
                <w:sz w:val="20"/>
              </w:rPr>
              <w:t xml:space="preserve">C.F./P.IVA: </w:t>
            </w:r>
            <w:r>
              <w:rPr>
                <w:rFonts w:ascii="Helvetica Now Text Light" w:hAnsi="Helvetica Now Text Light" w:cstheme="minorHAnsi"/>
                <w:bCs/>
                <w:sz w:val="20"/>
              </w:rPr>
              <w:t xml:space="preserve">… </w:t>
            </w:r>
            <w:r>
              <w:rPr>
                <w:rFonts w:ascii="Helvetica Now Text Light" w:hAnsi="Helvetica Now Text Light" w:cstheme="minorHAnsi"/>
                <w:b/>
                <w:sz w:val="20"/>
              </w:rPr>
              <w:t xml:space="preserve">PEC: </w:t>
            </w:r>
            <w:r>
              <w:rPr>
                <w:rFonts w:ascii="Helvetica Now Text Light" w:hAnsi="Helvetica Now Text Light" w:cstheme="minorHAnsi"/>
                <w:bCs/>
                <w:sz w:val="20"/>
              </w:rPr>
              <w:t>…</w:t>
            </w:r>
          </w:p>
        </w:tc>
      </w:tr>
      <w:tr w:rsidR="009F2E5C" w:rsidRPr="00655CE4" w14:paraId="7DB6AFB5" w14:textId="77777777" w:rsidTr="002A330B">
        <w:trPr>
          <w:trHeight w:val="664"/>
        </w:trPr>
        <w:tc>
          <w:tcPr>
            <w:tcW w:w="720" w:type="dxa"/>
            <w:vMerge w:val="restart"/>
          </w:tcPr>
          <w:p w14:paraId="58E5075F"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r w:rsidRPr="00655CE4">
              <w:rPr>
                <w:rFonts w:ascii="Helvetica Now Text Light" w:hAnsi="Helvetica Now Text Light" w:cstheme="minorHAnsi"/>
                <w:b/>
                <w:bCs/>
                <w:sz w:val="20"/>
              </w:rPr>
              <w:t>4.</w:t>
            </w:r>
          </w:p>
        </w:tc>
        <w:tc>
          <w:tcPr>
            <w:tcW w:w="4237" w:type="dxa"/>
          </w:tcPr>
          <w:p w14:paraId="65589F2D" w14:textId="77777777" w:rsidR="009F2E5C" w:rsidRPr="00655CE4"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655CE4">
              <w:rPr>
                <w:rFonts w:ascii="Helvetica Now Text Light" w:hAnsi="Helvetica Now Text Light" w:cstheme="minorHAnsi"/>
                <w:b/>
                <w:sz w:val="20"/>
              </w:rPr>
              <w:t>Descrizione opera</w:t>
            </w:r>
          </w:p>
        </w:tc>
        <w:tc>
          <w:tcPr>
            <w:tcW w:w="4567" w:type="dxa"/>
          </w:tcPr>
          <w:p w14:paraId="13DF6F1F" w14:textId="77777777" w:rsidR="009F2E5C" w:rsidRPr="00655CE4"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655CE4" w14:paraId="1D428F73" w14:textId="77777777" w:rsidTr="002A330B">
        <w:trPr>
          <w:trHeight w:val="50"/>
        </w:trPr>
        <w:tc>
          <w:tcPr>
            <w:tcW w:w="720" w:type="dxa"/>
            <w:vMerge/>
          </w:tcPr>
          <w:p w14:paraId="647F9C7A"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4237" w:type="dxa"/>
          </w:tcPr>
          <w:p w14:paraId="0EA2D98D" w14:textId="77777777" w:rsidR="009F2E5C" w:rsidRPr="00655CE4"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655CE4">
              <w:rPr>
                <w:rFonts w:ascii="Helvetica Now Text Light" w:hAnsi="Helvetica Now Text Light" w:cstheme="minorHAnsi"/>
                <w:b/>
                <w:sz w:val="20"/>
              </w:rPr>
              <w:t>Luogo di esecuzione</w:t>
            </w:r>
          </w:p>
        </w:tc>
        <w:tc>
          <w:tcPr>
            <w:tcW w:w="4567" w:type="dxa"/>
          </w:tcPr>
          <w:p w14:paraId="1880B8E9" w14:textId="77777777" w:rsidR="009F2E5C" w:rsidRPr="00655CE4"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655CE4" w14:paraId="01B86A29" w14:textId="77777777" w:rsidTr="002A330B">
        <w:trPr>
          <w:trHeight w:val="161"/>
        </w:trPr>
        <w:tc>
          <w:tcPr>
            <w:tcW w:w="720" w:type="dxa"/>
            <w:vMerge/>
          </w:tcPr>
          <w:p w14:paraId="1D85E939"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4237" w:type="dxa"/>
          </w:tcPr>
          <w:p w14:paraId="3550FD42" w14:textId="77777777" w:rsidR="009F2E5C" w:rsidRPr="00655CE4"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655CE4">
              <w:rPr>
                <w:rFonts w:ascii="Helvetica Now Text Light" w:hAnsi="Helvetica Now Text Light" w:cstheme="minorHAnsi"/>
                <w:b/>
                <w:sz w:val="20"/>
              </w:rPr>
              <w:t xml:space="preserve">Descrizione dell’attività </w:t>
            </w:r>
            <w:r>
              <w:rPr>
                <w:rFonts w:ascii="Helvetica Now Text Light" w:hAnsi="Helvetica Now Text Light" w:cstheme="minorHAnsi"/>
                <w:b/>
                <w:sz w:val="20"/>
              </w:rPr>
              <w:t xml:space="preserve">di </w:t>
            </w:r>
            <w:r w:rsidRPr="00655CE4">
              <w:rPr>
                <w:rFonts w:ascii="Helvetica Now Text Light" w:hAnsi="Helvetica Now Text Light" w:cstheme="minorHAnsi"/>
                <w:b/>
                <w:sz w:val="20"/>
              </w:rPr>
              <w:t>progettazione</w:t>
            </w:r>
          </w:p>
        </w:tc>
        <w:tc>
          <w:tcPr>
            <w:tcW w:w="4567" w:type="dxa"/>
          </w:tcPr>
          <w:p w14:paraId="7F10A6BD" w14:textId="77777777" w:rsidR="009F2E5C"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p w14:paraId="3CD991BA" w14:textId="77777777" w:rsidR="009F2E5C" w:rsidRPr="00655CE4"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655CE4" w14:paraId="6190B22A" w14:textId="77777777" w:rsidTr="002A330B">
        <w:trPr>
          <w:trHeight w:val="128"/>
        </w:trPr>
        <w:tc>
          <w:tcPr>
            <w:tcW w:w="720" w:type="dxa"/>
            <w:vMerge/>
          </w:tcPr>
          <w:p w14:paraId="1ACD555A"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4237" w:type="dxa"/>
          </w:tcPr>
          <w:p w14:paraId="525028DA" w14:textId="77777777" w:rsidR="009F2E5C" w:rsidRPr="00655CE4"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655CE4">
              <w:rPr>
                <w:rFonts w:ascii="Helvetica Now Text Light" w:hAnsi="Helvetica Now Text Light" w:cstheme="minorHAnsi"/>
                <w:b/>
                <w:sz w:val="20"/>
              </w:rPr>
              <w:t>Data prevista inizio lavori</w:t>
            </w:r>
          </w:p>
        </w:tc>
        <w:tc>
          <w:tcPr>
            <w:tcW w:w="4567" w:type="dxa"/>
          </w:tcPr>
          <w:p w14:paraId="683C04CA" w14:textId="77777777" w:rsidR="009F2E5C" w:rsidRPr="00655CE4"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655CE4" w14:paraId="7FB3E2A0" w14:textId="77777777" w:rsidTr="002A330B">
        <w:trPr>
          <w:trHeight w:val="118"/>
        </w:trPr>
        <w:tc>
          <w:tcPr>
            <w:tcW w:w="720" w:type="dxa"/>
            <w:vMerge/>
          </w:tcPr>
          <w:p w14:paraId="070FEDF9"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4237" w:type="dxa"/>
          </w:tcPr>
          <w:p w14:paraId="09290E7A" w14:textId="77777777" w:rsidR="009F2E5C" w:rsidRPr="00501950"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655CE4">
              <w:rPr>
                <w:rFonts w:ascii="Helvetica Now Text Light" w:hAnsi="Helvetica Now Text Light" w:cstheme="minorHAnsi"/>
                <w:b/>
                <w:sz w:val="20"/>
              </w:rPr>
              <w:t>Data prevista fi</w:t>
            </w:r>
            <w:r>
              <w:rPr>
                <w:rFonts w:ascii="Helvetica Now Text Light" w:hAnsi="Helvetica Now Text Light" w:cstheme="minorHAnsi"/>
                <w:b/>
                <w:sz w:val="20"/>
              </w:rPr>
              <w:t>n</w:t>
            </w:r>
            <w:r w:rsidRPr="00655CE4">
              <w:rPr>
                <w:rFonts w:ascii="Helvetica Now Text Light" w:hAnsi="Helvetica Now Text Light" w:cstheme="minorHAnsi"/>
                <w:b/>
                <w:sz w:val="20"/>
              </w:rPr>
              <w:t>e lavori</w:t>
            </w:r>
          </w:p>
        </w:tc>
        <w:tc>
          <w:tcPr>
            <w:tcW w:w="4567" w:type="dxa"/>
          </w:tcPr>
          <w:p w14:paraId="071D0776" w14:textId="77777777" w:rsidR="009F2E5C" w:rsidRPr="00655CE4"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655CE4" w14:paraId="182597AB" w14:textId="77777777" w:rsidTr="002A330B">
        <w:trPr>
          <w:trHeight w:val="80"/>
        </w:trPr>
        <w:tc>
          <w:tcPr>
            <w:tcW w:w="720" w:type="dxa"/>
            <w:vMerge/>
          </w:tcPr>
          <w:p w14:paraId="330A0D23"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4237" w:type="dxa"/>
          </w:tcPr>
          <w:p w14:paraId="23A6B8AE" w14:textId="77777777" w:rsidR="009F2E5C" w:rsidRPr="00655CE4"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655CE4">
              <w:rPr>
                <w:rFonts w:ascii="Helvetica Now Text Light" w:hAnsi="Helvetica Now Text Light" w:cstheme="minorHAnsi"/>
                <w:b/>
                <w:sz w:val="20"/>
              </w:rPr>
              <w:t>Costo complessivo</w:t>
            </w:r>
            <w:r>
              <w:rPr>
                <w:rFonts w:ascii="Helvetica Now Text Light" w:hAnsi="Helvetica Now Text Light" w:cstheme="minorHAnsi"/>
                <w:b/>
                <w:sz w:val="20"/>
              </w:rPr>
              <w:t xml:space="preserve"> </w:t>
            </w:r>
            <w:r w:rsidRPr="00655CE4">
              <w:rPr>
                <w:rFonts w:ascii="Helvetica Now Text Light" w:hAnsi="Helvetica Now Text Light" w:cstheme="minorHAnsi"/>
                <w:b/>
                <w:sz w:val="20"/>
              </w:rPr>
              <w:t>previsto opera</w:t>
            </w:r>
            <w:r>
              <w:rPr>
                <w:rFonts w:ascii="Helvetica Now Text Light" w:hAnsi="Helvetica Now Text Light" w:cstheme="minorHAnsi"/>
                <w:b/>
                <w:sz w:val="20"/>
              </w:rPr>
              <w:t xml:space="preserve"> </w:t>
            </w:r>
          </w:p>
        </w:tc>
        <w:tc>
          <w:tcPr>
            <w:tcW w:w="4567" w:type="dxa"/>
          </w:tcPr>
          <w:p w14:paraId="4E07B132" w14:textId="77777777" w:rsidR="009F2E5C" w:rsidRPr="00655CE4"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r>
              <w:rPr>
                <w:rFonts w:ascii="Helvetica Now Text Light" w:hAnsi="Helvetica Now Text Light" w:cstheme="minorHAnsi"/>
                <w:b/>
                <w:sz w:val="20"/>
              </w:rPr>
              <w:t>€</w:t>
            </w:r>
          </w:p>
        </w:tc>
      </w:tr>
      <w:tr w:rsidR="009F2E5C" w:rsidRPr="00655CE4" w14:paraId="19408BB5" w14:textId="77777777" w:rsidTr="002A330B">
        <w:trPr>
          <w:trHeight w:val="495"/>
        </w:trPr>
        <w:tc>
          <w:tcPr>
            <w:tcW w:w="720" w:type="dxa"/>
            <w:vMerge/>
          </w:tcPr>
          <w:p w14:paraId="7538400D"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4237" w:type="dxa"/>
          </w:tcPr>
          <w:p w14:paraId="09FE3720" w14:textId="77777777" w:rsidR="009F2E5C" w:rsidRPr="00655CE4"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501950">
              <w:rPr>
                <w:rFonts w:ascii="Helvetica Now Text Light" w:hAnsi="Helvetica Now Text Light" w:cstheme="minorHAnsi"/>
                <w:b/>
                <w:sz w:val="20"/>
              </w:rPr>
              <w:t>Somma assicurata % costo complessivo previsto opera (non superiore al 10</w:t>
            </w:r>
            <w:proofErr w:type="gramStart"/>
            <w:r w:rsidRPr="00501950">
              <w:rPr>
                <w:rFonts w:ascii="Helvetica Now Text Light" w:hAnsi="Helvetica Now Text Light" w:cstheme="minorHAnsi"/>
                <w:b/>
                <w:sz w:val="20"/>
              </w:rPr>
              <w:t xml:space="preserve">%)   </w:t>
            </w:r>
            <w:proofErr w:type="gramEnd"/>
            <w:r w:rsidRPr="00501950">
              <w:rPr>
                <w:rFonts w:ascii="Helvetica Now Text Light" w:hAnsi="Helvetica Now Text Light" w:cstheme="minorHAnsi"/>
                <w:b/>
                <w:sz w:val="20"/>
              </w:rPr>
              <w:t xml:space="preserve">                    </w:t>
            </w:r>
          </w:p>
        </w:tc>
        <w:tc>
          <w:tcPr>
            <w:tcW w:w="4567" w:type="dxa"/>
          </w:tcPr>
          <w:p w14:paraId="78957899" w14:textId="77777777" w:rsidR="009F2E5C" w:rsidRPr="00655CE4"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r w:rsidRPr="00501950">
              <w:rPr>
                <w:rFonts w:ascii="Helvetica Now Text Light" w:hAnsi="Helvetica Now Text Light" w:cstheme="minorHAnsi"/>
                <w:b/>
                <w:sz w:val="20"/>
              </w:rPr>
              <w:t xml:space="preserve">€  </w:t>
            </w:r>
          </w:p>
        </w:tc>
      </w:tr>
      <w:tr w:rsidR="009F2E5C" w:rsidRPr="00655CE4" w14:paraId="3BB07D5A" w14:textId="77777777" w:rsidTr="002A330B">
        <w:tc>
          <w:tcPr>
            <w:tcW w:w="720" w:type="dxa"/>
            <w:vMerge w:val="restart"/>
          </w:tcPr>
          <w:p w14:paraId="5C3C57A0"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r w:rsidRPr="00655CE4">
              <w:rPr>
                <w:rFonts w:ascii="Helvetica Now Text Light" w:hAnsi="Helvetica Now Text Light" w:cstheme="minorHAnsi"/>
                <w:b/>
                <w:bCs/>
                <w:sz w:val="20"/>
              </w:rPr>
              <w:t>5.</w:t>
            </w:r>
          </w:p>
        </w:tc>
        <w:tc>
          <w:tcPr>
            <w:tcW w:w="4237" w:type="dxa"/>
          </w:tcPr>
          <w:p w14:paraId="11FA69CC" w14:textId="77777777" w:rsidR="009F2E5C" w:rsidRPr="00655CE4" w:rsidRDefault="009F2E5C" w:rsidP="002A330B">
            <w:pPr>
              <w:pStyle w:val="Testo"/>
              <w:tabs>
                <w:tab w:val="clear" w:pos="3645"/>
                <w:tab w:val="left" w:pos="2052"/>
              </w:tabs>
              <w:spacing w:before="0" w:after="0" w:line="240" w:lineRule="auto"/>
              <w:jc w:val="left"/>
              <w:rPr>
                <w:rFonts w:ascii="Helvetica Now Text Light" w:hAnsi="Helvetica Now Text Light" w:cstheme="minorHAnsi"/>
                <w:b/>
                <w:sz w:val="20"/>
              </w:rPr>
            </w:pPr>
            <w:r w:rsidRPr="00655CE4">
              <w:rPr>
                <w:rFonts w:ascii="Helvetica Now Text Light" w:hAnsi="Helvetica Now Text Light" w:cstheme="minorHAnsi"/>
                <w:b/>
                <w:sz w:val="20"/>
              </w:rPr>
              <w:t>Data inizio copertura assicurativa</w:t>
            </w:r>
          </w:p>
        </w:tc>
        <w:tc>
          <w:tcPr>
            <w:tcW w:w="4567" w:type="dxa"/>
          </w:tcPr>
          <w:p w14:paraId="4EB97453" w14:textId="77777777" w:rsidR="009F2E5C" w:rsidRPr="00655CE4" w:rsidRDefault="009F2E5C" w:rsidP="002A330B">
            <w:pPr>
              <w:pStyle w:val="Testo"/>
              <w:tabs>
                <w:tab w:val="clear" w:pos="3645"/>
                <w:tab w:val="left" w:pos="2052"/>
              </w:tabs>
              <w:spacing w:before="0" w:after="0" w:line="240" w:lineRule="auto"/>
              <w:jc w:val="center"/>
              <w:rPr>
                <w:rFonts w:ascii="Helvetica Now Text Light" w:hAnsi="Helvetica Now Text Light" w:cstheme="minorHAnsi"/>
                <w:sz w:val="20"/>
              </w:rPr>
            </w:pPr>
          </w:p>
        </w:tc>
      </w:tr>
      <w:tr w:rsidR="009F2E5C" w:rsidRPr="00655CE4" w14:paraId="35318374" w14:textId="77777777" w:rsidTr="002A330B">
        <w:tc>
          <w:tcPr>
            <w:tcW w:w="720" w:type="dxa"/>
            <w:vMerge/>
          </w:tcPr>
          <w:p w14:paraId="7CC5C06E" w14:textId="77777777" w:rsidR="009F2E5C" w:rsidRPr="00655CE4" w:rsidRDefault="009F2E5C" w:rsidP="002A330B">
            <w:pPr>
              <w:pStyle w:val="Testo"/>
              <w:spacing w:before="0" w:after="0" w:line="240" w:lineRule="auto"/>
              <w:rPr>
                <w:rFonts w:ascii="Helvetica Now Text Light" w:hAnsi="Helvetica Now Text Light" w:cstheme="minorHAnsi"/>
                <w:b/>
                <w:bCs/>
                <w:sz w:val="20"/>
              </w:rPr>
            </w:pPr>
          </w:p>
        </w:tc>
        <w:tc>
          <w:tcPr>
            <w:tcW w:w="4237" w:type="dxa"/>
          </w:tcPr>
          <w:p w14:paraId="49743AE4" w14:textId="77777777" w:rsidR="009F2E5C" w:rsidRPr="00655CE4" w:rsidRDefault="009F2E5C" w:rsidP="002A330B">
            <w:pPr>
              <w:pStyle w:val="Testo"/>
              <w:tabs>
                <w:tab w:val="clear" w:pos="3645"/>
                <w:tab w:val="left" w:pos="2052"/>
              </w:tabs>
              <w:spacing w:before="0" w:after="0" w:line="240" w:lineRule="auto"/>
              <w:jc w:val="left"/>
              <w:rPr>
                <w:rFonts w:ascii="Helvetica Now Text Light" w:hAnsi="Helvetica Now Text Light" w:cstheme="minorHAnsi"/>
                <w:b/>
                <w:sz w:val="20"/>
              </w:rPr>
            </w:pPr>
            <w:r w:rsidRPr="00655CE4">
              <w:rPr>
                <w:rFonts w:ascii="Helvetica Now Text Light" w:hAnsi="Helvetica Now Text Light" w:cstheme="minorHAnsi"/>
                <w:b/>
                <w:sz w:val="20"/>
              </w:rPr>
              <w:t>Data cessazione copertura assicurativa</w:t>
            </w:r>
          </w:p>
        </w:tc>
        <w:tc>
          <w:tcPr>
            <w:tcW w:w="4567" w:type="dxa"/>
          </w:tcPr>
          <w:p w14:paraId="0B040B48" w14:textId="77777777" w:rsidR="009F2E5C" w:rsidRPr="00655CE4" w:rsidRDefault="009F2E5C" w:rsidP="002A330B">
            <w:pPr>
              <w:pStyle w:val="Testo"/>
              <w:tabs>
                <w:tab w:val="clear" w:pos="3645"/>
                <w:tab w:val="left" w:pos="2052"/>
              </w:tabs>
              <w:spacing w:before="0" w:after="0" w:line="240" w:lineRule="auto"/>
              <w:jc w:val="center"/>
              <w:rPr>
                <w:rFonts w:ascii="Helvetica Now Text Light" w:hAnsi="Helvetica Now Text Light" w:cstheme="minorHAnsi"/>
                <w:sz w:val="20"/>
              </w:rPr>
            </w:pPr>
          </w:p>
        </w:tc>
      </w:tr>
      <w:tr w:rsidR="009F2E5C" w:rsidRPr="00655CE4" w14:paraId="674CCB9B" w14:textId="77777777" w:rsidTr="002A330B">
        <w:tc>
          <w:tcPr>
            <w:tcW w:w="720" w:type="dxa"/>
          </w:tcPr>
          <w:p w14:paraId="478CB8C1" w14:textId="77777777" w:rsidR="009F2E5C" w:rsidRPr="00655CE4" w:rsidRDefault="009F2E5C" w:rsidP="009F2E5C">
            <w:pPr>
              <w:pStyle w:val="Testo"/>
              <w:widowControl w:val="0"/>
              <w:numPr>
                <w:ilvl w:val="0"/>
                <w:numId w:val="46"/>
              </w:numPr>
              <w:spacing w:before="0" w:after="0" w:line="240" w:lineRule="auto"/>
              <w:rPr>
                <w:rFonts w:ascii="Helvetica Now Text Light" w:hAnsi="Helvetica Now Text Light" w:cstheme="minorHAnsi"/>
                <w:b/>
                <w:bCs/>
                <w:sz w:val="20"/>
              </w:rPr>
            </w:pPr>
          </w:p>
        </w:tc>
        <w:tc>
          <w:tcPr>
            <w:tcW w:w="4237" w:type="dxa"/>
          </w:tcPr>
          <w:p w14:paraId="7C98A61E" w14:textId="77777777" w:rsidR="009F2E5C" w:rsidRPr="00655CE4" w:rsidRDefault="009F2E5C" w:rsidP="002A330B">
            <w:pPr>
              <w:pStyle w:val="Testo"/>
              <w:tabs>
                <w:tab w:val="clear" w:pos="3645"/>
                <w:tab w:val="left" w:pos="2052"/>
              </w:tabs>
              <w:spacing w:before="0" w:after="0" w:line="240" w:lineRule="auto"/>
              <w:jc w:val="left"/>
              <w:rPr>
                <w:rFonts w:ascii="Helvetica Now Text Light" w:hAnsi="Helvetica Now Text Light" w:cstheme="minorHAnsi"/>
                <w:b/>
                <w:sz w:val="20"/>
              </w:rPr>
            </w:pPr>
            <w:r w:rsidRPr="00501950">
              <w:rPr>
                <w:rFonts w:ascii="Helvetica Now Text Light" w:hAnsi="Helvetica Now Text Light" w:cstheme="minorHAnsi"/>
                <w:b/>
                <w:sz w:val="20"/>
              </w:rPr>
              <w:t>Spazio a disposizione della Società per la regolazione del premio</w:t>
            </w:r>
          </w:p>
        </w:tc>
        <w:tc>
          <w:tcPr>
            <w:tcW w:w="4567" w:type="dxa"/>
          </w:tcPr>
          <w:p w14:paraId="0729BD38" w14:textId="77777777" w:rsidR="009F2E5C" w:rsidRPr="00655CE4" w:rsidRDefault="009F2E5C" w:rsidP="002A330B">
            <w:pPr>
              <w:pStyle w:val="Testo"/>
              <w:tabs>
                <w:tab w:val="clear" w:pos="3645"/>
                <w:tab w:val="left" w:pos="2052"/>
              </w:tabs>
              <w:spacing w:before="0" w:after="0" w:line="240" w:lineRule="auto"/>
              <w:jc w:val="center"/>
              <w:rPr>
                <w:rFonts w:ascii="Helvetica Now Text Light" w:hAnsi="Helvetica Now Text Light" w:cstheme="minorHAnsi"/>
                <w:sz w:val="20"/>
              </w:rPr>
            </w:pPr>
          </w:p>
        </w:tc>
      </w:tr>
    </w:tbl>
    <w:p w14:paraId="082BF757" w14:textId="77777777" w:rsidR="009F2E5C" w:rsidRDefault="009F2E5C" w:rsidP="009F2E5C">
      <w:pPr>
        <w:jc w:val="both"/>
        <w:rPr>
          <w:rFonts w:ascii="Helvetica Now Text Light" w:hAnsi="Helvetica Now Text Light" w:cs="Arial"/>
          <w:b/>
        </w:rPr>
      </w:pPr>
    </w:p>
    <w:p w14:paraId="19BC8C04" w14:textId="77777777" w:rsidR="009F2E5C" w:rsidRDefault="009F2E5C" w:rsidP="009F2E5C">
      <w:pPr>
        <w:jc w:val="both"/>
        <w:rPr>
          <w:rFonts w:ascii="Helvetica Now Text Light" w:hAnsi="Helvetica Now Text Light" w:cs="Arial"/>
          <w:b/>
        </w:rPr>
      </w:pPr>
    </w:p>
    <w:p w14:paraId="71542CE6" w14:textId="77777777" w:rsidR="009F2E5C" w:rsidRDefault="009F2E5C" w:rsidP="009F2E5C">
      <w:pPr>
        <w:jc w:val="both"/>
        <w:rPr>
          <w:rFonts w:ascii="Helvetica Now Text Light" w:hAnsi="Helvetica Now Text Light" w:cs="Arial"/>
          <w:b/>
        </w:rPr>
      </w:pPr>
      <w:r>
        <w:rPr>
          <w:rFonts w:ascii="Helvetica Now Text Light" w:hAnsi="Helvetica Now Text Light" w:cs="Arial"/>
          <w:b/>
        </w:rPr>
        <w:br w:type="page"/>
      </w:r>
    </w:p>
    <w:p w14:paraId="454B5D47" w14:textId="77777777" w:rsidR="009F2E5C" w:rsidRPr="00051E0F" w:rsidRDefault="009F2E5C" w:rsidP="009F2E5C">
      <w:pPr>
        <w:jc w:val="center"/>
        <w:rPr>
          <w:rFonts w:ascii="Helvetica Now Text Light" w:hAnsi="Helvetica Now Text Light" w:cstheme="minorHAnsi"/>
          <w:b/>
          <w:bCs/>
          <w:kern w:val="28"/>
          <w:lang w:eastAsia="ar-SA"/>
        </w:rPr>
      </w:pPr>
      <w:r w:rsidRPr="00051E0F">
        <w:rPr>
          <w:rFonts w:ascii="Helvetica Now Text Light" w:hAnsi="Helvetica Now Text Light" w:cstheme="minorHAnsi"/>
          <w:b/>
          <w:bCs/>
          <w:kern w:val="28"/>
          <w:lang w:eastAsia="ar-SA"/>
        </w:rPr>
        <w:lastRenderedPageBreak/>
        <w:t>ALLEGATO 2</w:t>
      </w:r>
    </w:p>
    <w:p w14:paraId="77465205" w14:textId="77777777" w:rsidR="009F2E5C" w:rsidRPr="00051E0F" w:rsidRDefault="009F2E5C" w:rsidP="009F2E5C">
      <w:pPr>
        <w:jc w:val="center"/>
        <w:rPr>
          <w:rFonts w:ascii="Helvetica Now Text Light" w:hAnsi="Helvetica Now Text Light" w:cstheme="minorHAnsi"/>
          <w:b/>
          <w:bCs/>
          <w:kern w:val="28"/>
          <w:lang w:eastAsia="ar-SA"/>
        </w:rPr>
      </w:pPr>
      <w:r w:rsidRPr="00051E0F">
        <w:rPr>
          <w:rFonts w:ascii="Helvetica Now Text Light" w:hAnsi="Helvetica Now Text Light" w:cstheme="minorHAnsi"/>
          <w:b/>
          <w:bCs/>
          <w:kern w:val="28"/>
          <w:lang w:eastAsia="ar-SA"/>
        </w:rPr>
        <w:t>COPERTURA PROFESSIONALE DEL VERIFICATORE INTERNO DI CUI AL D.LGS. 36/2023 ALLEGATO I.7 ARTICOLI 37, 42 E 43</w:t>
      </w:r>
    </w:p>
    <w:p w14:paraId="5FC572DD" w14:textId="77777777" w:rsidR="009F2E5C" w:rsidRPr="00051E0F" w:rsidRDefault="009F2E5C" w:rsidP="009F2E5C">
      <w:pPr>
        <w:jc w:val="center"/>
        <w:rPr>
          <w:rFonts w:ascii="Helvetica Now Text Light" w:hAnsi="Helvetica Now Text Light" w:cstheme="minorHAnsi"/>
        </w:rPr>
      </w:pPr>
    </w:p>
    <w:p w14:paraId="34D47B9A" w14:textId="77777777" w:rsidR="009F2E5C" w:rsidRPr="00051E0F" w:rsidRDefault="009F2E5C" w:rsidP="009F2E5C">
      <w:pPr>
        <w:jc w:val="center"/>
        <w:rPr>
          <w:rFonts w:ascii="Helvetica Now Text Light" w:hAnsi="Helvetica Now Text Light" w:cstheme="minorHAnsi"/>
          <w:b/>
          <w:bCs/>
          <w:smallCaps/>
          <w:kern w:val="3"/>
          <w:lang w:eastAsia="ar-SA"/>
        </w:rPr>
      </w:pPr>
      <w:r w:rsidRPr="00051E0F">
        <w:rPr>
          <w:rFonts w:ascii="Helvetica Now Text Light" w:hAnsi="Helvetica Now Text Light" w:cstheme="minorHAnsi"/>
          <w:b/>
          <w:bCs/>
          <w:smallCaps/>
          <w:kern w:val="3"/>
          <w:lang w:eastAsia="ar-SA"/>
        </w:rPr>
        <w:t>DEFINIZIONI</w:t>
      </w:r>
    </w:p>
    <w:p w14:paraId="5E8C19B6" w14:textId="77777777" w:rsidR="008A1B9F" w:rsidRDefault="008A1B9F" w:rsidP="009F2E5C">
      <w:pPr>
        <w:autoSpaceDE w:val="0"/>
        <w:autoSpaceDN w:val="0"/>
        <w:adjustRightInd w:val="0"/>
        <w:jc w:val="both"/>
        <w:rPr>
          <w:rFonts w:ascii="Helvetica Now Text Light" w:hAnsi="Helvetica Now Text Light" w:cs="Arial"/>
          <w:szCs w:val="18"/>
        </w:rPr>
      </w:pPr>
    </w:p>
    <w:p w14:paraId="686BDAD2" w14:textId="4A81544E" w:rsidR="009F2E5C" w:rsidRPr="00051E0F" w:rsidRDefault="009F2E5C" w:rsidP="009F2E5C">
      <w:pPr>
        <w:autoSpaceDE w:val="0"/>
        <w:autoSpaceDN w:val="0"/>
        <w:adjustRightInd w:val="0"/>
        <w:jc w:val="both"/>
        <w:rPr>
          <w:rFonts w:ascii="Helvetica Now Text Light" w:hAnsi="Helvetica Now Text Light" w:cstheme="minorHAnsi"/>
        </w:rPr>
      </w:pPr>
      <w:r w:rsidRPr="00051E0F">
        <w:rPr>
          <w:rFonts w:ascii="Helvetica Now Text Light" w:hAnsi="Helvetica Now Text Light" w:cs="Arial"/>
          <w:szCs w:val="18"/>
        </w:rPr>
        <w:t xml:space="preserve">Le parti convengono che le garanzie della presente assicurazione saranno adeguate in conformità a eventuali norme e/o regolamenti emanati nel corso della durata della stessa, come previsto dal </w:t>
      </w:r>
      <w:proofErr w:type="spellStart"/>
      <w:r w:rsidRPr="00051E0F">
        <w:rPr>
          <w:rFonts w:ascii="Helvetica Now Text Light" w:hAnsi="Helvetica Now Text Light" w:cs="Arial"/>
          <w:szCs w:val="18"/>
        </w:rPr>
        <w:t>D.Lgs.</w:t>
      </w:r>
      <w:proofErr w:type="spellEnd"/>
      <w:r w:rsidRPr="00051E0F">
        <w:rPr>
          <w:rFonts w:ascii="Helvetica Now Text Light" w:hAnsi="Helvetica Now Text Light" w:cs="Arial"/>
          <w:szCs w:val="18"/>
        </w:rPr>
        <w:t xml:space="preserve"> 36/2023. </w:t>
      </w:r>
      <w:r w:rsidRPr="00051E0F">
        <w:rPr>
          <w:rFonts w:ascii="Helvetica Now Text Light" w:hAnsi="Helvetica Now Text Light" w:cstheme="minorHAnsi"/>
        </w:rPr>
        <w:t>Ai fini della presente appendice valgono le seguenti definizioni, intendendosi per:</w:t>
      </w:r>
    </w:p>
    <w:p w14:paraId="0CB6AB2B" w14:textId="77777777" w:rsidR="009F2E5C" w:rsidRPr="00051E0F" w:rsidRDefault="009F2E5C" w:rsidP="009F2E5C">
      <w:pPr>
        <w:jc w:val="both"/>
        <w:rPr>
          <w:rFonts w:ascii="Helvetica Now Text Light" w:hAnsi="Helvetica Now Text Light" w:cstheme="minorHAnsi"/>
        </w:rPr>
      </w:pPr>
    </w:p>
    <w:tbl>
      <w:tblPr>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89"/>
        <w:gridCol w:w="6662"/>
      </w:tblGrid>
      <w:tr w:rsidR="009F2E5C" w:rsidRPr="00051E0F" w14:paraId="1A75C3E3" w14:textId="77777777" w:rsidTr="002A330B">
        <w:tc>
          <w:tcPr>
            <w:tcW w:w="3189" w:type="dxa"/>
            <w:tcBorders>
              <w:top w:val="single" w:sz="4" w:space="0" w:color="auto"/>
              <w:left w:val="single" w:sz="4" w:space="0" w:color="auto"/>
              <w:bottom w:val="single" w:sz="4" w:space="0" w:color="auto"/>
              <w:right w:val="single" w:sz="4" w:space="0" w:color="auto"/>
            </w:tcBorders>
          </w:tcPr>
          <w:p w14:paraId="56D15448" w14:textId="77777777" w:rsidR="009F2E5C" w:rsidRPr="00051E0F" w:rsidRDefault="009F2E5C" w:rsidP="002A330B">
            <w:pPr>
              <w:rPr>
                <w:rFonts w:ascii="Helvetica Now Text Light" w:hAnsi="Helvetica Now Text Light" w:cstheme="minorHAnsi"/>
              </w:rPr>
            </w:pPr>
            <w:r w:rsidRPr="00051E0F">
              <w:rPr>
                <w:rFonts w:ascii="Helvetica Now Text Light" w:hAnsi="Helvetica Now Text Light" w:cstheme="minorHAnsi"/>
                <w:b/>
              </w:rPr>
              <w:t>Assicurato</w:t>
            </w:r>
          </w:p>
          <w:p w14:paraId="379B28D2" w14:textId="77777777" w:rsidR="009F2E5C" w:rsidRPr="00051E0F" w:rsidRDefault="009F2E5C" w:rsidP="002A330B">
            <w:pPr>
              <w:rPr>
                <w:rFonts w:ascii="Helvetica Now Text Light" w:hAnsi="Helvetica Now Text Light" w:cstheme="minorHAnsi"/>
                <w:b/>
              </w:rPr>
            </w:pPr>
          </w:p>
        </w:tc>
        <w:tc>
          <w:tcPr>
            <w:tcW w:w="6662" w:type="dxa"/>
            <w:tcBorders>
              <w:top w:val="single" w:sz="4" w:space="0" w:color="auto"/>
              <w:left w:val="single" w:sz="4" w:space="0" w:color="auto"/>
              <w:bottom w:val="single" w:sz="4" w:space="0" w:color="auto"/>
              <w:right w:val="single" w:sz="4" w:space="0" w:color="auto"/>
            </w:tcBorders>
          </w:tcPr>
          <w:p w14:paraId="5679D1E3"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Le persone fisiche o giuridiche portatrici dell'interesse assicurativo, cioè il/i soggetto/i incaricato/i dell'attività di verifica.</w:t>
            </w:r>
          </w:p>
        </w:tc>
      </w:tr>
      <w:tr w:rsidR="009F2E5C" w:rsidRPr="00051E0F" w14:paraId="5416200C" w14:textId="77777777" w:rsidTr="002A330B">
        <w:tc>
          <w:tcPr>
            <w:tcW w:w="3189" w:type="dxa"/>
          </w:tcPr>
          <w:p w14:paraId="32E8ADD0"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 xml:space="preserve">Assicurazione </w:t>
            </w:r>
          </w:p>
        </w:tc>
        <w:tc>
          <w:tcPr>
            <w:tcW w:w="6662" w:type="dxa"/>
            <w:shd w:val="clear" w:color="auto" w:fill="FFFFFF"/>
          </w:tcPr>
          <w:p w14:paraId="2360CFF1" w14:textId="77777777" w:rsidR="009F2E5C" w:rsidRPr="00051E0F" w:rsidRDefault="009F2E5C" w:rsidP="002A330B">
            <w:pPr>
              <w:jc w:val="both"/>
              <w:rPr>
                <w:rFonts w:ascii="Helvetica Now Text Light" w:hAnsi="Helvetica Now Text Light" w:cs="Arial"/>
              </w:rPr>
            </w:pPr>
            <w:r w:rsidRPr="00051E0F">
              <w:rPr>
                <w:rFonts w:ascii="Helvetica Now Text Light" w:hAnsi="Helvetica Now Text Light" w:cs="Arial"/>
              </w:rPr>
              <w:t>Il contratto di assicurazione e la relativa copertura assicurativa.</w:t>
            </w:r>
          </w:p>
        </w:tc>
      </w:tr>
      <w:tr w:rsidR="009F2E5C" w:rsidRPr="00051E0F" w14:paraId="2502F3A6" w14:textId="77777777" w:rsidTr="002A330B">
        <w:tc>
          <w:tcPr>
            <w:tcW w:w="3189" w:type="dxa"/>
          </w:tcPr>
          <w:p w14:paraId="6FD861D8"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Broker – Intermediario</w:t>
            </w:r>
          </w:p>
        </w:tc>
        <w:tc>
          <w:tcPr>
            <w:tcW w:w="6662" w:type="dxa"/>
            <w:shd w:val="clear" w:color="auto" w:fill="FFFFFF"/>
          </w:tcPr>
          <w:p w14:paraId="5B2E947A" w14:textId="77777777" w:rsidR="009F2E5C" w:rsidRPr="00051E0F" w:rsidRDefault="009F2E5C" w:rsidP="002A330B">
            <w:pPr>
              <w:jc w:val="both"/>
              <w:rPr>
                <w:rFonts w:ascii="Helvetica Now Text Light" w:hAnsi="Helvetica Now Text Light" w:cs="Arial"/>
              </w:rPr>
            </w:pPr>
            <w:r w:rsidRPr="00051E0F">
              <w:rPr>
                <w:rFonts w:ascii="Helvetica Now Text Light" w:hAnsi="Helvetica Now Text Light" w:cs="Arial"/>
              </w:rPr>
              <w:t>Aon S.p.A., impresa di brokeraggio assicurativo alla quale, per incarico conferito dal Contraente, è affidata la gestione dell’assicurazione.</w:t>
            </w:r>
          </w:p>
        </w:tc>
      </w:tr>
      <w:tr w:rsidR="009F2E5C" w:rsidRPr="00051E0F" w14:paraId="5D070375" w14:textId="77777777" w:rsidTr="002A330B">
        <w:trPr>
          <w:trHeight w:val="648"/>
        </w:trPr>
        <w:tc>
          <w:tcPr>
            <w:tcW w:w="3189" w:type="dxa"/>
          </w:tcPr>
          <w:p w14:paraId="7D49ED49"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Contraente</w:t>
            </w:r>
          </w:p>
          <w:p w14:paraId="1820FC63" w14:textId="77777777" w:rsidR="009F2E5C" w:rsidRPr="00051E0F" w:rsidRDefault="009F2E5C" w:rsidP="002A330B">
            <w:pPr>
              <w:tabs>
                <w:tab w:val="left" w:pos="3000"/>
                <w:tab w:val="left" w:pos="3240"/>
                <w:tab w:val="left" w:pos="3480"/>
              </w:tabs>
              <w:rPr>
                <w:rFonts w:ascii="Helvetica Now Text Light" w:hAnsi="Helvetica Now Text Light" w:cs="Arial"/>
                <w:b/>
              </w:rPr>
            </w:pPr>
          </w:p>
        </w:tc>
        <w:tc>
          <w:tcPr>
            <w:tcW w:w="6662" w:type="dxa"/>
            <w:shd w:val="clear" w:color="auto" w:fill="FFFFFF"/>
          </w:tcPr>
          <w:p w14:paraId="447F26F9" w14:textId="77777777" w:rsidR="009F2E5C" w:rsidRPr="00051E0F" w:rsidRDefault="009F2E5C" w:rsidP="002A330B">
            <w:pPr>
              <w:jc w:val="both"/>
              <w:rPr>
                <w:rFonts w:ascii="Helvetica Now Text Light" w:hAnsi="Helvetica Now Text Light" w:cs="Arial"/>
                <w:noProof/>
              </w:rPr>
            </w:pPr>
            <w:r w:rsidRPr="00051E0F">
              <w:rPr>
                <w:rFonts w:ascii="Helvetica Now Text Light" w:hAnsi="Helvetica Now Text Light" w:cs="Arial"/>
                <w:noProof/>
              </w:rPr>
              <w:t>Il soggetto che stipula il contratto di assicurazione in nome proprio e nell’interesse di chi spetta.</w:t>
            </w:r>
          </w:p>
        </w:tc>
      </w:tr>
      <w:tr w:rsidR="009F2E5C" w:rsidRPr="00051E0F" w14:paraId="2BB477D7" w14:textId="77777777" w:rsidTr="002A330B">
        <w:tc>
          <w:tcPr>
            <w:tcW w:w="3189" w:type="dxa"/>
          </w:tcPr>
          <w:p w14:paraId="711C9A02"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Danno</w:t>
            </w:r>
          </w:p>
          <w:p w14:paraId="714D3E40"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Danno materiale</w:t>
            </w:r>
          </w:p>
          <w:p w14:paraId="3B5A2372"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Perdite patrimoniali</w:t>
            </w:r>
          </w:p>
          <w:p w14:paraId="0C0EB28B" w14:textId="77777777" w:rsidR="009F2E5C" w:rsidRPr="00051E0F" w:rsidRDefault="009F2E5C" w:rsidP="002A330B">
            <w:pPr>
              <w:tabs>
                <w:tab w:val="left" w:pos="3000"/>
                <w:tab w:val="left" w:pos="3240"/>
                <w:tab w:val="left" w:pos="3480"/>
              </w:tabs>
              <w:rPr>
                <w:rFonts w:ascii="Helvetica Now Text Light" w:hAnsi="Helvetica Now Text Light" w:cs="Arial"/>
                <w:b/>
              </w:rPr>
            </w:pPr>
          </w:p>
          <w:p w14:paraId="2AE44814"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 xml:space="preserve"> </w:t>
            </w:r>
          </w:p>
        </w:tc>
        <w:tc>
          <w:tcPr>
            <w:tcW w:w="6662" w:type="dxa"/>
          </w:tcPr>
          <w:p w14:paraId="12ADE8FB" w14:textId="77777777" w:rsidR="009F2E5C" w:rsidRPr="00051E0F" w:rsidRDefault="009F2E5C" w:rsidP="002A33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rPr>
            </w:pPr>
            <w:r w:rsidRPr="00051E0F">
              <w:rPr>
                <w:rFonts w:ascii="Helvetica Now Text Light" w:hAnsi="Helvetica Now Text Light" w:cs="Arial"/>
                <w:b/>
              </w:rPr>
              <w:t>Danno</w:t>
            </w:r>
            <w:r w:rsidRPr="00051E0F">
              <w:rPr>
                <w:rFonts w:ascii="Helvetica Now Text Light" w:hAnsi="Helvetica Now Text Light" w:cs="Arial"/>
              </w:rPr>
              <w:t xml:space="preserve">: qualsiasi pregiudizio subito da terzi suscettibile di valutazione economica. </w:t>
            </w:r>
          </w:p>
          <w:p w14:paraId="34CFA420" w14:textId="77777777" w:rsidR="009F2E5C" w:rsidRPr="00051E0F" w:rsidRDefault="009F2E5C" w:rsidP="002A33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rPr>
            </w:pPr>
            <w:r w:rsidRPr="00051E0F">
              <w:rPr>
                <w:rFonts w:ascii="Helvetica Now Text Light" w:hAnsi="Helvetica Now Text Light" w:cs="Arial"/>
                <w:b/>
              </w:rPr>
              <w:t>Danno materiale</w:t>
            </w:r>
            <w:r w:rsidRPr="00051E0F">
              <w:rPr>
                <w:rFonts w:ascii="Helvetica Now Text Light" w:hAnsi="Helvetica Now Text Light" w:cs="Arial"/>
              </w:rPr>
              <w:t xml:space="preserve">: il pregiudizio economico subito da terzi conseguente a </w:t>
            </w:r>
            <w:r w:rsidRPr="00051E0F">
              <w:rPr>
                <w:rFonts w:ascii="Helvetica Now Text Light" w:hAnsi="Helvetica Now Text Light" w:cs="Arial"/>
                <w:szCs w:val="18"/>
              </w:rPr>
              <w:t>danneggiamento di cose o animali, lesioni personali, morte (c</w:t>
            </w:r>
            <w:r w:rsidRPr="00051E0F">
              <w:rPr>
                <w:rFonts w:ascii="Helvetica Now Text Light" w:hAnsi="Helvetica Now Text Light" w:cs="Arial"/>
              </w:rPr>
              <w:t>ompresi il danno alla salute, il danno biologico e il danno morale).</w:t>
            </w:r>
          </w:p>
          <w:p w14:paraId="1CD82948" w14:textId="77777777" w:rsidR="009F2E5C" w:rsidRPr="00051E0F" w:rsidRDefault="009F2E5C" w:rsidP="002A330B">
            <w:pPr>
              <w:jc w:val="both"/>
              <w:rPr>
                <w:rFonts w:ascii="Helvetica Now Text Light" w:hAnsi="Helvetica Now Text Light" w:cs="Arial"/>
              </w:rPr>
            </w:pPr>
            <w:r w:rsidRPr="00051E0F">
              <w:rPr>
                <w:rFonts w:ascii="Helvetica Now Text Light" w:hAnsi="Helvetica Now Text Light" w:cs="Arial"/>
                <w:b/>
              </w:rPr>
              <w:t>Perdite patrimoniali</w:t>
            </w:r>
            <w:r w:rsidRPr="00051E0F">
              <w:rPr>
                <w:rFonts w:ascii="Helvetica Now Text Light" w:hAnsi="Helvetica Now Text Light" w:cs="Arial"/>
              </w:rPr>
              <w:t>:</w:t>
            </w:r>
            <w:r w:rsidRPr="00051E0F">
              <w:rPr>
                <w:rFonts w:ascii="Helvetica Now Text Light" w:hAnsi="Helvetica Now Text Light" w:cs="Arial"/>
              </w:rPr>
              <w:tab/>
              <w:t xml:space="preserve">il pregiudizio economico subito da terzi che non sia conseguenza di danni materiali. </w:t>
            </w:r>
          </w:p>
        </w:tc>
      </w:tr>
      <w:tr w:rsidR="009F2E5C" w:rsidRPr="00051E0F" w14:paraId="26A46226" w14:textId="77777777" w:rsidTr="002A330B">
        <w:tc>
          <w:tcPr>
            <w:tcW w:w="3189" w:type="dxa"/>
          </w:tcPr>
          <w:p w14:paraId="45662DED" w14:textId="77777777" w:rsidR="009F2E5C" w:rsidRPr="00051E0F" w:rsidRDefault="009F2E5C" w:rsidP="002A330B">
            <w:pPr>
              <w:rPr>
                <w:rFonts w:ascii="Helvetica Now Text Light" w:hAnsi="Helvetica Now Text Light" w:cs="Arial"/>
                <w:b/>
              </w:rPr>
            </w:pPr>
            <w:r w:rsidRPr="00051E0F">
              <w:rPr>
                <w:rFonts w:ascii="Helvetica Now Text Light" w:hAnsi="Helvetica Now Text Light" w:cs="Arial"/>
                <w:b/>
              </w:rPr>
              <w:t>Danno erariale</w:t>
            </w:r>
          </w:p>
        </w:tc>
        <w:tc>
          <w:tcPr>
            <w:tcW w:w="6662" w:type="dxa"/>
          </w:tcPr>
          <w:p w14:paraId="7BFCA720" w14:textId="77777777" w:rsidR="009F2E5C" w:rsidRPr="00051E0F" w:rsidRDefault="009F2E5C" w:rsidP="002A33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rPr>
            </w:pPr>
            <w:r w:rsidRPr="00051E0F">
              <w:rPr>
                <w:rFonts w:ascii="Helvetica Now Text Light" w:hAnsi="Helvetica Now Text Light" w:cs="Arial"/>
              </w:rPr>
              <w:t>Danno subito dallo Stato o dalla Pubblica Amministrazione in genere, comprensivo della lesione di interessi pubblici anche non patrimoniali.</w:t>
            </w:r>
          </w:p>
        </w:tc>
      </w:tr>
      <w:tr w:rsidR="009F2E5C" w:rsidRPr="00051E0F" w14:paraId="54F51FAB" w14:textId="77777777" w:rsidTr="002A330B">
        <w:tc>
          <w:tcPr>
            <w:tcW w:w="3189" w:type="dxa"/>
          </w:tcPr>
          <w:p w14:paraId="0B561876" w14:textId="77777777" w:rsidR="009F2E5C" w:rsidRPr="00051E0F" w:rsidRDefault="009F2E5C" w:rsidP="002A330B">
            <w:pPr>
              <w:rPr>
                <w:rFonts w:ascii="Helvetica Now Text Light" w:hAnsi="Helvetica Now Text Light" w:cs="Arial"/>
                <w:b/>
                <w:noProof/>
              </w:rPr>
            </w:pPr>
            <w:r w:rsidRPr="00051E0F">
              <w:rPr>
                <w:rFonts w:ascii="Helvetica Now Text Light" w:hAnsi="Helvetica Now Text Light" w:cs="Arial"/>
                <w:b/>
                <w:noProof/>
              </w:rPr>
              <w:t xml:space="preserve">Durata dell’assicurazione </w:t>
            </w:r>
          </w:p>
        </w:tc>
        <w:tc>
          <w:tcPr>
            <w:tcW w:w="6662" w:type="dxa"/>
          </w:tcPr>
          <w:p w14:paraId="00F51361" w14:textId="77777777" w:rsidR="009F2E5C" w:rsidRPr="00051E0F" w:rsidRDefault="009F2E5C" w:rsidP="002A33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ascii="Helvetica Now Text Light" w:hAnsi="Helvetica Now Text Light" w:cs="Arial"/>
              </w:rPr>
            </w:pPr>
            <w:r w:rsidRPr="00051E0F">
              <w:rPr>
                <w:rFonts w:ascii="Helvetica Now Text Light" w:hAnsi="Helvetica Now Text Light" w:cs="Arial"/>
              </w:rPr>
              <w:t xml:space="preserve">Il periodo di cui all’articolo </w:t>
            </w:r>
            <w:r w:rsidRPr="00051E0F">
              <w:rPr>
                <w:rFonts w:ascii="Helvetica Now Text Light" w:hAnsi="Helvetica Now Text Light" w:cs="Arial"/>
                <w:i/>
                <w:iCs/>
              </w:rPr>
              <w:t>DURATA DELL’ASSICURAZIONE</w:t>
            </w:r>
            <w:r w:rsidRPr="00051E0F">
              <w:rPr>
                <w:rFonts w:ascii="Helvetica Now Text Light" w:hAnsi="Helvetica Now Text Light" w:cs="Arial"/>
              </w:rPr>
              <w:t>.</w:t>
            </w:r>
          </w:p>
        </w:tc>
      </w:tr>
      <w:tr w:rsidR="009F2E5C" w:rsidRPr="00051E0F" w14:paraId="5651C770" w14:textId="77777777" w:rsidTr="002A330B">
        <w:tc>
          <w:tcPr>
            <w:tcW w:w="3189" w:type="dxa"/>
          </w:tcPr>
          <w:p w14:paraId="5ACCBC23" w14:textId="77777777" w:rsidR="009F2E5C" w:rsidRPr="00051E0F" w:rsidRDefault="009F2E5C" w:rsidP="002A330B">
            <w:pPr>
              <w:jc w:val="both"/>
              <w:rPr>
                <w:rFonts w:ascii="Helvetica Now Text Light" w:hAnsi="Helvetica Now Text Light" w:cs="Arial"/>
                <w:b/>
                <w:noProof/>
                <w:highlight w:val="yellow"/>
              </w:rPr>
            </w:pPr>
            <w:r w:rsidRPr="00051E0F">
              <w:rPr>
                <w:rFonts w:ascii="Helvetica Now Text Light" w:hAnsi="Helvetica Now Text Light" w:cs="Arial"/>
                <w:b/>
                <w:noProof/>
              </w:rPr>
              <w:t xml:space="preserve">Evento dannoso </w:t>
            </w:r>
          </w:p>
        </w:tc>
        <w:tc>
          <w:tcPr>
            <w:tcW w:w="6662" w:type="dxa"/>
          </w:tcPr>
          <w:p w14:paraId="7B5A67EC" w14:textId="77777777" w:rsidR="009F2E5C" w:rsidRPr="00051E0F" w:rsidRDefault="009F2E5C" w:rsidP="002A330B">
            <w:pPr>
              <w:jc w:val="both"/>
              <w:rPr>
                <w:rFonts w:ascii="Helvetica Now Text Light" w:hAnsi="Helvetica Now Text Light" w:cs="Arial"/>
                <w:noProof/>
                <w:highlight w:val="yellow"/>
              </w:rPr>
            </w:pPr>
            <w:r w:rsidRPr="00051E0F">
              <w:rPr>
                <w:rFonts w:ascii="Helvetica Now Text Light" w:hAnsi="Helvetica Now Text Light" w:cs="Arial"/>
                <w:noProof/>
              </w:rPr>
              <w:t>Il fatto, l’atto, l’errore, l’omissione, o il ritardo da cui scaturisce la richiesta di risarcimento.</w:t>
            </w:r>
          </w:p>
        </w:tc>
      </w:tr>
      <w:tr w:rsidR="009F2E5C" w:rsidRPr="00051E0F" w14:paraId="74E1CE1F" w14:textId="77777777" w:rsidTr="002A330B">
        <w:tc>
          <w:tcPr>
            <w:tcW w:w="3189" w:type="dxa"/>
          </w:tcPr>
          <w:p w14:paraId="1A5CF386"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Franchigia</w:t>
            </w:r>
          </w:p>
        </w:tc>
        <w:tc>
          <w:tcPr>
            <w:tcW w:w="6662" w:type="dxa"/>
          </w:tcPr>
          <w:p w14:paraId="7AF71B5E" w14:textId="77777777" w:rsidR="009F2E5C" w:rsidRPr="00051E0F" w:rsidRDefault="009F2E5C" w:rsidP="002A330B">
            <w:pPr>
              <w:jc w:val="both"/>
              <w:rPr>
                <w:rFonts w:ascii="Helvetica Now Text Light" w:hAnsi="Helvetica Now Text Light" w:cs="Arial"/>
              </w:rPr>
            </w:pPr>
            <w:r w:rsidRPr="00051E0F">
              <w:rPr>
                <w:rFonts w:ascii="Helvetica Now Text Light" w:hAnsi="Helvetica Now Text Light" w:cs="Arial"/>
              </w:rPr>
              <w:t>L’importo previsto dalle condizioni contrattuali che in caso di sinistro è detratto dall’importo del danno e che rimane a carico esclusivo del Contraente.</w:t>
            </w:r>
          </w:p>
        </w:tc>
      </w:tr>
      <w:tr w:rsidR="009F2E5C" w:rsidRPr="00051E0F" w14:paraId="4AD33143" w14:textId="77777777" w:rsidTr="002A330B">
        <w:tc>
          <w:tcPr>
            <w:tcW w:w="3189" w:type="dxa"/>
            <w:tcBorders>
              <w:top w:val="single" w:sz="4" w:space="0" w:color="auto"/>
              <w:left w:val="single" w:sz="4" w:space="0" w:color="auto"/>
              <w:bottom w:val="single" w:sz="4" w:space="0" w:color="auto"/>
              <w:right w:val="single" w:sz="4" w:space="0" w:color="auto"/>
            </w:tcBorders>
          </w:tcPr>
          <w:p w14:paraId="15AD6789" w14:textId="77777777" w:rsidR="009F2E5C" w:rsidRPr="00051E0F" w:rsidRDefault="009F2E5C" w:rsidP="002A330B">
            <w:pPr>
              <w:rPr>
                <w:rFonts w:ascii="Helvetica Now Text Light" w:hAnsi="Helvetica Now Text Light" w:cstheme="minorHAnsi"/>
                <w:b/>
              </w:rPr>
            </w:pPr>
            <w:r w:rsidRPr="00051E0F">
              <w:rPr>
                <w:rFonts w:ascii="Helvetica Now Text Light" w:hAnsi="Helvetica Now Text Light" w:cstheme="minorHAnsi"/>
                <w:b/>
              </w:rPr>
              <w:t>Indennizzo – Risarcimento</w:t>
            </w:r>
          </w:p>
        </w:tc>
        <w:tc>
          <w:tcPr>
            <w:tcW w:w="6662" w:type="dxa"/>
            <w:tcBorders>
              <w:top w:val="single" w:sz="4" w:space="0" w:color="auto"/>
              <w:left w:val="single" w:sz="4" w:space="0" w:color="auto"/>
              <w:bottom w:val="single" w:sz="4" w:space="0" w:color="auto"/>
              <w:right w:val="single" w:sz="4" w:space="0" w:color="auto"/>
            </w:tcBorders>
          </w:tcPr>
          <w:p w14:paraId="3869B861"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La somma dovuta dalla Società alla Stazione Appaltante e/o ai terzi in caso di sinistro.</w:t>
            </w:r>
          </w:p>
        </w:tc>
      </w:tr>
      <w:tr w:rsidR="009F2E5C" w:rsidRPr="00051E0F" w14:paraId="1BBE60B1" w14:textId="77777777" w:rsidTr="002A330B">
        <w:tc>
          <w:tcPr>
            <w:tcW w:w="3189" w:type="dxa"/>
            <w:tcBorders>
              <w:top w:val="single" w:sz="4" w:space="0" w:color="auto"/>
              <w:left w:val="single" w:sz="4" w:space="0" w:color="auto"/>
              <w:bottom w:val="single" w:sz="4" w:space="0" w:color="auto"/>
              <w:right w:val="single" w:sz="4" w:space="0" w:color="auto"/>
            </w:tcBorders>
          </w:tcPr>
          <w:p w14:paraId="2315B0E2" w14:textId="77777777" w:rsidR="009F2E5C" w:rsidRPr="00051E0F" w:rsidRDefault="009F2E5C" w:rsidP="002A330B">
            <w:pPr>
              <w:rPr>
                <w:rFonts w:ascii="Helvetica Now Text Light" w:hAnsi="Helvetica Now Text Light" w:cstheme="minorHAnsi"/>
              </w:rPr>
            </w:pPr>
            <w:r w:rsidRPr="00051E0F">
              <w:rPr>
                <w:rFonts w:ascii="Helvetica Now Text Light" w:hAnsi="Helvetica Now Text Light" w:cstheme="minorHAnsi"/>
                <w:b/>
              </w:rPr>
              <w:t>Luogo di esecuzione delle opere</w:t>
            </w:r>
          </w:p>
          <w:p w14:paraId="122F83E7" w14:textId="77777777" w:rsidR="009F2E5C" w:rsidRPr="00051E0F"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p>
        </w:tc>
        <w:tc>
          <w:tcPr>
            <w:tcW w:w="6662" w:type="dxa"/>
            <w:tcBorders>
              <w:top w:val="single" w:sz="4" w:space="0" w:color="auto"/>
              <w:left w:val="single" w:sz="4" w:space="0" w:color="auto"/>
              <w:bottom w:val="single" w:sz="4" w:space="0" w:color="auto"/>
              <w:right w:val="single" w:sz="4" w:space="0" w:color="auto"/>
            </w:tcBorders>
          </w:tcPr>
          <w:p w14:paraId="43E3F86E"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 xml:space="preserve">Il cantiere – area circoscritta da apposita recinzione o interdetta al libero ingresso, indicata nella </w:t>
            </w:r>
            <w:r w:rsidRPr="00051E0F">
              <w:rPr>
                <w:rFonts w:ascii="Helvetica Now Text Light" w:hAnsi="Helvetica Now Text Light" w:cstheme="minorHAnsi"/>
                <w:i/>
                <w:iCs/>
                <w:kern w:val="3"/>
                <w:sz w:val="20"/>
              </w:rPr>
              <w:t>SCHEDA TECNICA</w:t>
            </w:r>
            <w:r w:rsidRPr="00051E0F">
              <w:rPr>
                <w:rFonts w:ascii="Helvetica Now Text Light" w:hAnsi="Helvetica Now Text Light" w:cstheme="minorHAnsi"/>
                <w:kern w:val="3"/>
                <w:sz w:val="20"/>
              </w:rPr>
              <w:t>, nel quale l’esecutore dei lavori realizza le opere assicurate.</w:t>
            </w:r>
          </w:p>
        </w:tc>
      </w:tr>
      <w:tr w:rsidR="009F2E5C" w:rsidRPr="00051E0F" w14:paraId="0179B546" w14:textId="77777777" w:rsidTr="002A330B">
        <w:tc>
          <w:tcPr>
            <w:tcW w:w="3189" w:type="dxa"/>
            <w:tcBorders>
              <w:top w:val="single" w:sz="4" w:space="0" w:color="auto"/>
              <w:left w:val="single" w:sz="4" w:space="0" w:color="auto"/>
              <w:bottom w:val="single" w:sz="4" w:space="0" w:color="auto"/>
              <w:right w:val="single" w:sz="4" w:space="0" w:color="auto"/>
            </w:tcBorders>
          </w:tcPr>
          <w:p w14:paraId="719019C6" w14:textId="77777777" w:rsidR="009F2E5C" w:rsidRPr="00051E0F" w:rsidRDefault="009F2E5C" w:rsidP="002A330B">
            <w:pPr>
              <w:widowControl w:val="0"/>
              <w:tabs>
                <w:tab w:val="right" w:pos="10656"/>
              </w:tabs>
              <w:autoSpaceDE w:val="0"/>
              <w:autoSpaceDN w:val="0"/>
              <w:adjustRightInd w:val="0"/>
              <w:ind w:right="38"/>
              <w:rPr>
                <w:rFonts w:ascii="Helvetica Now Text Light" w:hAnsi="Helvetica Now Text Light" w:cstheme="minorHAnsi"/>
                <w:b/>
              </w:rPr>
            </w:pPr>
            <w:r w:rsidRPr="00051E0F">
              <w:rPr>
                <w:rFonts w:ascii="Helvetica Now Text Light" w:hAnsi="Helvetica Now Text Light" w:cstheme="minorHAnsi"/>
                <w:b/>
              </w:rPr>
              <w:t>Opere</w:t>
            </w:r>
          </w:p>
        </w:tc>
        <w:tc>
          <w:tcPr>
            <w:tcW w:w="6662" w:type="dxa"/>
            <w:tcBorders>
              <w:top w:val="single" w:sz="4" w:space="0" w:color="auto"/>
              <w:left w:val="single" w:sz="4" w:space="0" w:color="auto"/>
              <w:bottom w:val="single" w:sz="4" w:space="0" w:color="auto"/>
              <w:right w:val="single" w:sz="4" w:space="0" w:color="auto"/>
            </w:tcBorders>
          </w:tcPr>
          <w:p w14:paraId="4039B8F7"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 xml:space="preserve">Le opere di cui all'art. 3, comma 1, lettera </w:t>
            </w:r>
            <w:proofErr w:type="spellStart"/>
            <w:r w:rsidRPr="00051E0F">
              <w:rPr>
                <w:rFonts w:ascii="Helvetica Now Text Light" w:hAnsi="Helvetica Now Text Light" w:cstheme="minorHAnsi"/>
                <w:kern w:val="3"/>
                <w:sz w:val="20"/>
              </w:rPr>
              <w:t>bb</w:t>
            </w:r>
            <w:proofErr w:type="spellEnd"/>
            <w:r w:rsidRPr="00051E0F">
              <w:rPr>
                <w:rFonts w:ascii="Helvetica Now Text Light" w:hAnsi="Helvetica Now Text Light" w:cstheme="minorHAnsi"/>
                <w:kern w:val="3"/>
                <w:sz w:val="20"/>
              </w:rPr>
              <w:t xml:space="preserve">), Allegato I.1 del </w:t>
            </w:r>
            <w:proofErr w:type="spellStart"/>
            <w:r w:rsidRPr="00051E0F">
              <w:rPr>
                <w:rFonts w:ascii="Helvetica Now Text Light" w:hAnsi="Helvetica Now Text Light" w:cstheme="minorHAnsi"/>
                <w:kern w:val="3"/>
                <w:sz w:val="20"/>
              </w:rPr>
              <w:t>D.Lgs.</w:t>
            </w:r>
            <w:proofErr w:type="spellEnd"/>
            <w:r w:rsidRPr="00051E0F">
              <w:rPr>
                <w:rFonts w:ascii="Helvetica Now Text Light" w:hAnsi="Helvetica Now Text Light" w:cstheme="minorHAnsi"/>
                <w:kern w:val="3"/>
                <w:sz w:val="20"/>
              </w:rPr>
              <w:t xml:space="preserve"> 36/2023 o le opere da costruire o costruite oggetto dell’appalto e descritte nella </w:t>
            </w:r>
            <w:r w:rsidRPr="00051E0F">
              <w:rPr>
                <w:rFonts w:ascii="Helvetica Now Text Light" w:hAnsi="Helvetica Now Text Light" w:cstheme="minorHAnsi"/>
                <w:i/>
                <w:iCs/>
                <w:kern w:val="3"/>
                <w:sz w:val="20"/>
              </w:rPr>
              <w:t>SCHEDA TECNICA.</w:t>
            </w:r>
          </w:p>
        </w:tc>
      </w:tr>
      <w:tr w:rsidR="009F2E5C" w:rsidRPr="00051E0F" w14:paraId="658CA224" w14:textId="77777777" w:rsidTr="002A330B">
        <w:tc>
          <w:tcPr>
            <w:tcW w:w="3189" w:type="dxa"/>
          </w:tcPr>
          <w:p w14:paraId="352BF43B"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 xml:space="preserve">Premio </w:t>
            </w:r>
          </w:p>
        </w:tc>
        <w:tc>
          <w:tcPr>
            <w:tcW w:w="6662" w:type="dxa"/>
          </w:tcPr>
          <w:p w14:paraId="72453EF1" w14:textId="77777777" w:rsidR="009F2E5C" w:rsidRPr="00051E0F" w:rsidRDefault="009F2E5C" w:rsidP="002A330B">
            <w:pPr>
              <w:jc w:val="both"/>
              <w:rPr>
                <w:rFonts w:ascii="Helvetica Now Text Light" w:hAnsi="Helvetica Now Text Light" w:cs="Arial"/>
              </w:rPr>
            </w:pPr>
            <w:r w:rsidRPr="00051E0F">
              <w:rPr>
                <w:rFonts w:ascii="Helvetica Now Text Light" w:hAnsi="Helvetica Now Text Light" w:cs="Arial"/>
              </w:rPr>
              <w:t>La somma dovuta dal Contraente alla Società.</w:t>
            </w:r>
          </w:p>
        </w:tc>
      </w:tr>
      <w:tr w:rsidR="009F2E5C" w:rsidRPr="00051E0F" w14:paraId="6628AEF4" w14:textId="77777777" w:rsidTr="002A330B">
        <w:tc>
          <w:tcPr>
            <w:tcW w:w="3189" w:type="dxa"/>
            <w:tcBorders>
              <w:top w:val="single" w:sz="4" w:space="0" w:color="auto"/>
              <w:left w:val="single" w:sz="4" w:space="0" w:color="auto"/>
              <w:bottom w:val="single" w:sz="4" w:space="0" w:color="auto"/>
              <w:right w:val="single" w:sz="4" w:space="0" w:color="auto"/>
            </w:tcBorders>
          </w:tcPr>
          <w:p w14:paraId="5F35279A" w14:textId="77777777" w:rsidR="009F2E5C" w:rsidRPr="00051E0F" w:rsidRDefault="009F2E5C" w:rsidP="002A330B">
            <w:pPr>
              <w:rPr>
                <w:rFonts w:ascii="Helvetica Now Text Light" w:hAnsi="Helvetica Now Text Light" w:cstheme="minorHAnsi"/>
                <w:b/>
              </w:rPr>
            </w:pPr>
            <w:r w:rsidRPr="00051E0F">
              <w:rPr>
                <w:rFonts w:ascii="Helvetica Now Text Light" w:hAnsi="Helvetica Now Text Light" w:cstheme="minorHAnsi"/>
                <w:b/>
              </w:rPr>
              <w:t>Scheda tecnica</w:t>
            </w:r>
          </w:p>
        </w:tc>
        <w:tc>
          <w:tcPr>
            <w:tcW w:w="6662" w:type="dxa"/>
            <w:tcBorders>
              <w:top w:val="single" w:sz="4" w:space="0" w:color="auto"/>
              <w:left w:val="single" w:sz="4" w:space="0" w:color="auto"/>
              <w:bottom w:val="single" w:sz="4" w:space="0" w:color="auto"/>
              <w:right w:val="single" w:sz="4" w:space="0" w:color="auto"/>
            </w:tcBorders>
          </w:tcPr>
          <w:p w14:paraId="153D27B3"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La scheda obbligatoria, annessa alla presente assicurazione, che riporta, gli elementi informativi e riepilogativi dell'assicurazione stessa.</w:t>
            </w:r>
          </w:p>
        </w:tc>
      </w:tr>
      <w:tr w:rsidR="009F2E5C" w:rsidRPr="00051E0F" w14:paraId="08D5D43B" w14:textId="77777777" w:rsidTr="002A330B">
        <w:tc>
          <w:tcPr>
            <w:tcW w:w="3189" w:type="dxa"/>
          </w:tcPr>
          <w:p w14:paraId="41CCB7EF"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 xml:space="preserve">Scoperto </w:t>
            </w:r>
          </w:p>
        </w:tc>
        <w:tc>
          <w:tcPr>
            <w:tcW w:w="6662" w:type="dxa"/>
          </w:tcPr>
          <w:p w14:paraId="65B917E0" w14:textId="77777777" w:rsidR="009F2E5C" w:rsidRPr="00051E0F" w:rsidRDefault="009F2E5C" w:rsidP="002A330B">
            <w:pPr>
              <w:jc w:val="both"/>
              <w:rPr>
                <w:rFonts w:ascii="Helvetica Now Text Light" w:hAnsi="Helvetica Now Text Light" w:cs="Arial"/>
              </w:rPr>
            </w:pPr>
            <w:r w:rsidRPr="00051E0F">
              <w:rPr>
                <w:rFonts w:ascii="Helvetica Now Text Light" w:hAnsi="Helvetica Now Text Light" w:cs="Arial"/>
              </w:rPr>
              <w:t>La parte percentuale di danno che il Contraente tiene a suo carico.</w:t>
            </w:r>
          </w:p>
        </w:tc>
      </w:tr>
      <w:tr w:rsidR="009F2E5C" w:rsidRPr="00051E0F" w14:paraId="6148A897" w14:textId="77777777" w:rsidTr="002A330B">
        <w:tc>
          <w:tcPr>
            <w:tcW w:w="3189" w:type="dxa"/>
            <w:tcBorders>
              <w:top w:val="single" w:sz="4" w:space="0" w:color="auto"/>
              <w:left w:val="single" w:sz="4" w:space="0" w:color="auto"/>
              <w:bottom w:val="single" w:sz="4" w:space="0" w:color="auto"/>
              <w:right w:val="single" w:sz="4" w:space="0" w:color="auto"/>
            </w:tcBorders>
          </w:tcPr>
          <w:p w14:paraId="0E3B8579" w14:textId="77777777" w:rsidR="009F2E5C" w:rsidRPr="00051E0F" w:rsidRDefault="009F2E5C" w:rsidP="002A330B">
            <w:pPr>
              <w:widowControl w:val="0"/>
              <w:rPr>
                <w:rFonts w:ascii="Helvetica Now Text Light" w:hAnsi="Helvetica Now Text Light" w:cstheme="minorHAnsi"/>
              </w:rPr>
            </w:pPr>
            <w:r w:rsidRPr="00051E0F">
              <w:rPr>
                <w:rFonts w:ascii="Helvetica Now Text Light" w:hAnsi="Helvetica Now Text Light" w:cstheme="minorHAnsi"/>
                <w:b/>
              </w:rPr>
              <w:t>Sinistro</w:t>
            </w:r>
          </w:p>
        </w:tc>
        <w:tc>
          <w:tcPr>
            <w:tcW w:w="6662" w:type="dxa"/>
            <w:tcBorders>
              <w:top w:val="single" w:sz="4" w:space="0" w:color="auto"/>
              <w:left w:val="single" w:sz="4" w:space="0" w:color="auto"/>
              <w:bottom w:val="single" w:sz="4" w:space="0" w:color="auto"/>
              <w:right w:val="single" w:sz="4" w:space="0" w:color="auto"/>
            </w:tcBorders>
          </w:tcPr>
          <w:p w14:paraId="1C7C229D"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Il ricevimento di una richiesta di risarcimento per la quale è prestata l’assicurazione.</w:t>
            </w:r>
          </w:p>
        </w:tc>
      </w:tr>
      <w:tr w:rsidR="009F2E5C" w:rsidRPr="00051E0F" w14:paraId="4A97B98A" w14:textId="77777777" w:rsidTr="002A330B">
        <w:tc>
          <w:tcPr>
            <w:tcW w:w="3189" w:type="dxa"/>
          </w:tcPr>
          <w:p w14:paraId="3B78949A"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t>Società – Compagnia</w:t>
            </w:r>
          </w:p>
          <w:p w14:paraId="1BE9B96E" w14:textId="77777777" w:rsidR="009F2E5C" w:rsidRPr="00051E0F" w:rsidRDefault="009F2E5C" w:rsidP="002A330B">
            <w:pPr>
              <w:tabs>
                <w:tab w:val="left" w:pos="3000"/>
                <w:tab w:val="left" w:pos="3240"/>
                <w:tab w:val="left" w:pos="3480"/>
              </w:tabs>
              <w:rPr>
                <w:rFonts w:ascii="Helvetica Now Text Light" w:hAnsi="Helvetica Now Text Light" w:cs="Arial"/>
                <w:b/>
              </w:rPr>
            </w:pPr>
            <w:r w:rsidRPr="00051E0F">
              <w:rPr>
                <w:rFonts w:ascii="Helvetica Now Text Light" w:hAnsi="Helvetica Now Text Light" w:cs="Arial"/>
                <w:b/>
              </w:rPr>
              <w:lastRenderedPageBreak/>
              <w:t>Assicuratore/i</w:t>
            </w:r>
          </w:p>
        </w:tc>
        <w:tc>
          <w:tcPr>
            <w:tcW w:w="6662" w:type="dxa"/>
          </w:tcPr>
          <w:p w14:paraId="707B707F" w14:textId="77777777" w:rsidR="009F2E5C" w:rsidRPr="00051E0F" w:rsidRDefault="009F2E5C" w:rsidP="002A330B">
            <w:pPr>
              <w:jc w:val="both"/>
              <w:rPr>
                <w:rFonts w:ascii="Helvetica Now Text Light" w:hAnsi="Helvetica Now Text Light" w:cs="Arial"/>
              </w:rPr>
            </w:pPr>
            <w:r w:rsidRPr="00051E0F">
              <w:rPr>
                <w:rFonts w:ascii="Helvetica Now Text Light" w:hAnsi="Helvetica Now Text Light" w:cs="Arial"/>
              </w:rPr>
              <w:lastRenderedPageBreak/>
              <w:t>L’impresa assicuratrice nonché le coassicuratrici.</w:t>
            </w:r>
          </w:p>
        </w:tc>
      </w:tr>
      <w:tr w:rsidR="009F2E5C" w:rsidRPr="00051E0F" w14:paraId="5D1694D5" w14:textId="77777777" w:rsidTr="002A330B">
        <w:tc>
          <w:tcPr>
            <w:tcW w:w="3189" w:type="dxa"/>
            <w:tcBorders>
              <w:top w:val="single" w:sz="4" w:space="0" w:color="auto"/>
              <w:left w:val="single" w:sz="4" w:space="0" w:color="auto"/>
              <w:bottom w:val="single" w:sz="4" w:space="0" w:color="auto"/>
              <w:right w:val="single" w:sz="4" w:space="0" w:color="auto"/>
            </w:tcBorders>
          </w:tcPr>
          <w:p w14:paraId="39B5B149" w14:textId="77777777" w:rsidR="009F2E5C" w:rsidRPr="00051E0F" w:rsidRDefault="009F2E5C" w:rsidP="002A330B">
            <w:pPr>
              <w:widowControl w:val="0"/>
              <w:jc w:val="both"/>
              <w:rPr>
                <w:rFonts w:ascii="Helvetica Now Text Light" w:hAnsi="Helvetica Now Text Light" w:cstheme="minorHAnsi"/>
                <w:b/>
              </w:rPr>
            </w:pPr>
            <w:r w:rsidRPr="00051E0F">
              <w:rPr>
                <w:rFonts w:ascii="Helvetica Now Text Light" w:hAnsi="Helvetica Now Text Light" w:cstheme="minorHAnsi"/>
                <w:b/>
              </w:rPr>
              <w:t>Somma garantita/assicurata o importo complessivo garantito/massimale</w:t>
            </w:r>
          </w:p>
        </w:tc>
        <w:tc>
          <w:tcPr>
            <w:tcW w:w="6662" w:type="dxa"/>
            <w:tcBorders>
              <w:top w:val="single" w:sz="4" w:space="0" w:color="auto"/>
              <w:left w:val="single" w:sz="4" w:space="0" w:color="auto"/>
              <w:bottom w:val="single" w:sz="4" w:space="0" w:color="auto"/>
              <w:right w:val="single" w:sz="4" w:space="0" w:color="auto"/>
            </w:tcBorders>
          </w:tcPr>
          <w:p w14:paraId="0A5F024F"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L'importo massimo complessivo dell'assicurazione.</w:t>
            </w:r>
          </w:p>
          <w:p w14:paraId="79E83A6E"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p>
        </w:tc>
      </w:tr>
      <w:tr w:rsidR="009F2E5C" w:rsidRPr="00051E0F" w14:paraId="10D4B478" w14:textId="77777777" w:rsidTr="002A330B">
        <w:trPr>
          <w:trHeight w:val="269"/>
        </w:trPr>
        <w:tc>
          <w:tcPr>
            <w:tcW w:w="3189" w:type="dxa"/>
            <w:tcBorders>
              <w:top w:val="single" w:sz="4" w:space="0" w:color="auto"/>
              <w:left w:val="single" w:sz="4" w:space="0" w:color="auto"/>
              <w:bottom w:val="single" w:sz="4" w:space="0" w:color="auto"/>
              <w:right w:val="single" w:sz="4" w:space="0" w:color="auto"/>
            </w:tcBorders>
          </w:tcPr>
          <w:p w14:paraId="4658876B" w14:textId="77777777" w:rsidR="009F2E5C" w:rsidRPr="00051E0F" w:rsidRDefault="009F2E5C" w:rsidP="002A330B">
            <w:pPr>
              <w:widowControl w:val="0"/>
              <w:rPr>
                <w:rFonts w:ascii="Helvetica Now Text Light" w:hAnsi="Helvetica Now Text Light" w:cstheme="minorHAnsi"/>
                <w:b/>
              </w:rPr>
            </w:pPr>
            <w:r w:rsidRPr="00051E0F">
              <w:rPr>
                <w:rFonts w:ascii="Helvetica Now Text Light" w:hAnsi="Helvetica Now Text Light" w:cstheme="minorHAnsi"/>
                <w:b/>
              </w:rPr>
              <w:t>Stazione appaltante o committente</w:t>
            </w:r>
          </w:p>
        </w:tc>
        <w:tc>
          <w:tcPr>
            <w:tcW w:w="6662" w:type="dxa"/>
            <w:tcBorders>
              <w:top w:val="single" w:sz="4" w:space="0" w:color="auto"/>
              <w:left w:val="single" w:sz="4" w:space="0" w:color="auto"/>
              <w:bottom w:val="single" w:sz="4" w:space="0" w:color="auto"/>
              <w:right w:val="single" w:sz="4" w:space="0" w:color="auto"/>
            </w:tcBorders>
          </w:tcPr>
          <w:p w14:paraId="4D4FFE1E" w14:textId="77777777" w:rsidR="009F2E5C" w:rsidRPr="00051E0F" w:rsidRDefault="009F2E5C" w:rsidP="002A330B">
            <w:pPr>
              <w:pStyle w:val="TestoRientro15"/>
              <w:tabs>
                <w:tab w:val="left" w:pos="1276"/>
              </w:tabs>
              <w:spacing w:before="0" w:after="0" w:line="240" w:lineRule="auto"/>
              <w:ind w:left="0"/>
              <w:rPr>
                <w:rFonts w:ascii="Helvetica Now Text Light" w:hAnsi="Helvetica Now Text Light" w:cstheme="minorHAnsi"/>
                <w:kern w:val="3"/>
                <w:sz w:val="20"/>
              </w:rPr>
            </w:pPr>
            <w:r w:rsidRPr="00051E0F">
              <w:rPr>
                <w:rFonts w:ascii="Helvetica Now Text Light" w:hAnsi="Helvetica Now Text Light" w:cstheme="minorHAnsi"/>
                <w:kern w:val="3"/>
                <w:sz w:val="20"/>
              </w:rPr>
              <w:t xml:space="preserve">I soggetti di cui all'art. 1, comma 1, lettera 1), Allegato I.1 del </w:t>
            </w:r>
            <w:proofErr w:type="spellStart"/>
            <w:r w:rsidRPr="00051E0F">
              <w:rPr>
                <w:rFonts w:ascii="Helvetica Now Text Light" w:hAnsi="Helvetica Now Text Light" w:cstheme="minorHAnsi"/>
                <w:kern w:val="3"/>
                <w:sz w:val="20"/>
              </w:rPr>
              <w:t>D.Lgs.</w:t>
            </w:r>
            <w:proofErr w:type="spellEnd"/>
            <w:r w:rsidRPr="00051E0F">
              <w:rPr>
                <w:rFonts w:ascii="Helvetica Now Text Light" w:hAnsi="Helvetica Now Text Light" w:cstheme="minorHAnsi"/>
                <w:kern w:val="3"/>
                <w:sz w:val="20"/>
              </w:rPr>
              <w:t xml:space="preserve"> 36/2023.</w:t>
            </w:r>
          </w:p>
        </w:tc>
      </w:tr>
    </w:tbl>
    <w:p w14:paraId="4B1C24D4" w14:textId="77777777" w:rsidR="009F2E5C" w:rsidRPr="00051E0F" w:rsidRDefault="009F2E5C" w:rsidP="009F2E5C">
      <w:pPr>
        <w:pStyle w:val="Titolo"/>
        <w:spacing w:after="0"/>
        <w:rPr>
          <w:rFonts w:ascii="Helvetica Now Text Light" w:hAnsi="Helvetica Now Text Light" w:cstheme="minorHAnsi"/>
          <w:sz w:val="20"/>
          <w:szCs w:val="20"/>
        </w:rPr>
      </w:pPr>
    </w:p>
    <w:p w14:paraId="3491D818" w14:textId="7E449CEA" w:rsidR="009F2E5C" w:rsidRPr="00013B28" w:rsidRDefault="009F2E5C" w:rsidP="00013B28">
      <w:pPr>
        <w:jc w:val="center"/>
        <w:rPr>
          <w:rFonts w:ascii="Helvetica Now Text Light" w:hAnsi="Helvetica Now Text Light" w:cstheme="minorHAnsi"/>
          <w:b/>
          <w:smallCaps/>
          <w:kern w:val="3"/>
          <w:lang w:eastAsia="ar-SA"/>
        </w:rPr>
      </w:pPr>
      <w:r w:rsidRPr="00051E0F">
        <w:rPr>
          <w:rFonts w:ascii="Helvetica Now Text Light" w:hAnsi="Helvetica Now Text Light" w:cstheme="minorHAnsi"/>
        </w:rPr>
        <w:br w:type="page"/>
      </w:r>
      <w:r w:rsidRPr="00013B28">
        <w:rPr>
          <w:rFonts w:ascii="Helvetica Now Text Light" w:hAnsi="Helvetica Now Text Light" w:cstheme="minorHAnsi"/>
          <w:b/>
          <w:smallCaps/>
          <w:kern w:val="3"/>
          <w:lang w:eastAsia="ar-SA"/>
        </w:rPr>
        <w:lastRenderedPageBreak/>
        <w:t>CONDIZIONI DI ASSICURAZIONE PER LA COPERTURA DEL VERIFICATORE INTERNO</w:t>
      </w:r>
    </w:p>
    <w:p w14:paraId="5A1BEB02" w14:textId="77777777" w:rsidR="009F2E5C" w:rsidRDefault="009F2E5C" w:rsidP="00013B28">
      <w:pPr>
        <w:jc w:val="center"/>
        <w:rPr>
          <w:rFonts w:ascii="Helvetica Now Text Light" w:hAnsi="Helvetica Now Text Light" w:cstheme="minorHAnsi"/>
          <w:b/>
          <w:smallCaps/>
          <w:kern w:val="3"/>
          <w:lang w:eastAsia="ar-SA"/>
        </w:rPr>
      </w:pPr>
    </w:p>
    <w:p w14:paraId="7B123E6B" w14:textId="77777777" w:rsidR="00013B28" w:rsidRPr="00013B28" w:rsidRDefault="00013B28" w:rsidP="00013B28">
      <w:pPr>
        <w:jc w:val="center"/>
        <w:rPr>
          <w:rFonts w:ascii="Helvetica Now Text Light" w:hAnsi="Helvetica Now Text Light" w:cstheme="minorHAnsi"/>
          <w:b/>
          <w:smallCaps/>
          <w:kern w:val="3"/>
          <w:lang w:eastAsia="ar-SA"/>
        </w:rPr>
      </w:pPr>
    </w:p>
    <w:p w14:paraId="7C1380D7"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 xml:space="preserve">ART. </w:t>
      </w:r>
      <w:proofErr w:type="gramStart"/>
      <w:r w:rsidRPr="00051E0F">
        <w:rPr>
          <w:rFonts w:ascii="Helvetica Now Text Light" w:hAnsi="Helvetica Now Text Light" w:cstheme="minorHAnsi"/>
          <w:b/>
          <w:smallCaps/>
          <w:kern w:val="3"/>
          <w:lang w:eastAsia="ar-SA"/>
        </w:rPr>
        <w:t>I</w:t>
      </w:r>
      <w:proofErr w:type="gramEnd"/>
      <w:r w:rsidRPr="00051E0F">
        <w:rPr>
          <w:rFonts w:ascii="Helvetica Now Text Light" w:hAnsi="Helvetica Now Text Light" w:cstheme="minorHAnsi"/>
          <w:b/>
          <w:smallCaps/>
          <w:kern w:val="3"/>
          <w:lang w:eastAsia="ar-SA"/>
        </w:rPr>
        <w:t xml:space="preserve"> OGGETTO DELL’ASSICURAZIONE</w:t>
      </w:r>
    </w:p>
    <w:p w14:paraId="1342C580"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La Società si obbliga a tenere indenne l'assicurato di quanto questi sia tenuto a pagare per danni cagionati alla stazione appaltante e/o a terzi quale responsabile, nello svolgimento dell’attività di verifica, così come disciplinata dalla vigente normativa, del mancato rilievo di errori e omissioni nel progetto verificato che ne pregiudichino in tutto o in parte la realizzabilità o la sua utilizzazione.</w:t>
      </w:r>
    </w:p>
    <w:p w14:paraId="039F69B0" w14:textId="77777777" w:rsidR="009F2E5C" w:rsidRPr="00051E0F" w:rsidRDefault="009F2E5C" w:rsidP="009F2E5C">
      <w:pPr>
        <w:rPr>
          <w:rFonts w:ascii="Helvetica Now Text Light" w:hAnsi="Helvetica Now Text Light" w:cstheme="minorHAnsi"/>
          <w:b/>
          <w:smallCaps/>
          <w:kern w:val="3"/>
          <w:highlight w:val="yellow"/>
          <w:lang w:eastAsia="ar-SA"/>
        </w:rPr>
      </w:pPr>
    </w:p>
    <w:p w14:paraId="15A64288"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II ASSICURATO</w:t>
      </w:r>
    </w:p>
    <w:p w14:paraId="26531AB9"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Ai fini della presente copertura assicurativa è considerato assicurato il singolo dipendente o la pluralità di dipendenti pubblici che la stazione appaltante abbia incaricato della verifica. </w:t>
      </w:r>
    </w:p>
    <w:p w14:paraId="5D34F157"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L’assicurato presta previamente assenso affinché il pagamento dell'indennizzo sia effettuato dalla Società direttamente al danneggiato.</w:t>
      </w:r>
    </w:p>
    <w:p w14:paraId="531B710B"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5ECC960D" w14:textId="77777777" w:rsidR="009F2E5C" w:rsidRPr="00051E0F" w:rsidRDefault="009F2E5C" w:rsidP="009F2E5C">
      <w:pPr>
        <w:rPr>
          <w:rFonts w:ascii="Helvetica Now Text Light" w:hAnsi="Helvetica Now Text Light" w:cstheme="minorHAnsi"/>
          <w:b/>
          <w:smallCaps/>
          <w:kern w:val="3"/>
          <w:lang w:eastAsia="ar-SA"/>
        </w:rPr>
      </w:pPr>
      <w:bookmarkStart w:id="115" w:name="_Toc400981648"/>
      <w:bookmarkStart w:id="116" w:name="_Toc407009035"/>
      <w:bookmarkStart w:id="117" w:name="_Toc465326390"/>
      <w:r w:rsidRPr="00051E0F">
        <w:rPr>
          <w:rFonts w:ascii="Helvetica Now Text Light" w:hAnsi="Helvetica Now Text Light" w:cstheme="minorHAnsi"/>
          <w:b/>
          <w:smallCaps/>
          <w:kern w:val="3"/>
          <w:lang w:eastAsia="ar-SA"/>
        </w:rPr>
        <w:t>ART.  III INIZIO E TERMINE DELLA GARANZIA - FORMA “CLAIMS MADE”</w:t>
      </w:r>
      <w:bookmarkEnd w:id="115"/>
      <w:bookmarkEnd w:id="116"/>
      <w:bookmarkEnd w:id="117"/>
    </w:p>
    <w:p w14:paraId="69A54F81"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L’assicurazione vale per le richieste di risarcimento pervenute all’assicurato e comunicate alla Società durante il periodo di durata dell’assicurazione come disciplinato all’apposito articolo, e cioè dalla data di accettazione e/o conferimento dell’incarico alle ore 24 del giorno di emissione del certificato di collaudo provvisorio o del certificato di regolare esecuzione.</w:t>
      </w:r>
    </w:p>
    <w:p w14:paraId="05E7FF74" w14:textId="77777777" w:rsidR="009F2E5C" w:rsidRPr="00051E0F" w:rsidRDefault="009F2E5C" w:rsidP="009F2E5C">
      <w:pPr>
        <w:rPr>
          <w:rFonts w:ascii="Helvetica Now Text Light" w:hAnsi="Helvetica Now Text Light" w:cstheme="minorHAnsi"/>
          <w:b/>
          <w:smallCaps/>
          <w:kern w:val="3"/>
          <w:lang w:eastAsia="ar-SA"/>
        </w:rPr>
      </w:pPr>
    </w:p>
    <w:p w14:paraId="303FB4B9"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IV RISCHI ESCLUSI DALL’ASSICURAZIONE</w:t>
      </w:r>
    </w:p>
    <w:p w14:paraId="1704DDCC" w14:textId="5A95792C" w:rsidR="009F2E5C" w:rsidRPr="00051E0F" w:rsidRDefault="009F2E5C" w:rsidP="009F2E5C">
      <w:pPr>
        <w:jc w:val="both"/>
        <w:rPr>
          <w:rFonts w:ascii="Helvetica Now Text Light" w:hAnsi="Helvetica Now Text Light" w:cs="Arial"/>
        </w:rPr>
      </w:pPr>
      <w:r w:rsidRPr="00051E0F">
        <w:rPr>
          <w:rFonts w:ascii="Helvetica Now Text Light" w:hAnsi="Helvetica Now Text Light" w:cs="Arial"/>
        </w:rPr>
        <w:t>Sono esclusi dall’assicurazione i danni derivanti</w:t>
      </w:r>
      <w:r w:rsidR="00517420">
        <w:rPr>
          <w:rFonts w:ascii="Helvetica Now Text Light" w:hAnsi="Helvetica Now Text Light" w:cs="Arial"/>
        </w:rPr>
        <w:t xml:space="preserve"> o determinati da:</w:t>
      </w:r>
    </w:p>
    <w:p w14:paraId="30BDA49E" w14:textId="6C3EB69A" w:rsidR="009F2E5C" w:rsidRPr="00051E0F" w:rsidRDefault="009F2E5C" w:rsidP="009F2E5C">
      <w:pPr>
        <w:pStyle w:val="Paragrafoelenco"/>
        <w:numPr>
          <w:ilvl w:val="0"/>
          <w:numId w:val="51"/>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da richieste di risarcimento, così come indicate </w:t>
      </w:r>
      <w:r w:rsidR="000C6E6A" w:rsidRPr="00051E0F">
        <w:rPr>
          <w:rFonts w:ascii="Helvetica Now Text Light" w:hAnsi="Helvetica Now Text Light" w:cstheme="minorHAnsi"/>
          <w:kern w:val="3"/>
          <w:lang w:eastAsia="ar-SA"/>
        </w:rPr>
        <w:t>alle definizioni</w:t>
      </w:r>
      <w:r w:rsidRPr="00051E0F">
        <w:rPr>
          <w:rFonts w:ascii="Helvetica Now Text Light" w:hAnsi="Helvetica Now Text Light" w:cstheme="minorHAnsi"/>
          <w:kern w:val="3"/>
          <w:lang w:eastAsia="ar-SA"/>
        </w:rPr>
        <w:t xml:space="preserve"> di cui al presente </w:t>
      </w:r>
      <w:r w:rsidRPr="00051E0F">
        <w:rPr>
          <w:rFonts w:ascii="Helvetica Now Text Light" w:hAnsi="Helvetica Now Text Light" w:cstheme="minorHAnsi"/>
          <w:i/>
          <w:iCs/>
          <w:kern w:val="3"/>
          <w:lang w:eastAsia="ar-SA"/>
        </w:rPr>
        <w:t>ALLEGATO 2</w:t>
      </w:r>
      <w:r w:rsidRPr="00051E0F">
        <w:rPr>
          <w:rFonts w:ascii="Helvetica Now Text Light" w:hAnsi="Helvetica Now Text Light" w:cstheme="minorHAnsi"/>
          <w:kern w:val="3"/>
          <w:lang w:eastAsia="ar-SA"/>
        </w:rPr>
        <w:t xml:space="preserve">, delle quali l’assicurato abbia già avuto formale notizia, precedentemente alla data di stipulazione del presente contratto; </w:t>
      </w:r>
    </w:p>
    <w:p w14:paraId="7660FC24" w14:textId="77777777" w:rsidR="009F2E5C" w:rsidRPr="00051E0F" w:rsidRDefault="009F2E5C" w:rsidP="009F2E5C">
      <w:pPr>
        <w:pStyle w:val="Paragrafoelenco"/>
        <w:numPr>
          <w:ilvl w:val="0"/>
          <w:numId w:val="51"/>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da errori od omissioni imputabili all’assicurato a titolo di dolo accertato con provvedimento definitivo dell’autorità competente;</w:t>
      </w:r>
    </w:p>
    <w:p w14:paraId="01B5DA82" w14:textId="77777777" w:rsidR="009F2E5C" w:rsidRPr="00051E0F" w:rsidRDefault="009F2E5C" w:rsidP="009F2E5C">
      <w:pPr>
        <w:pStyle w:val="Paragrafoelenco"/>
        <w:numPr>
          <w:ilvl w:val="0"/>
          <w:numId w:val="51"/>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allo svolgimento di attività di progettazione o direzione lavori;</w:t>
      </w:r>
    </w:p>
    <w:p w14:paraId="16076F5B" w14:textId="1FBB1B19" w:rsidR="00223403" w:rsidRPr="00364106" w:rsidRDefault="003204B3" w:rsidP="00223403">
      <w:pPr>
        <w:pStyle w:val="Paragrafoelenco"/>
        <w:numPr>
          <w:ilvl w:val="0"/>
          <w:numId w:val="51"/>
        </w:numPr>
        <w:tabs>
          <w:tab w:val="left" w:pos="1276"/>
          <w:tab w:val="left" w:pos="3645"/>
        </w:tabs>
        <w:suppressAutoHyphens/>
        <w:contextualSpacing w:val="0"/>
        <w:jc w:val="both"/>
        <w:rPr>
          <w:rFonts w:ascii="Helvetica Now Text Light" w:hAnsi="Helvetica Now Text Light" w:cstheme="minorHAnsi"/>
          <w:kern w:val="3"/>
          <w:lang w:eastAsia="ar-SA"/>
        </w:rPr>
      </w:pPr>
      <w:r>
        <w:rPr>
          <w:rFonts w:ascii="Helvetica Now Text Light" w:hAnsi="Helvetica Now Text Light" w:cstheme="minorHAnsi"/>
          <w:kern w:val="3"/>
          <w:lang w:eastAsia="ar-SA"/>
        </w:rPr>
        <w:t xml:space="preserve">relativi al </w:t>
      </w:r>
      <w:r w:rsidR="00223403" w:rsidRPr="00364106">
        <w:rPr>
          <w:rFonts w:ascii="Helvetica Now Text Light" w:hAnsi="Helvetica Now Text Light" w:cstheme="minorHAnsi"/>
          <w:kern w:val="3"/>
          <w:lang w:eastAsia="ar-SA"/>
        </w:rPr>
        <w:t xml:space="preserve">danno erariale, salvo i danni derivanti dall’esercizio dell’attività professionale di </w:t>
      </w:r>
      <w:r w:rsidR="00223403">
        <w:rPr>
          <w:rFonts w:ascii="Helvetica Now Text Light" w:hAnsi="Helvetica Now Text Light" w:cstheme="minorHAnsi"/>
          <w:kern w:val="3"/>
          <w:lang w:eastAsia="ar-SA"/>
        </w:rPr>
        <w:t>verificatore del progetto</w:t>
      </w:r>
      <w:r w:rsidR="00223403" w:rsidRPr="00364106">
        <w:rPr>
          <w:rFonts w:ascii="Helvetica Now Text Light" w:hAnsi="Helvetica Now Text Light" w:cstheme="minorHAnsi"/>
          <w:kern w:val="3"/>
          <w:lang w:eastAsia="ar-SA"/>
        </w:rPr>
        <w:t xml:space="preserve"> </w:t>
      </w:r>
      <w:r w:rsidR="00223403">
        <w:rPr>
          <w:rFonts w:ascii="Helvetica Now Text Light" w:hAnsi="Helvetica Now Text Light" w:cstheme="minorHAnsi"/>
          <w:kern w:val="3"/>
          <w:lang w:eastAsia="ar-SA"/>
        </w:rPr>
        <w:t xml:space="preserve">interno alla pubblica amministrazione, </w:t>
      </w:r>
      <w:r w:rsidR="00223403" w:rsidRPr="00364106">
        <w:rPr>
          <w:rFonts w:ascii="Helvetica Now Text Light" w:hAnsi="Helvetica Now Text Light" w:cstheme="minorHAnsi"/>
          <w:kern w:val="3"/>
          <w:lang w:eastAsia="ar-SA"/>
        </w:rPr>
        <w:t>nello svolgimento delle funzioni incentivate di cui all’allegato I.10 del d.lgs. 36/2023 e, dunque, per l’ipotesi di danni che l’amministrazione potrebbe subire, direttamente o indirettamente, per effetto degli errori professionali del suo dipendente nello svolgimento delle anzidette attività;</w:t>
      </w:r>
    </w:p>
    <w:p w14:paraId="79EE4783" w14:textId="77777777" w:rsidR="009F2E5C" w:rsidRPr="00051E0F" w:rsidRDefault="009F2E5C" w:rsidP="009F2E5C">
      <w:pPr>
        <w:pStyle w:val="Paragrafoelenco"/>
        <w:numPr>
          <w:ilvl w:val="0"/>
          <w:numId w:val="51"/>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da inquinamento di aria, acqua, suolo; conseguenti a interruzione, impoverimento o deviazione di sorgenti e corsi d’acqua, alterazioni o impoverimento di falde acquifere, di giacimenti minerari e in genere di quanto trovasi nel sottosuolo suscettibile di sfruttamento; </w:t>
      </w:r>
    </w:p>
    <w:p w14:paraId="453A7542" w14:textId="77777777" w:rsidR="009F2E5C" w:rsidRPr="00051E0F" w:rsidRDefault="009F2E5C" w:rsidP="009F2E5C">
      <w:pPr>
        <w:pStyle w:val="Paragrafoelenco"/>
        <w:numPr>
          <w:ilvl w:val="0"/>
          <w:numId w:val="51"/>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da sviluppo di energia nucleare o radioattività;</w:t>
      </w:r>
    </w:p>
    <w:p w14:paraId="6EB14ACD" w14:textId="77777777" w:rsidR="009F2E5C" w:rsidRPr="00051E0F" w:rsidRDefault="009F2E5C" w:rsidP="009F2E5C">
      <w:pPr>
        <w:pStyle w:val="Paragrafoelenco"/>
        <w:numPr>
          <w:ilvl w:val="0"/>
          <w:numId w:val="51"/>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direttamente o indirettamente, o connessi alla presenza di amianto o di prodotti contenenti amianto.</w:t>
      </w:r>
    </w:p>
    <w:p w14:paraId="228F94E8" w14:textId="77777777" w:rsidR="009F2E5C" w:rsidRPr="00051E0F" w:rsidRDefault="009F2E5C" w:rsidP="009F2E5C">
      <w:pPr>
        <w:pStyle w:val="Paragrafoelenco"/>
        <w:numPr>
          <w:ilvl w:val="0"/>
          <w:numId w:val="51"/>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da obbligazioni volontariamente assunte dall’assicurato e non direttamente derivanti dalla legge;</w:t>
      </w:r>
    </w:p>
    <w:p w14:paraId="79505AA0" w14:textId="77777777" w:rsidR="009F2E5C" w:rsidRPr="00051E0F" w:rsidRDefault="009F2E5C" w:rsidP="009F2E5C">
      <w:pPr>
        <w:pStyle w:val="Paragrafoelenco"/>
        <w:widowControl w:val="0"/>
        <w:numPr>
          <w:ilvl w:val="0"/>
          <w:numId w:val="51"/>
        </w:numPr>
        <w:contextualSpacing w:val="0"/>
        <w:jc w:val="both"/>
        <w:rPr>
          <w:rFonts w:ascii="Helvetica Now Text Light" w:hAnsi="Helvetica Now Text Light" w:cs="Arial"/>
          <w:sz w:val="18"/>
          <w:szCs w:val="18"/>
        </w:rPr>
      </w:pPr>
      <w:r w:rsidRPr="00051E0F">
        <w:rPr>
          <w:rFonts w:ascii="Helvetica Now Text Light" w:hAnsi="Helvetica Now Text Light" w:cs="Arial"/>
        </w:rPr>
        <w:t>direttamente o indirettamente, da guerra (dichiarata e non), invasione, atti di nemici esterni, ostilità (con o senza dichiarazione di guerra), guerra civile, ribellione, rivoluzione, insurrezione, usurpazione di potere, occupazione militare, tumulti popolari, scioperi, sommosse, atti di terrorismo o di sabotaggio organizzato.</w:t>
      </w:r>
    </w:p>
    <w:p w14:paraId="1AB19DDE" w14:textId="77777777" w:rsidR="009F2E5C" w:rsidRPr="00051E0F" w:rsidRDefault="009F2E5C" w:rsidP="009F2E5C">
      <w:pPr>
        <w:pStyle w:val="Paragrafoelenco"/>
        <w:widowControl w:val="0"/>
        <w:ind w:left="360"/>
        <w:jc w:val="both"/>
        <w:rPr>
          <w:rFonts w:ascii="Helvetica Now Text Light" w:hAnsi="Helvetica Now Text Light" w:cs="Arial"/>
          <w:sz w:val="18"/>
          <w:szCs w:val="18"/>
        </w:rPr>
      </w:pPr>
    </w:p>
    <w:p w14:paraId="2B021D4C"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Sono esclusi i danni materiali e immateriali, diretti indiretti, e patrimoniali conseguenti in tutto o in parte, a:</w:t>
      </w:r>
    </w:p>
    <w:p w14:paraId="0B2AC9AD" w14:textId="77777777" w:rsidR="009F2E5C" w:rsidRPr="00051E0F" w:rsidRDefault="009F2E5C" w:rsidP="009F2E5C">
      <w:pPr>
        <w:pStyle w:val="Paragrafoelenco"/>
        <w:widowControl w:val="0"/>
        <w:numPr>
          <w:ilvl w:val="0"/>
          <w:numId w:val="51"/>
        </w:numPr>
        <w:contextualSpacing w:val="0"/>
        <w:jc w:val="both"/>
        <w:rPr>
          <w:rFonts w:ascii="Helvetica Now Text Light" w:hAnsi="Helvetica Now Text Light" w:cs="Arial"/>
        </w:rPr>
      </w:pPr>
      <w:r w:rsidRPr="00051E0F">
        <w:rPr>
          <w:rFonts w:ascii="Helvetica Now Text Light" w:hAnsi="Helvetica Now Text Light" w:cs="Arial"/>
        </w:rPr>
        <w:t>perdita, alterazione o distruzione di dati, programmi di codifica o software;</w:t>
      </w:r>
    </w:p>
    <w:p w14:paraId="038795E4" w14:textId="77777777" w:rsidR="009F2E5C" w:rsidRPr="00051E0F" w:rsidRDefault="009F2E5C" w:rsidP="009F2E5C">
      <w:pPr>
        <w:pStyle w:val="Paragrafoelenco"/>
        <w:widowControl w:val="0"/>
        <w:numPr>
          <w:ilvl w:val="0"/>
          <w:numId w:val="51"/>
        </w:numPr>
        <w:contextualSpacing w:val="0"/>
        <w:jc w:val="both"/>
        <w:rPr>
          <w:rFonts w:ascii="Helvetica Now Text Light" w:hAnsi="Helvetica Now Text Light" w:cs="Arial"/>
        </w:rPr>
      </w:pPr>
      <w:r w:rsidRPr="00051E0F">
        <w:rPr>
          <w:rFonts w:ascii="Helvetica Now Text Light" w:hAnsi="Helvetica Now Text Light" w:cs="Arial"/>
        </w:rPr>
        <w:lastRenderedPageBreak/>
        <w:t>indisponibilità di dati e malfunzionamento di hardware e software e circuiti integrati;</w:t>
      </w:r>
    </w:p>
    <w:p w14:paraId="038E0D78" w14:textId="77777777" w:rsidR="009F2E5C" w:rsidRPr="00051E0F" w:rsidRDefault="009F2E5C" w:rsidP="009F2E5C">
      <w:pPr>
        <w:pStyle w:val="Paragrafoelenco"/>
        <w:widowControl w:val="0"/>
        <w:numPr>
          <w:ilvl w:val="0"/>
          <w:numId w:val="51"/>
        </w:numPr>
        <w:contextualSpacing w:val="0"/>
        <w:jc w:val="both"/>
        <w:rPr>
          <w:rFonts w:ascii="Helvetica Now Text Light" w:hAnsi="Helvetica Now Text Light" w:cs="Arial"/>
        </w:rPr>
      </w:pPr>
      <w:r w:rsidRPr="00051E0F">
        <w:rPr>
          <w:rFonts w:ascii="Helvetica Now Text Light" w:hAnsi="Helvetica Now Text Light" w:cs="Arial"/>
        </w:rPr>
        <w:t>interruzione di esercizio conseguenti direttamente ai danni e/o eventi di cui alle lettere a) e b);</w:t>
      </w:r>
    </w:p>
    <w:p w14:paraId="7BA76C90" w14:textId="77777777" w:rsidR="009F2E5C" w:rsidRPr="00051E0F" w:rsidRDefault="009F2E5C" w:rsidP="009F2E5C">
      <w:pPr>
        <w:pStyle w:val="Paragrafoelenco"/>
        <w:widowControl w:val="0"/>
        <w:numPr>
          <w:ilvl w:val="0"/>
          <w:numId w:val="51"/>
        </w:numPr>
        <w:contextualSpacing w:val="0"/>
        <w:jc w:val="both"/>
        <w:rPr>
          <w:rFonts w:ascii="Helvetica Now Text Light" w:hAnsi="Helvetica Now Text Light" w:cs="Arial"/>
        </w:rPr>
      </w:pPr>
      <w:r w:rsidRPr="00051E0F">
        <w:rPr>
          <w:rFonts w:ascii="Helvetica Now Text Light" w:hAnsi="Helvetica Now Text Light" w:cs="Arial"/>
        </w:rPr>
        <w:t>utilizzo di cripto valute;</w:t>
      </w:r>
    </w:p>
    <w:p w14:paraId="60FCC473" w14:textId="77777777" w:rsidR="009F2E5C" w:rsidRPr="00051E0F" w:rsidRDefault="009F2E5C" w:rsidP="009F2E5C">
      <w:pPr>
        <w:pStyle w:val="Paragrafoelenco"/>
        <w:widowControl w:val="0"/>
        <w:numPr>
          <w:ilvl w:val="0"/>
          <w:numId w:val="51"/>
        </w:numPr>
        <w:contextualSpacing w:val="0"/>
        <w:jc w:val="both"/>
        <w:rPr>
          <w:rFonts w:ascii="Helvetica Now Text Light" w:hAnsi="Helvetica Now Text Light" w:cs="Arial"/>
        </w:rPr>
      </w:pPr>
      <w:r w:rsidRPr="00051E0F">
        <w:rPr>
          <w:rFonts w:ascii="Helvetica Now Text Light" w:hAnsi="Helvetica Now Text Light" w:cs="Arial"/>
        </w:rPr>
        <w:t>violazione, anche se non intenzionale, dei diritti di proprietà intellettuale (come per esempio marchio, diritto d'autore, brevetto, ecc.) causati da modifica o alterazione ai programmi dovuti a: a) uso di Internet o intranet; b) trasmissione elettronica dei dati o altre informazioni; c) computer virus o software simili (es. trojan, vermi, ecc.); d) uso di indirizzi Internet, siti-web o intranet; e) qualsiasi funzionamento o malfunzionamento di internet e/o connessione a indirizzi Internet, siti-web o intranet.</w:t>
      </w:r>
    </w:p>
    <w:p w14:paraId="5C095E98"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b/>
          <w:bCs/>
          <w:smallCaps/>
          <w:kern w:val="3"/>
          <w:lang w:eastAsia="ar-SA"/>
        </w:rPr>
      </w:pPr>
      <w:r w:rsidRPr="00051E0F">
        <w:rPr>
          <w:rFonts w:ascii="Helvetica Now Text Light" w:hAnsi="Helvetica Now Text Light" w:cstheme="minorHAnsi"/>
          <w:kern w:val="3"/>
          <w:lang w:eastAsia="ar-SA"/>
        </w:rPr>
        <w:t>Sono esclusi i danni immateriali, diretti o indiretti, e patrimoniali conseguenti in tutto o in parte, a violazione della privacy e dei dati e violazione del sistema informatico.</w:t>
      </w:r>
    </w:p>
    <w:p w14:paraId="6E7EDFDB" w14:textId="77777777" w:rsidR="009F2E5C" w:rsidRPr="00051E0F" w:rsidRDefault="009F2E5C" w:rsidP="009F2E5C">
      <w:pPr>
        <w:widowControl w:val="0"/>
        <w:jc w:val="both"/>
        <w:rPr>
          <w:rFonts w:ascii="Helvetica Now Text Light" w:hAnsi="Helvetica Now Text Light" w:cstheme="minorHAnsi"/>
          <w:b/>
          <w:smallCaps/>
          <w:kern w:val="3"/>
          <w:lang w:eastAsia="ar-SA"/>
        </w:rPr>
      </w:pPr>
    </w:p>
    <w:p w14:paraId="145ED151" w14:textId="77777777" w:rsidR="009F2E5C" w:rsidRPr="00051E0F" w:rsidRDefault="009F2E5C" w:rsidP="009F2E5C">
      <w:pPr>
        <w:widowControl w:val="0"/>
        <w:jc w:val="both"/>
        <w:rPr>
          <w:rFonts w:ascii="Helvetica Now Text Light" w:hAnsi="Helvetica Now Text Light" w:cs="Arial"/>
        </w:rPr>
      </w:pPr>
      <w:r w:rsidRPr="00051E0F">
        <w:rPr>
          <w:rFonts w:ascii="Helvetica Now Text Light" w:hAnsi="Helvetica Now Text Light" w:cstheme="minorHAnsi"/>
          <w:b/>
          <w:smallCaps/>
          <w:kern w:val="3"/>
          <w:lang w:eastAsia="ar-SA"/>
        </w:rPr>
        <w:t>ART. V DURATA DELL’ASSICURAZIONE</w:t>
      </w:r>
    </w:p>
    <w:p w14:paraId="1490D48A"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L’efficacia dell’assicurazione, come riportato nella </w:t>
      </w:r>
      <w:r w:rsidRPr="00051E0F">
        <w:rPr>
          <w:rFonts w:ascii="Helvetica Now Text Light" w:hAnsi="Helvetica Now Text Light" w:cstheme="minorHAnsi"/>
          <w:i/>
          <w:iCs/>
          <w:kern w:val="3"/>
          <w:lang w:eastAsia="ar-SA"/>
        </w:rPr>
        <w:t>SCHEDA TECNICA</w:t>
      </w:r>
      <w:r w:rsidRPr="00051E0F">
        <w:rPr>
          <w:rFonts w:ascii="Helvetica Now Text Light" w:hAnsi="Helvetica Now Text Light" w:cstheme="minorHAnsi"/>
          <w:kern w:val="3"/>
          <w:lang w:eastAsia="ar-SA"/>
        </w:rPr>
        <w:t>, decorre dalla data di accettazione e/o conferimento dell’incarico e cessa alle ore 24 del giorno di emissione del certificato di collaudo provvisorio o del certificato di regolare esecuzione rilasciati entro 6 mesi o 12 mesi dalla ultimazione dei lavori.</w:t>
      </w:r>
    </w:p>
    <w:p w14:paraId="133669E2"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Qualora, per cause non imputabili al verificatore, l’inizio effettivo dell’attività di verifica non sia avvenuto entro 24 mesi dalla data di affidamento dell’attività medesima, la copertura assicurativa perde automaticamente ogni efficacia. In tale caso la Società rimborserà al Contraente il premio pagato al netto delle imposte.</w:t>
      </w:r>
    </w:p>
    <w:p w14:paraId="2988BBF9" w14:textId="77777777" w:rsidR="009F2E5C" w:rsidRPr="00051E0F" w:rsidRDefault="009F2E5C" w:rsidP="009F2E5C">
      <w:pPr>
        <w:rPr>
          <w:rFonts w:ascii="Helvetica Now Text Light" w:hAnsi="Helvetica Now Text Light" w:cstheme="minorHAnsi"/>
          <w:b/>
          <w:smallCaps/>
          <w:kern w:val="3"/>
          <w:lang w:eastAsia="ar-SA"/>
        </w:rPr>
      </w:pPr>
    </w:p>
    <w:p w14:paraId="7DA0141F"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VI ESTENSIONE TERRITORIALE</w:t>
      </w:r>
    </w:p>
    <w:p w14:paraId="0130F335"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L’assicurazione vale per gli incarichi di verifica relativi ad opere da realizzarsi nell’ambito del territorio della Repubblica Italiana, salvo i casi relativi a contratti da eseguire all'estero nell'ambito di attuazione della legge 26 febbraio 1987, n.49, e su immobili all'estero ad uso dell'amministrazione del Ministero degli affari esteri e della cooperazione internazionale.</w:t>
      </w:r>
    </w:p>
    <w:p w14:paraId="4DEEFB2A"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64265BF7"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VII MASSIMALE DI ASSICURAZIONE</w:t>
      </w:r>
    </w:p>
    <w:p w14:paraId="2EA2F2A4"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Il massimale previsto dalla presente copertura assicurativa è quello indicato nella </w:t>
      </w:r>
      <w:r w:rsidRPr="00051E0F">
        <w:rPr>
          <w:rFonts w:ascii="Helvetica Now Text Light" w:hAnsi="Helvetica Now Text Light" w:cstheme="minorHAnsi"/>
          <w:i/>
          <w:iCs/>
          <w:kern w:val="3"/>
          <w:lang w:eastAsia="ar-SA"/>
        </w:rPr>
        <w:t>SCHEDA TECNICA</w:t>
      </w:r>
      <w:r w:rsidRPr="00051E0F">
        <w:rPr>
          <w:rFonts w:ascii="Helvetica Now Text Light" w:hAnsi="Helvetica Now Text Light" w:cstheme="minorHAnsi"/>
          <w:kern w:val="3"/>
          <w:lang w:eastAsia="ar-SA"/>
        </w:rPr>
        <w:t xml:space="preserve"> ed è determinato in relazione all'importo del valore dell’opera. Tale massimale:</w:t>
      </w:r>
    </w:p>
    <w:p w14:paraId="3C43443C" w14:textId="77777777" w:rsidR="009F2E5C" w:rsidRPr="00051E0F" w:rsidRDefault="009F2E5C" w:rsidP="009F2E5C">
      <w:pPr>
        <w:pStyle w:val="Paragrafoelenco"/>
        <w:numPr>
          <w:ilvl w:val="0"/>
          <w:numId w:val="48"/>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non può essere inferiore al 5 per cento del valore dell'opera, con il limite di € 500.000 per lavori di importo inferiore alla soglia stabilita dall'articolo 14 del </w:t>
      </w:r>
      <w:proofErr w:type="spellStart"/>
      <w:r w:rsidRPr="00051E0F">
        <w:rPr>
          <w:rFonts w:ascii="Helvetica Now Text Light" w:hAnsi="Helvetica Now Text Light" w:cstheme="minorHAnsi"/>
          <w:kern w:val="3"/>
          <w:lang w:eastAsia="ar-SA"/>
        </w:rPr>
        <w:t>D.Lgs.</w:t>
      </w:r>
      <w:proofErr w:type="spellEnd"/>
      <w:r w:rsidRPr="00051E0F">
        <w:rPr>
          <w:rFonts w:ascii="Helvetica Now Text Light" w:hAnsi="Helvetica Now Text Light" w:cstheme="minorHAnsi"/>
          <w:kern w:val="3"/>
          <w:lang w:eastAsia="ar-SA"/>
        </w:rPr>
        <w:t xml:space="preserve"> 36/2023;</w:t>
      </w:r>
    </w:p>
    <w:p w14:paraId="7B9D96A6" w14:textId="77777777" w:rsidR="009F2E5C" w:rsidRPr="00051E0F" w:rsidRDefault="009F2E5C" w:rsidP="009F2E5C">
      <w:pPr>
        <w:pStyle w:val="Paragrafoelenco"/>
        <w:numPr>
          <w:ilvl w:val="0"/>
          <w:numId w:val="48"/>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non può essere inferiore al 10 per cento dell'importo dei lavori, con il limite di € 1.500.000, nel caso di lavori di importo pari o superiore alla </w:t>
      </w:r>
      <w:proofErr w:type="gramStart"/>
      <w:r w:rsidRPr="00051E0F">
        <w:rPr>
          <w:rFonts w:ascii="Helvetica Now Text Light" w:hAnsi="Helvetica Now Text Light" w:cstheme="minorHAnsi"/>
          <w:kern w:val="3"/>
          <w:lang w:eastAsia="ar-SA"/>
        </w:rPr>
        <w:t>predetta</w:t>
      </w:r>
      <w:proofErr w:type="gramEnd"/>
      <w:r w:rsidRPr="00051E0F">
        <w:rPr>
          <w:rFonts w:ascii="Helvetica Now Text Light" w:hAnsi="Helvetica Now Text Light" w:cstheme="minorHAnsi"/>
          <w:kern w:val="3"/>
          <w:lang w:eastAsia="ar-SA"/>
        </w:rPr>
        <w:t xml:space="preserve"> soglia. Per opere di particolare complessità può essere richiesto un massimale superiore a € 1.500.000 fino al 20 per cento dell'importo dei lavori con il limite di € 2.500.000.</w:t>
      </w:r>
    </w:p>
    <w:p w14:paraId="67A94AE0"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64AA54DB"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 xml:space="preserve">ART. VIII PLURALITÀ DI ASSICURATI </w:t>
      </w:r>
    </w:p>
    <w:p w14:paraId="75863B75" w14:textId="77777777" w:rsidR="009F2E5C"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Qualora la garanzia venga prestata per una pluralità di assicurati, il massimale stabilito all’articolo </w:t>
      </w:r>
      <w:r w:rsidRPr="00051E0F">
        <w:rPr>
          <w:rFonts w:ascii="Helvetica Now Text Light" w:hAnsi="Helvetica Now Text Light" w:cstheme="minorHAnsi"/>
          <w:i/>
          <w:iCs/>
          <w:kern w:val="3"/>
          <w:lang w:eastAsia="ar-SA"/>
        </w:rPr>
        <w:t>MASSIMALE DI ASSICURAZIONE</w:t>
      </w:r>
      <w:r w:rsidRPr="00051E0F">
        <w:rPr>
          <w:rFonts w:ascii="Helvetica Now Text Light" w:hAnsi="Helvetica Now Text Light" w:cstheme="minorHAnsi"/>
          <w:kern w:val="3"/>
          <w:lang w:eastAsia="ar-SA"/>
        </w:rPr>
        <w:t xml:space="preserve"> resta, per ogni effetto, unico anche nel caso di corresponsabilità di più assicurati fra loro.</w:t>
      </w:r>
    </w:p>
    <w:p w14:paraId="62E7291B" w14:textId="77777777" w:rsidR="009F2E5C"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5920E745"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IX VINCOLO DI SOLIDARIETÀ</w:t>
      </w:r>
    </w:p>
    <w:p w14:paraId="5E552293"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In caso di responsabilità solidale con altri soggetti, l’assicurazione vale esclusivamente per la quota parte attribuibile all’assicurato.</w:t>
      </w:r>
    </w:p>
    <w:p w14:paraId="6E365EF1" w14:textId="77777777" w:rsidR="00013B28" w:rsidRDefault="00013B28" w:rsidP="009F2E5C">
      <w:pPr>
        <w:rPr>
          <w:rFonts w:ascii="Helvetica Now Text Light" w:hAnsi="Helvetica Now Text Light" w:cstheme="minorHAnsi"/>
          <w:b/>
          <w:smallCaps/>
          <w:kern w:val="3"/>
          <w:lang w:eastAsia="ar-SA"/>
        </w:rPr>
      </w:pPr>
      <w:r>
        <w:rPr>
          <w:rFonts w:ascii="Helvetica Now Text Light" w:hAnsi="Helvetica Now Text Light" w:cstheme="minorHAnsi"/>
          <w:b/>
          <w:smallCaps/>
          <w:kern w:val="3"/>
          <w:lang w:eastAsia="ar-SA"/>
        </w:rPr>
        <w:br w:type="page"/>
      </w:r>
    </w:p>
    <w:p w14:paraId="6CD48E4C" w14:textId="335565FD"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lastRenderedPageBreak/>
        <w:t>ART. X GESTIONE DELLE VERTENZE DI DANNO- SPESE LEGALI</w:t>
      </w:r>
    </w:p>
    <w:p w14:paraId="3163E92E" w14:textId="77777777" w:rsidR="009F2E5C" w:rsidRPr="00C22F9D"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C22F9D">
        <w:rPr>
          <w:rFonts w:ascii="Helvetica Now Text Light" w:hAnsi="Helvetica Now Text Light" w:cstheme="minorHAnsi"/>
          <w:kern w:val="3"/>
          <w:lang w:eastAsia="ar-SA"/>
        </w:rPr>
        <w:t>La Società assume fino a quando ne ha interesse la gestione delle vertenze – in sede stragiudiziale e giudiziale, civile e penale – a nome dell’assicurato, designando, ove occorra, legali o tecnici e avvalendosi di tutti i diritti e azioni spettanti all’assicurato stesso.</w:t>
      </w:r>
    </w:p>
    <w:p w14:paraId="60F565F2"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Sono a carico della Società le spese sostenute per resistere all’azione promossa contro l’assicurato, entro il limite di un importo pari al quarto del massimale di assicurazione, per il danno cui si riferisce la domanda.</w:t>
      </w:r>
    </w:p>
    <w:p w14:paraId="4154E5C2"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Qualora la somma dovuta alla stazione appaltante superi detto massimale, le spese vengono ripartite fra Società e l’assicurato, in proporzione del rispettivo interesse.</w:t>
      </w:r>
    </w:p>
    <w:p w14:paraId="70FF0C14"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La Società non riconosce spese sostenute dall’assicurato per legali o tecnici che non siano da essa designati e non risponde di multe o ammende né delle spese di giustizia penale.</w:t>
      </w:r>
    </w:p>
    <w:p w14:paraId="037F5BD9"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highlight w:val="yellow"/>
          <w:lang w:eastAsia="ar-SA"/>
        </w:rPr>
      </w:pPr>
    </w:p>
    <w:p w14:paraId="47F33B9E"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XI DICHIARAZIONI</w:t>
      </w:r>
    </w:p>
    <w:p w14:paraId="5943078B"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L'assicurazione è prestata in base alle dichiarazioni rese dal Contraente nella proposta-questionario che forma parte integrante della presente copertura assicurativa. </w:t>
      </w:r>
    </w:p>
    <w:p w14:paraId="7B8555F4"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Il Contraente dichiara che:</w:t>
      </w:r>
    </w:p>
    <w:p w14:paraId="453F7883" w14:textId="77777777" w:rsidR="009F2E5C" w:rsidRPr="00051E0F" w:rsidRDefault="009F2E5C" w:rsidP="009F2E5C">
      <w:pPr>
        <w:pStyle w:val="Paragrafoelenco"/>
        <w:numPr>
          <w:ilvl w:val="0"/>
          <w:numId w:val="49"/>
        </w:numPr>
        <w:tabs>
          <w:tab w:val="left" w:pos="1276"/>
          <w:tab w:val="left" w:pos="3645"/>
        </w:tabs>
        <w:suppressAutoHyphens/>
        <w:contextualSpacing w:val="0"/>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l’assicurato è abilitato all’esercizio della professione e in regola con le disposizioni di legge per l’affidamento dell’incarico di verifica;</w:t>
      </w:r>
    </w:p>
    <w:p w14:paraId="2EFF11A2" w14:textId="77777777" w:rsidR="009F2E5C" w:rsidRPr="00051E0F" w:rsidRDefault="009F2E5C" w:rsidP="009F2E5C">
      <w:pPr>
        <w:pStyle w:val="Paragrafoelenco"/>
        <w:numPr>
          <w:ilvl w:val="0"/>
          <w:numId w:val="49"/>
        </w:numPr>
        <w:tabs>
          <w:tab w:val="left" w:pos="1276"/>
          <w:tab w:val="left" w:pos="3645"/>
        </w:tabs>
        <w:suppressAutoHyphens/>
        <w:contextualSpacing w:val="0"/>
        <w:jc w:val="both"/>
        <w:rPr>
          <w:rFonts w:ascii="Helvetica Now Text Light" w:hAnsi="Helvetica Now Text Light" w:cstheme="minorHAnsi"/>
          <w:b/>
          <w:smallCaps/>
          <w:kern w:val="3"/>
          <w:lang w:eastAsia="ar-SA"/>
        </w:rPr>
      </w:pPr>
      <w:r w:rsidRPr="00051E0F">
        <w:rPr>
          <w:rFonts w:ascii="Helvetica Now Text Light" w:hAnsi="Helvetica Now Text Light" w:cstheme="minorHAnsi"/>
          <w:kern w:val="3"/>
          <w:lang w:eastAsia="ar-SA"/>
        </w:rPr>
        <w:t xml:space="preserve">l’attività di verifica descritta nella </w:t>
      </w:r>
      <w:r w:rsidRPr="00051E0F">
        <w:rPr>
          <w:rFonts w:ascii="Helvetica Now Text Light" w:hAnsi="Helvetica Now Text Light" w:cstheme="minorHAnsi"/>
          <w:i/>
          <w:iCs/>
          <w:kern w:val="3"/>
          <w:lang w:eastAsia="ar-SA"/>
        </w:rPr>
        <w:t xml:space="preserve">SCHEDA TECNICA </w:t>
      </w:r>
      <w:r w:rsidRPr="00051E0F">
        <w:rPr>
          <w:rFonts w:ascii="Helvetica Now Text Light" w:hAnsi="Helvetica Now Text Light" w:cstheme="minorHAnsi"/>
          <w:kern w:val="3"/>
          <w:lang w:eastAsia="ar-SA"/>
        </w:rPr>
        <w:t xml:space="preserve">rientra nelle competenze professionali dell’assicurato. </w:t>
      </w:r>
    </w:p>
    <w:p w14:paraId="0A5437BD" w14:textId="77777777" w:rsidR="009F2E5C" w:rsidRPr="00051E0F" w:rsidRDefault="009F2E5C" w:rsidP="009F2E5C">
      <w:pPr>
        <w:pStyle w:val="Paragrafoelenco"/>
        <w:tabs>
          <w:tab w:val="left" w:pos="1276"/>
          <w:tab w:val="left" w:pos="3645"/>
        </w:tabs>
        <w:suppressAutoHyphens/>
        <w:ind w:left="360"/>
        <w:jc w:val="both"/>
        <w:rPr>
          <w:rFonts w:ascii="Helvetica Now Text Light" w:hAnsi="Helvetica Now Text Light" w:cstheme="minorHAnsi"/>
          <w:b/>
          <w:smallCaps/>
          <w:kern w:val="3"/>
          <w:lang w:eastAsia="ar-SA"/>
        </w:rPr>
      </w:pPr>
    </w:p>
    <w:p w14:paraId="5BEB16DD"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XII PREMIO</w:t>
      </w:r>
    </w:p>
    <w:p w14:paraId="64D907E1"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L’assicurazione ha effetto dalla data indicata all’articolo </w:t>
      </w:r>
      <w:r w:rsidRPr="00051E0F">
        <w:rPr>
          <w:rFonts w:ascii="Helvetica Now Text Light" w:hAnsi="Helvetica Now Text Light" w:cstheme="minorHAnsi"/>
          <w:i/>
          <w:iCs/>
          <w:kern w:val="3"/>
          <w:lang w:eastAsia="ar-SA"/>
        </w:rPr>
        <w:t>DURATA DELL’ASSICURAZIONE</w:t>
      </w:r>
      <w:r w:rsidRPr="00051E0F">
        <w:rPr>
          <w:rFonts w:ascii="Helvetica Now Text Light" w:hAnsi="Helvetica Now Text Light" w:cstheme="minorHAnsi"/>
          <w:kern w:val="3"/>
          <w:lang w:eastAsia="ar-SA"/>
        </w:rPr>
        <w:t xml:space="preserve"> sempreché sia stato pagato il relativo premio, altrimenti ha effetto dalle ore 24:00 del giorno del pagamento del suddetto premio. </w:t>
      </w:r>
      <w:bookmarkStart w:id="118" w:name="_Hlk137745330"/>
      <w:r w:rsidRPr="00051E0F">
        <w:rPr>
          <w:rFonts w:ascii="Helvetica Now Text Light" w:hAnsi="Helvetica Now Text Light" w:cstheme="minorHAnsi"/>
          <w:kern w:val="3"/>
          <w:lang w:eastAsia="ar-SA"/>
        </w:rPr>
        <w:t xml:space="preserve">Per il pagamento del premio si applicano le condizioni a cui all’articolo </w:t>
      </w:r>
      <w:r w:rsidRPr="00051E0F">
        <w:rPr>
          <w:rFonts w:ascii="Helvetica Now Text Light" w:hAnsi="Helvetica Now Text Light" w:cstheme="minorHAnsi"/>
          <w:i/>
          <w:iCs/>
          <w:kern w:val="3"/>
          <w:lang w:eastAsia="ar-SA"/>
        </w:rPr>
        <w:t>PAGAMENTO DEL PREMIO – DECORRENZA DELL’ASSICURAZIONE</w:t>
      </w:r>
      <w:r w:rsidRPr="00051E0F">
        <w:rPr>
          <w:rFonts w:ascii="Helvetica Now Text Light" w:hAnsi="Helvetica Now Text Light" w:cstheme="minorHAnsi"/>
          <w:kern w:val="3"/>
          <w:lang w:eastAsia="ar-SA"/>
        </w:rPr>
        <w:t xml:space="preserve"> della sezione </w:t>
      </w:r>
      <w:r w:rsidRPr="00051E0F">
        <w:rPr>
          <w:rFonts w:ascii="Helvetica Now Text Light" w:hAnsi="Helvetica Now Text Light" w:cstheme="minorHAnsi"/>
          <w:i/>
          <w:iCs/>
          <w:kern w:val="3"/>
          <w:lang w:eastAsia="ar-SA"/>
        </w:rPr>
        <w:t>CONDIZIONI GENERALI DI ASSICURAZIONE</w:t>
      </w:r>
      <w:r w:rsidRPr="00051E0F">
        <w:rPr>
          <w:rFonts w:ascii="Helvetica Now Text Light" w:hAnsi="Helvetica Now Text Light" w:cstheme="minorHAnsi"/>
          <w:kern w:val="3"/>
          <w:lang w:eastAsia="ar-SA"/>
        </w:rPr>
        <w:t>.</w:t>
      </w:r>
      <w:bookmarkEnd w:id="118"/>
      <w:r w:rsidRPr="00051E0F">
        <w:rPr>
          <w:rFonts w:ascii="Helvetica Now Text Light" w:hAnsi="Helvetica Now Text Light" w:cstheme="minorHAnsi"/>
          <w:kern w:val="3"/>
          <w:lang w:eastAsia="ar-SA"/>
        </w:rPr>
        <w:t xml:space="preserve"> </w:t>
      </w:r>
    </w:p>
    <w:p w14:paraId="75103CA5"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i/>
          <w:iCs/>
          <w:kern w:val="3"/>
          <w:lang w:eastAsia="ar-SA"/>
        </w:rPr>
      </w:pPr>
      <w:r w:rsidRPr="00051E0F">
        <w:rPr>
          <w:rFonts w:ascii="Helvetica Now Text Light" w:hAnsi="Helvetica Now Text Light" w:cstheme="minorHAnsi"/>
          <w:kern w:val="3"/>
          <w:lang w:eastAsia="ar-SA"/>
        </w:rPr>
        <w:t xml:space="preserve">Il premio iniziale e quello relativo alle eventuali proroghe concordate sono riportati nelle rispettive </w:t>
      </w:r>
      <w:r w:rsidRPr="00051E0F">
        <w:rPr>
          <w:rFonts w:ascii="Helvetica Now Text Light" w:hAnsi="Helvetica Now Text Light" w:cstheme="minorHAnsi"/>
          <w:i/>
          <w:iCs/>
          <w:kern w:val="3"/>
          <w:lang w:eastAsia="ar-SA"/>
        </w:rPr>
        <w:t>SCHEDE TECNICHE.</w:t>
      </w:r>
    </w:p>
    <w:p w14:paraId="0AF37417"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Le somme pagate a titolo di premio rimangono comunque acquisite dalla Società indipendentemente dal fatto che l’assicurazione cessi prima della data prevista all’articolo </w:t>
      </w:r>
      <w:r w:rsidRPr="00051E0F">
        <w:rPr>
          <w:rFonts w:ascii="Helvetica Now Text Light" w:hAnsi="Helvetica Now Text Light" w:cstheme="minorHAnsi"/>
          <w:i/>
          <w:iCs/>
          <w:kern w:val="3"/>
          <w:lang w:eastAsia="ar-SA"/>
        </w:rPr>
        <w:t>DURATA DELL’ASSICURAZIONE</w:t>
      </w:r>
      <w:r w:rsidRPr="00051E0F">
        <w:rPr>
          <w:rFonts w:ascii="Helvetica Now Text Light" w:hAnsi="Helvetica Now Text Light" w:cstheme="minorHAnsi"/>
          <w:kern w:val="3"/>
          <w:lang w:eastAsia="ar-SA"/>
        </w:rPr>
        <w:t>.</w:t>
      </w:r>
    </w:p>
    <w:p w14:paraId="38B94A6E" w14:textId="77777777" w:rsidR="009F2E5C" w:rsidRPr="00051E0F" w:rsidRDefault="009F2E5C" w:rsidP="009F2E5C">
      <w:pPr>
        <w:tabs>
          <w:tab w:val="left" w:pos="0"/>
        </w:tabs>
        <w:jc w:val="both"/>
        <w:rPr>
          <w:rFonts w:ascii="Helvetica Now Text Light" w:hAnsi="Helvetica Now Text Light" w:cstheme="minorHAnsi"/>
          <w:b/>
        </w:rPr>
      </w:pPr>
    </w:p>
    <w:p w14:paraId="37694104"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XIII MODIFICHE DELL’ASSICURAZIONE</w:t>
      </w:r>
    </w:p>
    <w:p w14:paraId="5BF0153C"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Le eventuali modificazioni dell’assicurazione devono essere provate per iscritto.</w:t>
      </w:r>
    </w:p>
    <w:p w14:paraId="246B9662" w14:textId="77777777" w:rsidR="009F2E5C" w:rsidRPr="00051E0F" w:rsidRDefault="009F2E5C" w:rsidP="009F2E5C">
      <w:pPr>
        <w:rPr>
          <w:rFonts w:ascii="Helvetica Now Text Light" w:hAnsi="Helvetica Now Text Light" w:cstheme="minorHAnsi"/>
          <w:b/>
        </w:rPr>
      </w:pPr>
    </w:p>
    <w:p w14:paraId="4E75038B"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XIV OBBLIGHI DEL CONTRAENTE/ASSICURATO</w:t>
      </w:r>
    </w:p>
    <w:p w14:paraId="7A15D272" w14:textId="77777777" w:rsidR="009F2E5C" w:rsidRPr="00C22F9D" w:rsidRDefault="009F2E5C" w:rsidP="009F2E5C">
      <w:pPr>
        <w:tabs>
          <w:tab w:val="left" w:pos="1276"/>
          <w:tab w:val="left" w:pos="3645"/>
        </w:tabs>
        <w:suppressAutoHyphens/>
        <w:jc w:val="both"/>
        <w:rPr>
          <w:rFonts w:ascii="Helvetica Now Text Light" w:eastAsia="Calibri" w:hAnsi="Helvetica Now Text Light" w:cstheme="minorHAnsi"/>
          <w:kern w:val="3"/>
          <w:lang w:eastAsia="ar-SA"/>
        </w:rPr>
      </w:pPr>
      <w:r w:rsidRPr="00051E0F">
        <w:rPr>
          <w:rFonts w:ascii="Helvetica Now Text Light" w:hAnsi="Helvetica Now Text Light" w:cstheme="minorHAnsi"/>
          <w:kern w:val="3"/>
          <w:lang w:eastAsia="ar-SA"/>
        </w:rPr>
        <w:t xml:space="preserve">Il Contraente e/o l’assicurato deve comunicare tempestivamente alla Società la data effettiva di inizio dei lavori ovvero l’eventuale mancato inizio dei lavori stessi entro 24 mesi dalla data di approvazione del progetto. In caso di sinistro, il Contraente e/o l’assicurato deve darne avviso scritto all’Intermediario al quale è assegnata la presente copertura assicurativa oppure alla </w:t>
      </w:r>
      <w:r w:rsidRPr="00C22F9D">
        <w:rPr>
          <w:rFonts w:ascii="Helvetica Now Text Light" w:hAnsi="Helvetica Now Text Light" w:cstheme="minorHAnsi"/>
          <w:kern w:val="3"/>
          <w:lang w:eastAsia="ar-SA"/>
        </w:rPr>
        <w:t xml:space="preserve">Società, entro </w:t>
      </w:r>
      <w:proofErr w:type="gramStart"/>
      <w:r w:rsidRPr="00C22F9D">
        <w:rPr>
          <w:rFonts w:ascii="Helvetica Now Text Light" w:hAnsi="Helvetica Now Text Light" w:cstheme="minorHAnsi"/>
          <w:kern w:val="3"/>
          <w:lang w:eastAsia="ar-SA"/>
        </w:rPr>
        <w:t>10</w:t>
      </w:r>
      <w:proofErr w:type="gramEnd"/>
      <w:r w:rsidRPr="00C22F9D">
        <w:rPr>
          <w:rFonts w:ascii="Helvetica Now Text Light" w:hAnsi="Helvetica Now Text Light" w:cstheme="minorHAnsi"/>
          <w:kern w:val="3"/>
          <w:lang w:eastAsia="ar-SA"/>
        </w:rPr>
        <w:t xml:space="preserve"> giorni da quando ne hanno avuto conoscenza.</w:t>
      </w:r>
    </w:p>
    <w:p w14:paraId="32374F48" w14:textId="77777777" w:rsidR="009F2E5C" w:rsidRPr="00C22F9D" w:rsidRDefault="009F2E5C" w:rsidP="009F2E5C">
      <w:pPr>
        <w:tabs>
          <w:tab w:val="left" w:pos="1276"/>
          <w:tab w:val="left" w:pos="3645"/>
        </w:tabs>
        <w:suppressAutoHyphens/>
        <w:jc w:val="both"/>
        <w:rPr>
          <w:rFonts w:ascii="Helvetica Now Text Light" w:hAnsi="Helvetica Now Text Light" w:cstheme="minorHAnsi"/>
          <w:b/>
        </w:rPr>
      </w:pPr>
    </w:p>
    <w:p w14:paraId="0EE95E57"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XV PROROGA DELL’ASSICURAZIONE</w:t>
      </w:r>
    </w:p>
    <w:p w14:paraId="29D4F9A3" w14:textId="77777777" w:rsidR="009F2E5C"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Qualora, per qualsiasi motivo, il certificato di collaudo provvisorio o il certificato di regolare esecuzione non sia emesso entro i 6 o 12 mesi successivi alla data prevista per l’ultimazione dei lavori come precisato all’articolo </w:t>
      </w:r>
      <w:r w:rsidRPr="00051E0F">
        <w:rPr>
          <w:rFonts w:ascii="Helvetica Now Text Light" w:hAnsi="Helvetica Now Text Light" w:cstheme="minorHAnsi"/>
          <w:i/>
          <w:iCs/>
          <w:kern w:val="3"/>
          <w:lang w:eastAsia="ar-SA"/>
        </w:rPr>
        <w:t>DURATA DELL’ASSICURAZIONE</w:t>
      </w:r>
      <w:r w:rsidRPr="00051E0F">
        <w:rPr>
          <w:rFonts w:ascii="Helvetica Now Text Light" w:hAnsi="Helvetica Now Text Light" w:cstheme="minorHAnsi"/>
          <w:kern w:val="3"/>
          <w:lang w:eastAsia="ar-SA"/>
        </w:rPr>
        <w:t xml:space="preserve"> l’assicurato può richiedere una proroga della presente copertura assicurativa, che la Società si impegna a concedere alle condizioni che saranno concordate.</w:t>
      </w:r>
    </w:p>
    <w:p w14:paraId="43319A5E" w14:textId="77777777" w:rsidR="008A1B9F" w:rsidRPr="00051E0F" w:rsidRDefault="008A1B9F" w:rsidP="009F2E5C">
      <w:pPr>
        <w:tabs>
          <w:tab w:val="left" w:pos="1276"/>
          <w:tab w:val="left" w:pos="3645"/>
        </w:tabs>
        <w:suppressAutoHyphens/>
        <w:jc w:val="both"/>
        <w:rPr>
          <w:rFonts w:ascii="Helvetica Now Text Light" w:hAnsi="Helvetica Now Text Light" w:cstheme="minorHAnsi"/>
          <w:kern w:val="3"/>
          <w:lang w:eastAsia="ar-SA"/>
        </w:rPr>
      </w:pPr>
    </w:p>
    <w:p w14:paraId="5816DA73"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lastRenderedPageBreak/>
        <w:t>ART. XVI ONERI FISCALI</w:t>
      </w:r>
    </w:p>
    <w:p w14:paraId="7FC7600A" w14:textId="77777777" w:rsidR="009F2E5C" w:rsidRPr="00051E0F" w:rsidRDefault="009F2E5C" w:rsidP="009F2E5C">
      <w:pPr>
        <w:tabs>
          <w:tab w:val="left" w:pos="0"/>
        </w:tab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Si applicano le condizioni di cui all’articolo </w:t>
      </w:r>
      <w:r w:rsidRPr="00051E0F">
        <w:rPr>
          <w:rFonts w:ascii="Helvetica Now Text Light" w:hAnsi="Helvetica Now Text Light" w:cstheme="minorHAnsi"/>
          <w:i/>
          <w:iCs/>
          <w:kern w:val="3"/>
          <w:lang w:eastAsia="ar-SA"/>
        </w:rPr>
        <w:t>ONERI FISCALI</w:t>
      </w:r>
      <w:r w:rsidRPr="00051E0F">
        <w:rPr>
          <w:rFonts w:ascii="Helvetica Now Text Light" w:hAnsi="Helvetica Now Text Light" w:cstheme="minorHAnsi"/>
          <w:kern w:val="3"/>
          <w:lang w:eastAsia="ar-SA"/>
        </w:rPr>
        <w:t xml:space="preserve"> della sezione </w:t>
      </w:r>
      <w:r w:rsidRPr="00051E0F">
        <w:rPr>
          <w:rFonts w:ascii="Helvetica Now Text Light" w:hAnsi="Helvetica Now Text Light" w:cstheme="minorHAnsi"/>
          <w:i/>
          <w:iCs/>
          <w:kern w:val="3"/>
          <w:lang w:eastAsia="ar-SA"/>
        </w:rPr>
        <w:t>CONDIZIONI GENERALI DI ASSICURAZIONE</w:t>
      </w:r>
      <w:r w:rsidRPr="00051E0F">
        <w:rPr>
          <w:rFonts w:ascii="Helvetica Now Text Light" w:hAnsi="Helvetica Now Text Light" w:cstheme="minorHAnsi"/>
          <w:kern w:val="3"/>
          <w:lang w:eastAsia="ar-SA"/>
        </w:rPr>
        <w:t xml:space="preserve"> della polizza.</w:t>
      </w:r>
    </w:p>
    <w:p w14:paraId="1EBC5FEA" w14:textId="77777777" w:rsidR="009F2E5C" w:rsidRPr="00051E0F" w:rsidRDefault="009F2E5C" w:rsidP="009F2E5C">
      <w:pPr>
        <w:tabs>
          <w:tab w:val="left" w:pos="0"/>
        </w:tabs>
        <w:jc w:val="both"/>
        <w:rPr>
          <w:rFonts w:ascii="Helvetica Now Text Light" w:hAnsi="Helvetica Now Text Light" w:cstheme="minorHAnsi"/>
          <w:b/>
        </w:rPr>
      </w:pPr>
    </w:p>
    <w:p w14:paraId="3BB84649"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XVII FORMA DELLE COMUNICAZIONI</w:t>
      </w:r>
    </w:p>
    <w:p w14:paraId="276D33CA" w14:textId="77777777" w:rsidR="009F2E5C" w:rsidRPr="00051E0F" w:rsidRDefault="009F2E5C" w:rsidP="009F2E5C">
      <w:pPr>
        <w:tabs>
          <w:tab w:val="left" w:pos="0"/>
        </w:tab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Si applicano le condizioni di cui all’articolo </w:t>
      </w:r>
      <w:r w:rsidRPr="00051E0F">
        <w:rPr>
          <w:rFonts w:ascii="Helvetica Now Text Light" w:hAnsi="Helvetica Now Text Light" w:cstheme="minorHAnsi"/>
          <w:i/>
          <w:iCs/>
          <w:kern w:val="3"/>
          <w:lang w:eastAsia="ar-SA"/>
        </w:rPr>
        <w:t>FORMA DELLE COMUNICAZIONI</w:t>
      </w:r>
      <w:r w:rsidRPr="00051E0F">
        <w:rPr>
          <w:rFonts w:ascii="Helvetica Now Text Light" w:hAnsi="Helvetica Now Text Light" w:cstheme="minorHAnsi"/>
          <w:kern w:val="3"/>
          <w:lang w:eastAsia="ar-SA"/>
        </w:rPr>
        <w:t xml:space="preserve"> della sezione </w:t>
      </w:r>
      <w:r w:rsidRPr="00051E0F">
        <w:rPr>
          <w:rFonts w:ascii="Helvetica Now Text Light" w:hAnsi="Helvetica Now Text Light" w:cstheme="minorHAnsi"/>
          <w:i/>
          <w:iCs/>
          <w:kern w:val="3"/>
          <w:lang w:eastAsia="ar-SA"/>
        </w:rPr>
        <w:t>CONDIZIONI GENERALI DI ASSICURAZIONE</w:t>
      </w:r>
      <w:r w:rsidRPr="00051E0F">
        <w:rPr>
          <w:rFonts w:ascii="Helvetica Now Text Light" w:hAnsi="Helvetica Now Text Light" w:cstheme="minorHAnsi"/>
          <w:kern w:val="3"/>
          <w:lang w:eastAsia="ar-SA"/>
        </w:rPr>
        <w:t xml:space="preserve"> della polizza.</w:t>
      </w:r>
    </w:p>
    <w:p w14:paraId="23689AFC"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7F0E7DC6"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XVIII FORO COMPETENTE</w:t>
      </w:r>
    </w:p>
    <w:p w14:paraId="69FC1907"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i/>
          <w:iCs/>
          <w:kern w:val="3"/>
          <w:lang w:eastAsia="ar-SA"/>
        </w:rPr>
      </w:pPr>
      <w:r w:rsidRPr="00051E0F">
        <w:rPr>
          <w:rFonts w:ascii="Helvetica Now Text Light" w:hAnsi="Helvetica Now Text Light" w:cstheme="minorHAnsi"/>
          <w:kern w:val="3"/>
          <w:lang w:eastAsia="ar-SA"/>
        </w:rPr>
        <w:t xml:space="preserve">Si applicano le condizioni di cui all’articolo </w:t>
      </w:r>
      <w:r w:rsidRPr="00051E0F">
        <w:rPr>
          <w:rFonts w:ascii="Helvetica Now Text Light" w:hAnsi="Helvetica Now Text Light" w:cstheme="minorHAnsi"/>
          <w:i/>
          <w:iCs/>
          <w:kern w:val="3"/>
          <w:lang w:eastAsia="ar-SA"/>
        </w:rPr>
        <w:t>FORO COMPETENTE – ELEZIONE DI DOMICILIO</w:t>
      </w:r>
      <w:r w:rsidRPr="00051E0F">
        <w:rPr>
          <w:rFonts w:ascii="Helvetica Now Text Light" w:hAnsi="Helvetica Now Text Light" w:cstheme="minorHAnsi"/>
          <w:kern w:val="3"/>
          <w:lang w:eastAsia="ar-SA"/>
        </w:rPr>
        <w:t xml:space="preserve"> della sezione </w:t>
      </w:r>
      <w:r w:rsidRPr="00051E0F">
        <w:rPr>
          <w:rFonts w:ascii="Helvetica Now Text Light" w:hAnsi="Helvetica Now Text Light" w:cstheme="minorHAnsi"/>
          <w:i/>
          <w:iCs/>
          <w:kern w:val="3"/>
          <w:lang w:eastAsia="ar-SA"/>
        </w:rPr>
        <w:t xml:space="preserve">CONDIZIONI GENERALI DI ASSICURAZIONE </w:t>
      </w:r>
      <w:r w:rsidRPr="00051E0F">
        <w:rPr>
          <w:rFonts w:ascii="Helvetica Now Text Light" w:hAnsi="Helvetica Now Text Light" w:cstheme="minorHAnsi"/>
          <w:kern w:val="3"/>
          <w:lang w:eastAsia="ar-SA"/>
        </w:rPr>
        <w:t>della polizza</w:t>
      </w:r>
      <w:r w:rsidRPr="00051E0F">
        <w:rPr>
          <w:rFonts w:ascii="Helvetica Now Text Light" w:hAnsi="Helvetica Now Text Light" w:cstheme="minorHAnsi"/>
          <w:i/>
          <w:iCs/>
          <w:kern w:val="3"/>
          <w:lang w:eastAsia="ar-SA"/>
        </w:rPr>
        <w:t>.</w:t>
      </w:r>
    </w:p>
    <w:p w14:paraId="07590461"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7D09A0C0" w14:textId="77777777"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XIX RINVIO ALLE NORME DI LEGGE</w:t>
      </w:r>
    </w:p>
    <w:p w14:paraId="7568E9B2"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i/>
          <w:iCs/>
          <w:kern w:val="3"/>
          <w:lang w:eastAsia="ar-SA"/>
        </w:rPr>
      </w:pPr>
      <w:r w:rsidRPr="00051E0F">
        <w:rPr>
          <w:rFonts w:ascii="Helvetica Now Text Light" w:hAnsi="Helvetica Now Text Light" w:cstheme="minorHAnsi"/>
          <w:kern w:val="3"/>
          <w:lang w:eastAsia="ar-SA"/>
        </w:rPr>
        <w:t xml:space="preserve">Si applicano le condizioni di cui all’articolo </w:t>
      </w:r>
      <w:r w:rsidRPr="00051E0F">
        <w:rPr>
          <w:rFonts w:ascii="Helvetica Now Text Light" w:hAnsi="Helvetica Now Text Light" w:cstheme="minorHAnsi"/>
          <w:i/>
          <w:iCs/>
          <w:kern w:val="3"/>
          <w:lang w:eastAsia="ar-SA"/>
        </w:rPr>
        <w:t>RINVIO ALLE NORME DI LEGGE</w:t>
      </w:r>
      <w:r w:rsidRPr="00051E0F">
        <w:rPr>
          <w:rFonts w:ascii="Helvetica Now Text Light" w:hAnsi="Helvetica Now Text Light" w:cstheme="minorHAnsi"/>
          <w:kern w:val="3"/>
          <w:lang w:eastAsia="ar-SA"/>
        </w:rPr>
        <w:t xml:space="preserve"> della sezione </w:t>
      </w:r>
      <w:r w:rsidRPr="00051E0F">
        <w:rPr>
          <w:rFonts w:ascii="Helvetica Now Text Light" w:hAnsi="Helvetica Now Text Light" w:cstheme="minorHAnsi"/>
          <w:i/>
          <w:iCs/>
          <w:kern w:val="3"/>
          <w:lang w:eastAsia="ar-SA"/>
        </w:rPr>
        <w:t xml:space="preserve">CONDIZIONI GENERALI DI ASSICURAZIONE </w:t>
      </w:r>
      <w:r w:rsidRPr="00051E0F">
        <w:rPr>
          <w:rFonts w:ascii="Helvetica Now Text Light" w:hAnsi="Helvetica Now Text Light" w:cstheme="minorHAnsi"/>
          <w:kern w:val="3"/>
          <w:lang w:eastAsia="ar-SA"/>
        </w:rPr>
        <w:t>della polizza.</w:t>
      </w:r>
    </w:p>
    <w:p w14:paraId="54DA4CEC"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p>
    <w:p w14:paraId="55C5CBEE" w14:textId="25190A04"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w:t>
      </w:r>
      <w:r w:rsidR="00FA2D55">
        <w:rPr>
          <w:rFonts w:ascii="Helvetica Now Text Light" w:hAnsi="Helvetica Now Text Light" w:cstheme="minorHAnsi"/>
          <w:b/>
          <w:smallCaps/>
          <w:kern w:val="3"/>
          <w:lang w:eastAsia="ar-SA"/>
        </w:rPr>
        <w:t>X</w:t>
      </w:r>
      <w:r w:rsidRPr="00051E0F">
        <w:rPr>
          <w:rFonts w:ascii="Helvetica Now Text Light" w:hAnsi="Helvetica Now Text Light" w:cstheme="minorHAnsi"/>
          <w:b/>
          <w:smallCaps/>
          <w:kern w:val="3"/>
          <w:lang w:eastAsia="ar-SA"/>
        </w:rPr>
        <w:t xml:space="preserve"> CALCOLO DEL PREMIO </w:t>
      </w:r>
    </w:p>
    <w:p w14:paraId="202D4D45"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kern w:val="3"/>
          <w:lang w:eastAsia="ar-SA"/>
        </w:rPr>
      </w:pPr>
      <w:r w:rsidRPr="00051E0F">
        <w:rPr>
          <w:rFonts w:ascii="Helvetica Now Text Light" w:hAnsi="Helvetica Now Text Light" w:cstheme="minorHAnsi"/>
          <w:kern w:val="3"/>
          <w:lang w:eastAsia="ar-SA"/>
        </w:rPr>
        <w:t xml:space="preserve">Il premio per certificato, che verrà emesso alle condizioni di cui alla presente polizza, sarà calcolato applicando i tassi indicati alla sezione </w:t>
      </w:r>
      <w:r w:rsidRPr="00051E0F">
        <w:rPr>
          <w:rFonts w:ascii="Helvetica Now Text Light" w:hAnsi="Helvetica Now Text Light" w:cstheme="minorHAnsi"/>
          <w:i/>
          <w:iCs/>
          <w:kern w:val="3"/>
          <w:lang w:eastAsia="ar-SA"/>
        </w:rPr>
        <w:t>CALCOLO DEL PREMIO</w:t>
      </w:r>
      <w:r w:rsidRPr="00051E0F">
        <w:rPr>
          <w:rFonts w:ascii="Helvetica Now Text Light" w:hAnsi="Helvetica Now Text Light" w:cstheme="minorHAnsi"/>
          <w:kern w:val="3"/>
          <w:lang w:eastAsia="ar-SA"/>
        </w:rPr>
        <w:t xml:space="preserve"> della polizza.</w:t>
      </w:r>
    </w:p>
    <w:p w14:paraId="04FA0173" w14:textId="77777777" w:rsidR="009F2E5C" w:rsidRPr="00051E0F" w:rsidRDefault="009F2E5C" w:rsidP="009F2E5C">
      <w:pPr>
        <w:rPr>
          <w:rFonts w:ascii="Helvetica Now Text Light" w:hAnsi="Helvetica Now Text Light" w:cstheme="minorHAnsi"/>
          <w:b/>
          <w:smallCaps/>
          <w:kern w:val="3"/>
          <w:lang w:eastAsia="ar-SA"/>
        </w:rPr>
      </w:pPr>
    </w:p>
    <w:p w14:paraId="061640CB" w14:textId="541E57E1" w:rsidR="009F2E5C" w:rsidRPr="00051E0F" w:rsidRDefault="009F2E5C" w:rsidP="009F2E5C">
      <w:pPr>
        <w:rPr>
          <w:rFonts w:ascii="Helvetica Now Text Light" w:hAnsi="Helvetica Now Text Light" w:cstheme="minorHAnsi"/>
          <w:b/>
          <w:smallCaps/>
          <w:kern w:val="3"/>
          <w:lang w:eastAsia="ar-SA"/>
        </w:rPr>
      </w:pPr>
      <w:r w:rsidRPr="00051E0F">
        <w:rPr>
          <w:rFonts w:ascii="Helvetica Now Text Light" w:hAnsi="Helvetica Now Text Light" w:cstheme="minorHAnsi"/>
          <w:b/>
          <w:smallCaps/>
          <w:kern w:val="3"/>
          <w:lang w:eastAsia="ar-SA"/>
        </w:rPr>
        <w:t>ART. XXI NOTIFICA DI ACCETTAZIONE</w:t>
      </w:r>
    </w:p>
    <w:p w14:paraId="1EC05F13" w14:textId="77777777" w:rsidR="009F2E5C" w:rsidRPr="00051E0F" w:rsidRDefault="009F2E5C" w:rsidP="009F2E5C">
      <w:pPr>
        <w:tabs>
          <w:tab w:val="left" w:pos="1276"/>
          <w:tab w:val="left" w:pos="3645"/>
        </w:tabs>
        <w:suppressAutoHyphens/>
        <w:jc w:val="both"/>
        <w:rPr>
          <w:rFonts w:ascii="Helvetica Now Text Light" w:hAnsi="Helvetica Now Text Light" w:cstheme="minorHAnsi"/>
          <w:i/>
          <w:iCs/>
          <w:kern w:val="3"/>
          <w:lang w:eastAsia="ar-SA"/>
        </w:rPr>
      </w:pPr>
      <w:r w:rsidRPr="00051E0F">
        <w:rPr>
          <w:rFonts w:ascii="Helvetica Now Text Light" w:hAnsi="Helvetica Now Text Light" w:cstheme="minorHAnsi"/>
          <w:kern w:val="3"/>
          <w:lang w:eastAsia="ar-SA"/>
        </w:rPr>
        <w:t xml:space="preserve">Per ogni verifica il Contraente e/o l’assicurato dovranno notificare alla Società, anche per il tramite dell’Intermediario, ai fini dell’attivazione della copertura assicurativa i dati richiesti nella </w:t>
      </w:r>
      <w:r w:rsidRPr="00051E0F">
        <w:rPr>
          <w:rFonts w:ascii="Helvetica Now Text Light" w:hAnsi="Helvetica Now Text Light" w:cstheme="minorHAnsi"/>
          <w:i/>
          <w:iCs/>
          <w:kern w:val="3"/>
          <w:lang w:eastAsia="ar-SA"/>
        </w:rPr>
        <w:t xml:space="preserve">SCHEDA TECNICA. </w:t>
      </w:r>
      <w:r w:rsidRPr="00051E0F">
        <w:rPr>
          <w:rFonts w:ascii="Helvetica Now Text Light" w:hAnsi="Helvetica Now Text Light" w:cstheme="minorHAnsi"/>
          <w:i/>
          <w:iCs/>
          <w:kern w:val="3"/>
          <w:lang w:eastAsia="ar-SA"/>
        </w:rPr>
        <w:br w:type="page"/>
      </w:r>
    </w:p>
    <w:p w14:paraId="550C1FA3" w14:textId="77777777" w:rsidR="009F2E5C" w:rsidRPr="00051E0F" w:rsidRDefault="009F2E5C" w:rsidP="009F2E5C">
      <w:pPr>
        <w:jc w:val="center"/>
        <w:rPr>
          <w:rFonts w:ascii="Helvetica Now Text Light" w:hAnsi="Helvetica Now Text Light" w:cstheme="minorHAnsi"/>
          <w:b/>
          <w:bCs/>
          <w:smallCaps/>
          <w:kern w:val="3"/>
          <w:lang w:eastAsia="ar-SA"/>
        </w:rPr>
      </w:pPr>
      <w:r w:rsidRPr="00051E0F">
        <w:rPr>
          <w:rFonts w:ascii="Helvetica Now Text Light" w:hAnsi="Helvetica Now Text Light" w:cstheme="minorHAnsi"/>
          <w:b/>
          <w:bCs/>
          <w:smallCaps/>
          <w:kern w:val="3"/>
          <w:lang w:eastAsia="ar-SA"/>
        </w:rPr>
        <w:lastRenderedPageBreak/>
        <w:t>SCHEDA TECNICA PER LA COPERTURA ASSICURATIVA</w:t>
      </w:r>
    </w:p>
    <w:p w14:paraId="4D2691D9" w14:textId="77777777" w:rsidR="009F2E5C" w:rsidRPr="00051E0F" w:rsidRDefault="009F2E5C" w:rsidP="009F2E5C">
      <w:pPr>
        <w:jc w:val="center"/>
        <w:rPr>
          <w:rFonts w:ascii="Helvetica Now Text Light" w:hAnsi="Helvetica Now Text Light" w:cstheme="minorHAnsi"/>
          <w:b/>
          <w:bCs/>
          <w:kern w:val="28"/>
          <w:lang w:eastAsia="ar-SA"/>
        </w:rPr>
      </w:pPr>
      <w:r w:rsidRPr="00051E0F">
        <w:rPr>
          <w:rFonts w:ascii="Helvetica Now Text Light" w:hAnsi="Helvetica Now Text Light" w:cstheme="minorHAnsi"/>
          <w:b/>
          <w:bCs/>
          <w:smallCaps/>
          <w:kern w:val="3"/>
          <w:lang w:eastAsia="ar-SA"/>
        </w:rPr>
        <w:t xml:space="preserve">DI RESPONSABILITÁ CIVILE PROFESSIONALE </w:t>
      </w:r>
      <w:r w:rsidRPr="00051E0F">
        <w:rPr>
          <w:rFonts w:ascii="Helvetica Now Text Light" w:hAnsi="Helvetica Now Text Light" w:cstheme="minorHAnsi"/>
          <w:b/>
          <w:bCs/>
          <w:kern w:val="28"/>
          <w:lang w:eastAsia="ar-SA"/>
        </w:rPr>
        <w:t>DEL VERIFICATORE INTERNO</w:t>
      </w:r>
    </w:p>
    <w:p w14:paraId="5BB5FF4E" w14:textId="77777777" w:rsidR="009F2E5C" w:rsidRPr="00051E0F" w:rsidRDefault="009F2E5C" w:rsidP="009F2E5C">
      <w:pPr>
        <w:jc w:val="center"/>
        <w:rPr>
          <w:rFonts w:ascii="Helvetica Now Text Light" w:hAnsi="Helvetica Now Text Light" w:cstheme="minorHAnsi"/>
          <w:b/>
          <w:bCs/>
          <w:kern w:val="28"/>
          <w:lang w:eastAsia="ar-SA"/>
        </w:rPr>
      </w:pPr>
      <w:r w:rsidRPr="00051E0F">
        <w:rPr>
          <w:rFonts w:ascii="Helvetica Now Text Light" w:hAnsi="Helvetica Now Text Light" w:cstheme="minorHAnsi"/>
          <w:b/>
          <w:bCs/>
          <w:kern w:val="28"/>
          <w:lang w:eastAsia="ar-SA"/>
        </w:rPr>
        <w:t>DI CUI AL D.LGS. 36/2023 ALLEGATO I.7 ARTICOLI 37, 42 E 43</w:t>
      </w:r>
    </w:p>
    <w:p w14:paraId="70104C7E" w14:textId="77777777" w:rsidR="009F2E5C" w:rsidRPr="00051E0F" w:rsidRDefault="009F2E5C" w:rsidP="009F2E5C">
      <w:pPr>
        <w:jc w:val="center"/>
        <w:rPr>
          <w:rFonts w:ascii="Helvetica Now Text Light" w:hAnsi="Helvetica Now Text Light" w:cstheme="minorHAnsi"/>
          <w:b/>
          <w:bCs/>
          <w:smallCaps/>
          <w:kern w:val="3"/>
          <w:lang w:eastAsia="ar-SA"/>
        </w:rPr>
      </w:pPr>
    </w:p>
    <w:p w14:paraId="3C5372F6" w14:textId="77777777" w:rsidR="009F2E5C" w:rsidRPr="00051E0F" w:rsidRDefault="009F2E5C" w:rsidP="009F2E5C">
      <w:pPr>
        <w:pStyle w:val="TestoRientro15"/>
        <w:spacing w:before="0" w:after="0" w:line="240" w:lineRule="auto"/>
        <w:ind w:left="284"/>
        <w:rPr>
          <w:rFonts w:ascii="Helvetica Now Text Light" w:hAnsi="Helvetica Now Text Light" w:cstheme="minorHAnsi"/>
          <w:sz w:val="20"/>
        </w:rPr>
      </w:pPr>
      <w:r w:rsidRPr="00051E0F">
        <w:rPr>
          <w:rFonts w:ascii="Helvetica Now Text Light" w:hAnsi="Helvetica Now Text Light" w:cstheme="minorHAnsi"/>
          <w:sz w:val="20"/>
        </w:rPr>
        <w:t xml:space="preserve">La presente </w:t>
      </w:r>
      <w:r w:rsidRPr="00051E0F">
        <w:rPr>
          <w:rFonts w:ascii="Helvetica Now Text Light" w:hAnsi="Helvetica Now Text Light" w:cstheme="minorHAnsi"/>
          <w:i/>
          <w:iCs/>
          <w:sz w:val="20"/>
        </w:rPr>
        <w:t>SCHEDA TECNICA</w:t>
      </w:r>
      <w:r w:rsidRPr="00051E0F">
        <w:rPr>
          <w:rFonts w:ascii="Helvetica Now Text Light" w:hAnsi="Helvetica Now Text Light" w:cstheme="minorHAnsi"/>
          <w:sz w:val="20"/>
        </w:rPr>
        <w:t xml:space="preserve"> costituisce parte integrante della copertura assicurativa di responsabilità civile professionale del verificatore interno di cui al </w:t>
      </w:r>
      <w:proofErr w:type="spellStart"/>
      <w:r w:rsidRPr="00051E0F">
        <w:rPr>
          <w:rFonts w:ascii="Helvetica Now Text Light" w:hAnsi="Helvetica Now Text Light" w:cstheme="minorHAnsi"/>
          <w:sz w:val="20"/>
        </w:rPr>
        <w:t>D.Lgs.</w:t>
      </w:r>
      <w:proofErr w:type="spellEnd"/>
      <w:r w:rsidRPr="00051E0F">
        <w:rPr>
          <w:rFonts w:ascii="Helvetica Now Text Light" w:hAnsi="Helvetica Now Text Light" w:cstheme="minorHAnsi"/>
          <w:sz w:val="20"/>
        </w:rPr>
        <w:t xml:space="preserve"> 36/2023 Allegato I.7 articoli 37, 42 e 43 del e riporta i dati e le informazioni necessarie all’attivazione dell’assicurazione. La sua sottoscrizione costituisce atto formale di accettazione incondizionata di tutte le condizioni di assicurazione previste all’</w:t>
      </w:r>
      <w:r w:rsidRPr="00051E0F">
        <w:rPr>
          <w:rFonts w:ascii="Helvetica Now Text Light" w:hAnsi="Helvetica Now Text Light" w:cstheme="minorHAnsi"/>
          <w:i/>
          <w:iCs/>
          <w:sz w:val="20"/>
        </w:rPr>
        <w:t xml:space="preserve">ALLEGATO </w:t>
      </w:r>
      <w:r w:rsidRPr="00051E0F">
        <w:rPr>
          <w:rFonts w:ascii="Helvetica Now Text Light" w:hAnsi="Helvetica Now Text Light" w:cstheme="minorHAnsi"/>
          <w:sz w:val="20"/>
        </w:rPr>
        <w:t>2.</w:t>
      </w:r>
    </w:p>
    <w:p w14:paraId="686E2480" w14:textId="77777777" w:rsidR="009F2E5C" w:rsidRPr="00051E0F" w:rsidRDefault="009F2E5C" w:rsidP="009F2E5C">
      <w:pPr>
        <w:pStyle w:val="Testo"/>
        <w:spacing w:before="0" w:after="0" w:line="240" w:lineRule="auto"/>
        <w:rPr>
          <w:rFonts w:ascii="Helvetica Now Text Light" w:hAnsi="Helvetica Now Text Light" w:cstheme="minorHAnsi"/>
          <w:sz w:val="20"/>
        </w:rPr>
      </w:pPr>
    </w:p>
    <w:tbl>
      <w:tblPr>
        <w:tblStyle w:val="Grigliatabella"/>
        <w:tblW w:w="9524" w:type="dxa"/>
        <w:tblLayout w:type="fixed"/>
        <w:tblLook w:val="0000" w:firstRow="0" w:lastRow="0" w:firstColumn="0" w:lastColumn="0" w:noHBand="0" w:noVBand="0"/>
      </w:tblPr>
      <w:tblGrid>
        <w:gridCol w:w="720"/>
        <w:gridCol w:w="4237"/>
        <w:gridCol w:w="4567"/>
      </w:tblGrid>
      <w:tr w:rsidR="009F2E5C" w:rsidRPr="00051E0F" w14:paraId="5612128E" w14:textId="77777777" w:rsidTr="002A330B">
        <w:trPr>
          <w:trHeight w:val="50"/>
        </w:trPr>
        <w:tc>
          <w:tcPr>
            <w:tcW w:w="720" w:type="dxa"/>
          </w:tcPr>
          <w:p w14:paraId="647B3A3C"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8804" w:type="dxa"/>
            <w:gridSpan w:val="2"/>
          </w:tcPr>
          <w:p w14:paraId="6675F3AD" w14:textId="77777777" w:rsidR="009F2E5C" w:rsidRPr="00051E0F" w:rsidRDefault="009F2E5C" w:rsidP="002A330B">
            <w:pPr>
              <w:pStyle w:val="Testo"/>
              <w:tabs>
                <w:tab w:val="clear" w:pos="3645"/>
                <w:tab w:val="left" w:pos="2396"/>
              </w:tabs>
              <w:spacing w:before="0" w:after="0" w:line="240" w:lineRule="auto"/>
              <w:rPr>
                <w:rFonts w:ascii="Helvetica Now Text Light" w:hAnsi="Helvetica Now Text Light" w:cstheme="minorHAnsi"/>
                <w:b/>
                <w:bCs/>
                <w:sz w:val="20"/>
              </w:rPr>
            </w:pPr>
            <w:r w:rsidRPr="00051E0F">
              <w:rPr>
                <w:rFonts w:ascii="Helvetica Now Text Light" w:hAnsi="Helvetica Now Text Light" w:cstheme="minorHAnsi"/>
                <w:b/>
                <w:sz w:val="20"/>
              </w:rPr>
              <w:t xml:space="preserve">Polizza n. </w:t>
            </w:r>
            <w:r w:rsidRPr="00051E0F">
              <w:rPr>
                <w:rFonts w:ascii="Helvetica Now Text Light" w:hAnsi="Helvetica Now Text Light" w:cstheme="minorHAnsi"/>
                <w:bCs/>
                <w:sz w:val="20"/>
              </w:rPr>
              <w:t>…</w:t>
            </w:r>
          </w:p>
        </w:tc>
      </w:tr>
      <w:tr w:rsidR="009F2E5C" w:rsidRPr="00051E0F" w14:paraId="2DB6DDDD" w14:textId="77777777" w:rsidTr="002A330B">
        <w:tc>
          <w:tcPr>
            <w:tcW w:w="720" w:type="dxa"/>
          </w:tcPr>
          <w:p w14:paraId="0E5EC235"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r w:rsidRPr="00051E0F">
              <w:rPr>
                <w:rFonts w:ascii="Helvetica Now Text Light" w:hAnsi="Helvetica Now Text Light" w:cstheme="minorHAnsi"/>
                <w:b/>
                <w:bCs/>
                <w:sz w:val="20"/>
              </w:rPr>
              <w:t>2.</w:t>
            </w:r>
          </w:p>
        </w:tc>
        <w:tc>
          <w:tcPr>
            <w:tcW w:w="8804" w:type="dxa"/>
            <w:gridSpan w:val="2"/>
          </w:tcPr>
          <w:p w14:paraId="644D1EF4" w14:textId="77777777" w:rsidR="009F2E5C" w:rsidRPr="00051E0F" w:rsidRDefault="009F2E5C" w:rsidP="002A330B">
            <w:pPr>
              <w:pStyle w:val="Testo"/>
              <w:tabs>
                <w:tab w:val="clear" w:pos="3645"/>
                <w:tab w:val="left" w:pos="2396"/>
              </w:tabs>
              <w:spacing w:before="0" w:after="0" w:line="240" w:lineRule="auto"/>
              <w:rPr>
                <w:rFonts w:ascii="Helvetica Now Text Light" w:hAnsi="Helvetica Now Text Light" w:cstheme="minorHAnsi"/>
                <w:bCs/>
                <w:sz w:val="20"/>
              </w:rPr>
            </w:pPr>
            <w:r w:rsidRPr="00051E0F">
              <w:rPr>
                <w:rFonts w:ascii="Helvetica Now Text Light" w:hAnsi="Helvetica Now Text Light" w:cstheme="minorHAnsi"/>
                <w:b/>
                <w:sz w:val="20"/>
              </w:rPr>
              <w:t>Rilasciata da</w:t>
            </w:r>
            <w:r w:rsidRPr="00051E0F">
              <w:rPr>
                <w:rFonts w:ascii="Helvetica Now Text Light" w:hAnsi="Helvetica Now Text Light" w:cstheme="minorHAnsi"/>
                <w:b/>
                <w:bCs/>
                <w:sz w:val="20"/>
              </w:rPr>
              <w:t xml:space="preserve">: </w:t>
            </w:r>
            <w:r w:rsidRPr="00051E0F">
              <w:rPr>
                <w:rFonts w:ascii="Helvetica Now Text Light" w:hAnsi="Helvetica Now Text Light" w:cstheme="minorHAnsi"/>
                <w:bCs/>
                <w:sz w:val="20"/>
              </w:rPr>
              <w:t>…</w:t>
            </w:r>
          </w:p>
          <w:p w14:paraId="7DA95D37" w14:textId="77777777" w:rsidR="009F2E5C" w:rsidRPr="00051E0F" w:rsidRDefault="009F2E5C" w:rsidP="002A330B">
            <w:pPr>
              <w:pStyle w:val="Testo"/>
              <w:tabs>
                <w:tab w:val="clear" w:pos="3645"/>
                <w:tab w:val="left" w:pos="2396"/>
              </w:tabs>
              <w:spacing w:before="0" w:after="0" w:line="240" w:lineRule="auto"/>
              <w:rPr>
                <w:rFonts w:ascii="Helvetica Now Text Light" w:hAnsi="Helvetica Now Text Light" w:cstheme="minorHAnsi"/>
                <w:bCs/>
                <w:sz w:val="20"/>
              </w:rPr>
            </w:pPr>
          </w:p>
          <w:p w14:paraId="6569FA5E" w14:textId="77777777" w:rsidR="009F2E5C" w:rsidRPr="00051E0F" w:rsidRDefault="009F2E5C" w:rsidP="002A330B">
            <w:pPr>
              <w:pStyle w:val="Testo"/>
              <w:tabs>
                <w:tab w:val="clear" w:pos="3645"/>
                <w:tab w:val="left" w:pos="2396"/>
              </w:tabs>
              <w:spacing w:before="0" w:after="0" w:line="240" w:lineRule="auto"/>
              <w:rPr>
                <w:rFonts w:ascii="Helvetica Now Text Light" w:hAnsi="Helvetica Now Text Light" w:cstheme="minorHAnsi"/>
                <w:b/>
                <w:sz w:val="20"/>
              </w:rPr>
            </w:pPr>
            <w:r w:rsidRPr="00051E0F">
              <w:rPr>
                <w:rFonts w:ascii="Helvetica Now Text Light" w:hAnsi="Helvetica Now Text Light" w:cstheme="minorHAnsi"/>
                <w:b/>
                <w:bCs/>
                <w:sz w:val="20"/>
              </w:rPr>
              <w:t xml:space="preserve">Città … Via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sz w:val="20"/>
              </w:rPr>
              <w:t>Cap</w:t>
            </w:r>
            <w:r w:rsidRPr="00051E0F">
              <w:rPr>
                <w:rFonts w:ascii="Helvetica Now Text Light" w:hAnsi="Helvetica Now Text Light" w:cstheme="minorHAnsi"/>
                <w:bCs/>
                <w:sz w:val="20"/>
              </w:rPr>
              <w:t xml:space="preserve"> … </w:t>
            </w:r>
            <w:r w:rsidRPr="00051E0F">
              <w:rPr>
                <w:rFonts w:ascii="Helvetica Now Text Light" w:hAnsi="Helvetica Now Text Light" w:cstheme="minorHAnsi"/>
                <w:b/>
                <w:bCs/>
                <w:sz w:val="20"/>
              </w:rPr>
              <w:t xml:space="preserve">Provincia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bCs/>
                <w:sz w:val="20"/>
              </w:rPr>
              <w:t xml:space="preserve">C.F./P.IVA: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sz w:val="20"/>
              </w:rPr>
              <w:t xml:space="preserve">PEC: </w:t>
            </w:r>
            <w:r w:rsidRPr="00051E0F">
              <w:rPr>
                <w:rFonts w:ascii="Helvetica Now Text Light" w:hAnsi="Helvetica Now Text Light" w:cstheme="minorHAnsi"/>
                <w:bCs/>
                <w:sz w:val="20"/>
              </w:rPr>
              <w:t>…</w:t>
            </w:r>
          </w:p>
        </w:tc>
      </w:tr>
      <w:tr w:rsidR="009F2E5C" w:rsidRPr="00051E0F" w14:paraId="3192916D" w14:textId="77777777" w:rsidTr="002A330B">
        <w:tc>
          <w:tcPr>
            <w:tcW w:w="720" w:type="dxa"/>
          </w:tcPr>
          <w:p w14:paraId="5B6A2879"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8804" w:type="dxa"/>
            <w:gridSpan w:val="2"/>
          </w:tcPr>
          <w:p w14:paraId="129F84D9" w14:textId="77777777" w:rsidR="009F2E5C" w:rsidRPr="00051E0F" w:rsidRDefault="009F2E5C" w:rsidP="002A330B">
            <w:pPr>
              <w:pStyle w:val="Testo"/>
              <w:tabs>
                <w:tab w:val="clear" w:pos="3645"/>
                <w:tab w:val="left" w:pos="2396"/>
              </w:tabs>
              <w:spacing w:before="0" w:after="0" w:line="240" w:lineRule="auto"/>
              <w:jc w:val="left"/>
              <w:rPr>
                <w:rFonts w:ascii="Helvetica Now Text Light" w:hAnsi="Helvetica Now Text Light" w:cstheme="minorHAnsi"/>
                <w:bCs/>
                <w:sz w:val="20"/>
              </w:rPr>
            </w:pPr>
            <w:r w:rsidRPr="00051E0F">
              <w:rPr>
                <w:rFonts w:ascii="Helvetica Now Text Light" w:hAnsi="Helvetica Now Text Light" w:cstheme="minorHAnsi"/>
                <w:b/>
                <w:sz w:val="20"/>
              </w:rPr>
              <w:t xml:space="preserve">Contraente: </w:t>
            </w:r>
            <w:r w:rsidRPr="00051E0F">
              <w:rPr>
                <w:rFonts w:ascii="Helvetica Now Text Light" w:hAnsi="Helvetica Now Text Light" w:cstheme="minorHAnsi"/>
                <w:bCs/>
                <w:sz w:val="20"/>
              </w:rPr>
              <w:t>…</w:t>
            </w:r>
          </w:p>
          <w:p w14:paraId="0CB838F9" w14:textId="77777777" w:rsidR="009F2E5C" w:rsidRPr="00051E0F" w:rsidRDefault="009F2E5C" w:rsidP="002A330B">
            <w:pPr>
              <w:pStyle w:val="Testo"/>
              <w:tabs>
                <w:tab w:val="clear" w:pos="3645"/>
                <w:tab w:val="left" w:pos="2396"/>
              </w:tabs>
              <w:spacing w:before="0" w:after="0" w:line="240" w:lineRule="auto"/>
              <w:jc w:val="left"/>
              <w:rPr>
                <w:rFonts w:ascii="Helvetica Now Text Light" w:hAnsi="Helvetica Now Text Light" w:cstheme="minorHAnsi"/>
                <w:b/>
                <w:sz w:val="20"/>
              </w:rPr>
            </w:pPr>
          </w:p>
          <w:p w14:paraId="126E6E85" w14:textId="77777777" w:rsidR="009F2E5C" w:rsidRPr="00051E0F" w:rsidRDefault="009F2E5C" w:rsidP="002A330B">
            <w:pPr>
              <w:pStyle w:val="Testo"/>
              <w:tabs>
                <w:tab w:val="clear" w:pos="3645"/>
                <w:tab w:val="left" w:pos="2396"/>
              </w:tabs>
              <w:spacing w:before="0" w:after="0" w:line="240" w:lineRule="auto"/>
              <w:rPr>
                <w:rFonts w:ascii="Helvetica Now Text Light" w:hAnsi="Helvetica Now Text Light" w:cstheme="minorHAnsi"/>
                <w:b/>
                <w:sz w:val="20"/>
              </w:rPr>
            </w:pPr>
            <w:r w:rsidRPr="00051E0F">
              <w:rPr>
                <w:rFonts w:ascii="Helvetica Now Text Light" w:hAnsi="Helvetica Now Text Light" w:cstheme="minorHAnsi"/>
                <w:b/>
                <w:bCs/>
                <w:sz w:val="20"/>
              </w:rPr>
              <w:t xml:space="preserve">Città … Via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sz w:val="20"/>
              </w:rPr>
              <w:t>Cap</w:t>
            </w:r>
            <w:r w:rsidRPr="00051E0F">
              <w:rPr>
                <w:rFonts w:ascii="Helvetica Now Text Light" w:hAnsi="Helvetica Now Text Light" w:cstheme="minorHAnsi"/>
                <w:bCs/>
                <w:sz w:val="20"/>
              </w:rPr>
              <w:t xml:space="preserve"> … </w:t>
            </w:r>
            <w:r w:rsidRPr="00051E0F">
              <w:rPr>
                <w:rFonts w:ascii="Helvetica Now Text Light" w:hAnsi="Helvetica Now Text Light" w:cstheme="minorHAnsi"/>
                <w:b/>
                <w:bCs/>
                <w:sz w:val="20"/>
              </w:rPr>
              <w:t xml:space="preserve">Provincia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bCs/>
                <w:sz w:val="20"/>
              </w:rPr>
              <w:t xml:space="preserve">C.F./P.IVA: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sz w:val="20"/>
              </w:rPr>
              <w:t xml:space="preserve">PEC: </w:t>
            </w:r>
            <w:r w:rsidRPr="00051E0F">
              <w:rPr>
                <w:rFonts w:ascii="Helvetica Now Text Light" w:hAnsi="Helvetica Now Text Light" w:cstheme="minorHAnsi"/>
                <w:bCs/>
                <w:sz w:val="20"/>
              </w:rPr>
              <w:t>…</w:t>
            </w:r>
          </w:p>
        </w:tc>
      </w:tr>
      <w:tr w:rsidR="009F2E5C" w:rsidRPr="00051E0F" w14:paraId="169158E5" w14:textId="77777777" w:rsidTr="002A330B">
        <w:tc>
          <w:tcPr>
            <w:tcW w:w="720" w:type="dxa"/>
          </w:tcPr>
          <w:p w14:paraId="5EE1C369"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8804" w:type="dxa"/>
            <w:gridSpan w:val="2"/>
          </w:tcPr>
          <w:p w14:paraId="1612718F" w14:textId="77777777" w:rsidR="009F2E5C" w:rsidRPr="00051E0F" w:rsidRDefault="009F2E5C" w:rsidP="002A330B">
            <w:pPr>
              <w:pStyle w:val="Testo"/>
              <w:tabs>
                <w:tab w:val="clear" w:pos="3645"/>
                <w:tab w:val="left" w:pos="2396"/>
              </w:tabs>
              <w:spacing w:before="0" w:after="0" w:line="240" w:lineRule="auto"/>
              <w:jc w:val="left"/>
              <w:rPr>
                <w:rFonts w:ascii="Helvetica Now Text Light" w:hAnsi="Helvetica Now Text Light" w:cstheme="minorHAnsi"/>
                <w:bCs/>
                <w:sz w:val="20"/>
              </w:rPr>
            </w:pPr>
            <w:r w:rsidRPr="00051E0F">
              <w:rPr>
                <w:rFonts w:ascii="Helvetica Now Text Light" w:hAnsi="Helvetica Now Text Light" w:cstheme="minorHAnsi"/>
                <w:b/>
                <w:sz w:val="20"/>
              </w:rPr>
              <w:t>Assicurato (Verificatore)</w:t>
            </w:r>
            <w:r w:rsidRPr="00051E0F">
              <w:rPr>
                <w:rFonts w:ascii="Helvetica Now Text Light" w:hAnsi="Helvetica Now Text Light" w:cstheme="minorHAnsi"/>
                <w:b/>
                <w:bCs/>
                <w:sz w:val="20"/>
              </w:rPr>
              <w:t xml:space="preserve">: </w:t>
            </w:r>
            <w:r w:rsidRPr="00051E0F">
              <w:rPr>
                <w:rFonts w:ascii="Helvetica Now Text Light" w:hAnsi="Helvetica Now Text Light" w:cstheme="minorHAnsi"/>
                <w:bCs/>
                <w:sz w:val="20"/>
              </w:rPr>
              <w:t>…</w:t>
            </w:r>
          </w:p>
          <w:p w14:paraId="5C9B2954" w14:textId="77777777" w:rsidR="009F2E5C" w:rsidRPr="00051E0F" w:rsidRDefault="009F2E5C" w:rsidP="002A330B">
            <w:pPr>
              <w:pStyle w:val="Testo"/>
              <w:tabs>
                <w:tab w:val="clear" w:pos="3645"/>
                <w:tab w:val="left" w:pos="2396"/>
              </w:tabs>
              <w:spacing w:before="0" w:after="0" w:line="240" w:lineRule="auto"/>
              <w:jc w:val="left"/>
              <w:rPr>
                <w:rFonts w:ascii="Helvetica Now Text Light" w:hAnsi="Helvetica Now Text Light" w:cstheme="minorHAnsi"/>
                <w:bCs/>
                <w:sz w:val="20"/>
              </w:rPr>
            </w:pPr>
          </w:p>
          <w:p w14:paraId="478D6610" w14:textId="77777777" w:rsidR="009F2E5C" w:rsidRPr="00051E0F" w:rsidRDefault="009F2E5C" w:rsidP="002A330B">
            <w:pPr>
              <w:pStyle w:val="Testo"/>
              <w:tabs>
                <w:tab w:val="clear" w:pos="3645"/>
                <w:tab w:val="left" w:pos="2396"/>
              </w:tabs>
              <w:spacing w:before="0" w:after="0" w:line="240" w:lineRule="auto"/>
              <w:rPr>
                <w:rFonts w:ascii="Helvetica Now Text Light" w:hAnsi="Helvetica Now Text Light" w:cstheme="minorHAnsi"/>
                <w:b/>
                <w:sz w:val="20"/>
              </w:rPr>
            </w:pPr>
            <w:r w:rsidRPr="00051E0F">
              <w:rPr>
                <w:rFonts w:ascii="Helvetica Now Text Light" w:hAnsi="Helvetica Now Text Light" w:cstheme="minorHAnsi"/>
                <w:b/>
                <w:bCs/>
                <w:sz w:val="20"/>
              </w:rPr>
              <w:t xml:space="preserve">Città … Via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sz w:val="20"/>
              </w:rPr>
              <w:t>Cap</w:t>
            </w:r>
            <w:r w:rsidRPr="00051E0F">
              <w:rPr>
                <w:rFonts w:ascii="Helvetica Now Text Light" w:hAnsi="Helvetica Now Text Light" w:cstheme="minorHAnsi"/>
                <w:bCs/>
                <w:sz w:val="20"/>
              </w:rPr>
              <w:t xml:space="preserve"> … </w:t>
            </w:r>
            <w:r w:rsidRPr="00051E0F">
              <w:rPr>
                <w:rFonts w:ascii="Helvetica Now Text Light" w:hAnsi="Helvetica Now Text Light" w:cstheme="minorHAnsi"/>
                <w:b/>
                <w:bCs/>
                <w:sz w:val="20"/>
              </w:rPr>
              <w:t xml:space="preserve">Provincia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bCs/>
                <w:sz w:val="20"/>
              </w:rPr>
              <w:t xml:space="preserve">C.F./P.IVA: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sz w:val="20"/>
              </w:rPr>
              <w:t xml:space="preserve">PEC: </w:t>
            </w:r>
            <w:r w:rsidRPr="00051E0F">
              <w:rPr>
                <w:rFonts w:ascii="Helvetica Now Text Light" w:hAnsi="Helvetica Now Text Light" w:cstheme="minorHAnsi"/>
                <w:bCs/>
                <w:sz w:val="20"/>
              </w:rPr>
              <w:t>…</w:t>
            </w:r>
          </w:p>
        </w:tc>
      </w:tr>
      <w:tr w:rsidR="009F2E5C" w:rsidRPr="00051E0F" w14:paraId="1154B094" w14:textId="77777777" w:rsidTr="002A330B">
        <w:trPr>
          <w:trHeight w:val="557"/>
        </w:trPr>
        <w:tc>
          <w:tcPr>
            <w:tcW w:w="720" w:type="dxa"/>
          </w:tcPr>
          <w:p w14:paraId="610BFDF0"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8804" w:type="dxa"/>
            <w:gridSpan w:val="2"/>
          </w:tcPr>
          <w:p w14:paraId="2419DB99" w14:textId="77777777" w:rsidR="009F2E5C" w:rsidRPr="00051E0F" w:rsidRDefault="009F2E5C" w:rsidP="002A330B">
            <w:pPr>
              <w:pStyle w:val="Testo"/>
              <w:tabs>
                <w:tab w:val="clear" w:pos="3645"/>
                <w:tab w:val="left" w:pos="2396"/>
              </w:tabs>
              <w:spacing w:before="0" w:after="0" w:line="240" w:lineRule="auto"/>
              <w:jc w:val="left"/>
              <w:rPr>
                <w:rFonts w:ascii="Helvetica Now Text Light" w:hAnsi="Helvetica Now Text Light" w:cstheme="minorHAnsi"/>
                <w:bCs/>
                <w:sz w:val="20"/>
              </w:rPr>
            </w:pPr>
            <w:r w:rsidRPr="00051E0F">
              <w:rPr>
                <w:rFonts w:ascii="Helvetica Now Text Light" w:hAnsi="Helvetica Now Text Light" w:cstheme="minorHAnsi"/>
                <w:b/>
                <w:sz w:val="20"/>
              </w:rPr>
              <w:t xml:space="preserve">Stazione appaltante: </w:t>
            </w:r>
            <w:r w:rsidRPr="00051E0F">
              <w:rPr>
                <w:rFonts w:ascii="Helvetica Now Text Light" w:hAnsi="Helvetica Now Text Light" w:cstheme="minorHAnsi"/>
                <w:bCs/>
                <w:sz w:val="20"/>
              </w:rPr>
              <w:t>…</w:t>
            </w:r>
          </w:p>
          <w:p w14:paraId="0F0A3648" w14:textId="77777777" w:rsidR="009F2E5C" w:rsidRPr="00051E0F" w:rsidRDefault="009F2E5C" w:rsidP="002A330B">
            <w:pPr>
              <w:pStyle w:val="Testo"/>
              <w:tabs>
                <w:tab w:val="clear" w:pos="3645"/>
                <w:tab w:val="left" w:pos="2396"/>
              </w:tabs>
              <w:spacing w:before="0" w:after="0" w:line="240" w:lineRule="auto"/>
              <w:jc w:val="left"/>
              <w:rPr>
                <w:rFonts w:ascii="Helvetica Now Text Light" w:hAnsi="Helvetica Now Text Light" w:cstheme="minorHAnsi"/>
                <w:b/>
                <w:sz w:val="20"/>
              </w:rPr>
            </w:pPr>
          </w:p>
          <w:p w14:paraId="15D11664" w14:textId="77777777" w:rsidR="009F2E5C" w:rsidRPr="00051E0F" w:rsidRDefault="009F2E5C" w:rsidP="002A330B">
            <w:pPr>
              <w:pStyle w:val="Testo"/>
              <w:tabs>
                <w:tab w:val="clear" w:pos="3645"/>
                <w:tab w:val="left" w:pos="2396"/>
              </w:tabs>
              <w:spacing w:before="0" w:after="0" w:line="240" w:lineRule="auto"/>
              <w:rPr>
                <w:rFonts w:ascii="Helvetica Now Text Light" w:hAnsi="Helvetica Now Text Light" w:cstheme="minorHAnsi"/>
                <w:b/>
                <w:sz w:val="20"/>
              </w:rPr>
            </w:pPr>
            <w:r w:rsidRPr="00051E0F">
              <w:rPr>
                <w:rFonts w:ascii="Helvetica Now Text Light" w:hAnsi="Helvetica Now Text Light" w:cstheme="minorHAnsi"/>
                <w:b/>
                <w:bCs/>
                <w:sz w:val="20"/>
              </w:rPr>
              <w:t xml:space="preserve">Città … Via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sz w:val="20"/>
              </w:rPr>
              <w:t>Cap</w:t>
            </w:r>
            <w:r w:rsidRPr="00051E0F">
              <w:rPr>
                <w:rFonts w:ascii="Helvetica Now Text Light" w:hAnsi="Helvetica Now Text Light" w:cstheme="minorHAnsi"/>
                <w:bCs/>
                <w:sz w:val="20"/>
              </w:rPr>
              <w:t xml:space="preserve"> … </w:t>
            </w:r>
            <w:r w:rsidRPr="00051E0F">
              <w:rPr>
                <w:rFonts w:ascii="Helvetica Now Text Light" w:hAnsi="Helvetica Now Text Light" w:cstheme="minorHAnsi"/>
                <w:b/>
                <w:bCs/>
                <w:sz w:val="20"/>
              </w:rPr>
              <w:t xml:space="preserve">Provincia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bCs/>
                <w:sz w:val="20"/>
              </w:rPr>
              <w:t xml:space="preserve">C.F./P.IVA: </w:t>
            </w:r>
            <w:r w:rsidRPr="00051E0F">
              <w:rPr>
                <w:rFonts w:ascii="Helvetica Now Text Light" w:hAnsi="Helvetica Now Text Light" w:cstheme="minorHAnsi"/>
                <w:bCs/>
                <w:sz w:val="20"/>
              </w:rPr>
              <w:t xml:space="preserve">… </w:t>
            </w:r>
            <w:r w:rsidRPr="00051E0F">
              <w:rPr>
                <w:rFonts w:ascii="Helvetica Now Text Light" w:hAnsi="Helvetica Now Text Light" w:cstheme="minorHAnsi"/>
                <w:b/>
                <w:sz w:val="20"/>
              </w:rPr>
              <w:t xml:space="preserve">PEC: </w:t>
            </w:r>
            <w:r w:rsidRPr="00051E0F">
              <w:rPr>
                <w:rFonts w:ascii="Helvetica Now Text Light" w:hAnsi="Helvetica Now Text Light" w:cstheme="minorHAnsi"/>
                <w:bCs/>
                <w:sz w:val="20"/>
              </w:rPr>
              <w:t>…</w:t>
            </w:r>
          </w:p>
        </w:tc>
      </w:tr>
      <w:tr w:rsidR="009F2E5C" w:rsidRPr="00051E0F" w14:paraId="3E68F646" w14:textId="77777777" w:rsidTr="002A330B">
        <w:trPr>
          <w:trHeight w:val="664"/>
        </w:trPr>
        <w:tc>
          <w:tcPr>
            <w:tcW w:w="720" w:type="dxa"/>
            <w:vMerge w:val="restart"/>
          </w:tcPr>
          <w:p w14:paraId="7906E4B8"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r w:rsidRPr="00051E0F">
              <w:rPr>
                <w:rFonts w:ascii="Helvetica Now Text Light" w:hAnsi="Helvetica Now Text Light" w:cstheme="minorHAnsi"/>
                <w:b/>
                <w:bCs/>
                <w:sz w:val="20"/>
              </w:rPr>
              <w:t>4.</w:t>
            </w:r>
          </w:p>
        </w:tc>
        <w:tc>
          <w:tcPr>
            <w:tcW w:w="4237" w:type="dxa"/>
          </w:tcPr>
          <w:p w14:paraId="18816793" w14:textId="77777777" w:rsidR="009F2E5C" w:rsidRPr="00051E0F"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051E0F">
              <w:rPr>
                <w:rFonts w:ascii="Helvetica Now Text Light" w:hAnsi="Helvetica Now Text Light" w:cstheme="minorHAnsi"/>
                <w:b/>
                <w:sz w:val="20"/>
              </w:rPr>
              <w:t>Descrizione opera</w:t>
            </w:r>
          </w:p>
        </w:tc>
        <w:tc>
          <w:tcPr>
            <w:tcW w:w="4567" w:type="dxa"/>
          </w:tcPr>
          <w:p w14:paraId="376F2847"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051E0F" w14:paraId="3BC99F63" w14:textId="77777777" w:rsidTr="002A330B">
        <w:trPr>
          <w:trHeight w:val="50"/>
        </w:trPr>
        <w:tc>
          <w:tcPr>
            <w:tcW w:w="720" w:type="dxa"/>
            <w:vMerge/>
          </w:tcPr>
          <w:p w14:paraId="5BBCA409"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4237" w:type="dxa"/>
          </w:tcPr>
          <w:p w14:paraId="6EEDC77B" w14:textId="77777777" w:rsidR="009F2E5C" w:rsidRPr="00051E0F"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051E0F">
              <w:rPr>
                <w:rFonts w:ascii="Helvetica Now Text Light" w:hAnsi="Helvetica Now Text Light" w:cstheme="minorHAnsi"/>
                <w:b/>
                <w:sz w:val="20"/>
              </w:rPr>
              <w:t>Luogo di esecuzione</w:t>
            </w:r>
          </w:p>
        </w:tc>
        <w:tc>
          <w:tcPr>
            <w:tcW w:w="4567" w:type="dxa"/>
          </w:tcPr>
          <w:p w14:paraId="330AAE33"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051E0F" w14:paraId="1D97CA3A" w14:textId="77777777" w:rsidTr="002A330B">
        <w:trPr>
          <w:trHeight w:val="161"/>
        </w:trPr>
        <w:tc>
          <w:tcPr>
            <w:tcW w:w="720" w:type="dxa"/>
            <w:vMerge/>
          </w:tcPr>
          <w:p w14:paraId="40F47008"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4237" w:type="dxa"/>
          </w:tcPr>
          <w:p w14:paraId="7C7ABF4A" w14:textId="77777777" w:rsidR="009F2E5C" w:rsidRPr="00051E0F"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051E0F">
              <w:rPr>
                <w:rFonts w:ascii="Helvetica Now Text Light" w:hAnsi="Helvetica Now Text Light" w:cstheme="minorHAnsi"/>
                <w:b/>
                <w:sz w:val="20"/>
              </w:rPr>
              <w:t>Descrizione dell’attività di progettazione</w:t>
            </w:r>
          </w:p>
        </w:tc>
        <w:tc>
          <w:tcPr>
            <w:tcW w:w="4567" w:type="dxa"/>
          </w:tcPr>
          <w:p w14:paraId="0C0978AA"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p w14:paraId="6266D21F"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051E0F" w14:paraId="5ED59175" w14:textId="77777777" w:rsidTr="002A330B">
        <w:trPr>
          <w:trHeight w:val="128"/>
        </w:trPr>
        <w:tc>
          <w:tcPr>
            <w:tcW w:w="720" w:type="dxa"/>
            <w:vMerge/>
          </w:tcPr>
          <w:p w14:paraId="6335DA2D"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4237" w:type="dxa"/>
          </w:tcPr>
          <w:p w14:paraId="23FFD8A6" w14:textId="77777777" w:rsidR="009F2E5C" w:rsidRPr="00051E0F"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051E0F">
              <w:rPr>
                <w:rFonts w:ascii="Helvetica Now Text Light" w:hAnsi="Helvetica Now Text Light" w:cstheme="minorHAnsi"/>
                <w:b/>
                <w:sz w:val="20"/>
              </w:rPr>
              <w:t>Data prevista inizio lavori</w:t>
            </w:r>
          </w:p>
        </w:tc>
        <w:tc>
          <w:tcPr>
            <w:tcW w:w="4567" w:type="dxa"/>
          </w:tcPr>
          <w:p w14:paraId="29272C27"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051E0F" w14:paraId="19A9A4BF" w14:textId="77777777" w:rsidTr="002A330B">
        <w:trPr>
          <w:trHeight w:val="118"/>
        </w:trPr>
        <w:tc>
          <w:tcPr>
            <w:tcW w:w="720" w:type="dxa"/>
            <w:vMerge/>
          </w:tcPr>
          <w:p w14:paraId="423A25AC"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4237" w:type="dxa"/>
          </w:tcPr>
          <w:p w14:paraId="4BC40E1A" w14:textId="77777777" w:rsidR="009F2E5C" w:rsidRPr="00051E0F"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051E0F">
              <w:rPr>
                <w:rFonts w:ascii="Helvetica Now Text Light" w:hAnsi="Helvetica Now Text Light" w:cstheme="minorHAnsi"/>
                <w:b/>
                <w:sz w:val="20"/>
              </w:rPr>
              <w:t>Data prevista fine lavori</w:t>
            </w:r>
          </w:p>
        </w:tc>
        <w:tc>
          <w:tcPr>
            <w:tcW w:w="4567" w:type="dxa"/>
          </w:tcPr>
          <w:p w14:paraId="3B5DD463"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051E0F" w14:paraId="57AEE2B5" w14:textId="77777777" w:rsidTr="002A330B">
        <w:trPr>
          <w:trHeight w:val="118"/>
        </w:trPr>
        <w:tc>
          <w:tcPr>
            <w:tcW w:w="720" w:type="dxa"/>
            <w:vMerge/>
          </w:tcPr>
          <w:p w14:paraId="1C21F181"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4237" w:type="dxa"/>
          </w:tcPr>
          <w:p w14:paraId="5D3AAB97"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r w:rsidRPr="00051E0F">
              <w:rPr>
                <w:rFonts w:ascii="Helvetica Now Text Light" w:hAnsi="Helvetica Now Text Light" w:cstheme="minorHAnsi"/>
                <w:b/>
                <w:sz w:val="20"/>
              </w:rPr>
              <w:t>Data di accettazione dell’incarico e/o conferimento dell’incarico di verifica</w:t>
            </w:r>
          </w:p>
        </w:tc>
        <w:tc>
          <w:tcPr>
            <w:tcW w:w="4567" w:type="dxa"/>
          </w:tcPr>
          <w:p w14:paraId="2ED5B5DE"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p>
        </w:tc>
      </w:tr>
      <w:tr w:rsidR="009F2E5C" w:rsidRPr="00051E0F" w14:paraId="15283BB1" w14:textId="77777777" w:rsidTr="002A330B">
        <w:trPr>
          <w:trHeight w:val="80"/>
        </w:trPr>
        <w:tc>
          <w:tcPr>
            <w:tcW w:w="720" w:type="dxa"/>
            <w:vMerge/>
          </w:tcPr>
          <w:p w14:paraId="6B3C2A85"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4237" w:type="dxa"/>
          </w:tcPr>
          <w:p w14:paraId="7E381850" w14:textId="77777777" w:rsidR="009F2E5C" w:rsidRPr="00051E0F"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sidRPr="00051E0F">
              <w:rPr>
                <w:rFonts w:ascii="Helvetica Now Text Light" w:hAnsi="Helvetica Now Text Light" w:cstheme="minorHAnsi"/>
                <w:b/>
                <w:sz w:val="20"/>
              </w:rPr>
              <w:t xml:space="preserve">Costo complessivo previsto opera </w:t>
            </w:r>
          </w:p>
        </w:tc>
        <w:tc>
          <w:tcPr>
            <w:tcW w:w="4567" w:type="dxa"/>
          </w:tcPr>
          <w:p w14:paraId="4909B9C3"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r w:rsidRPr="00051E0F">
              <w:rPr>
                <w:rFonts w:ascii="Helvetica Now Text Light" w:hAnsi="Helvetica Now Text Light" w:cstheme="minorHAnsi"/>
                <w:b/>
                <w:sz w:val="20"/>
              </w:rPr>
              <w:t>€</w:t>
            </w:r>
          </w:p>
        </w:tc>
      </w:tr>
      <w:tr w:rsidR="009F2E5C" w:rsidRPr="00051E0F" w14:paraId="13473AB7" w14:textId="77777777" w:rsidTr="002A330B">
        <w:trPr>
          <w:trHeight w:val="170"/>
        </w:trPr>
        <w:tc>
          <w:tcPr>
            <w:tcW w:w="720" w:type="dxa"/>
            <w:vMerge/>
          </w:tcPr>
          <w:p w14:paraId="4386C493"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4237" w:type="dxa"/>
          </w:tcPr>
          <w:p w14:paraId="24301BFD" w14:textId="77777777" w:rsidR="009F2E5C" w:rsidRPr="00051E0F" w:rsidRDefault="009F2E5C" w:rsidP="002A330B">
            <w:pPr>
              <w:pStyle w:val="Testo"/>
              <w:tabs>
                <w:tab w:val="clear" w:pos="3645"/>
                <w:tab w:val="left" w:pos="416"/>
                <w:tab w:val="left" w:pos="2952"/>
                <w:tab w:val="right" w:pos="4212"/>
              </w:tabs>
              <w:spacing w:before="0" w:after="0" w:line="240" w:lineRule="auto"/>
              <w:jc w:val="left"/>
              <w:rPr>
                <w:rFonts w:ascii="Helvetica Now Text Light" w:hAnsi="Helvetica Now Text Light" w:cstheme="minorHAnsi"/>
                <w:b/>
                <w:sz w:val="20"/>
              </w:rPr>
            </w:pPr>
            <w:r>
              <w:rPr>
                <w:rFonts w:ascii="Helvetica Now Text Light" w:hAnsi="Helvetica Now Text Light" w:cstheme="minorHAnsi"/>
                <w:b/>
                <w:sz w:val="20"/>
              </w:rPr>
              <w:t>Massimale assicurato</w:t>
            </w:r>
          </w:p>
        </w:tc>
        <w:tc>
          <w:tcPr>
            <w:tcW w:w="4567" w:type="dxa"/>
          </w:tcPr>
          <w:p w14:paraId="64AE718E" w14:textId="77777777" w:rsidR="009F2E5C" w:rsidRPr="00051E0F" w:rsidRDefault="009F2E5C" w:rsidP="002A330B">
            <w:pPr>
              <w:pStyle w:val="Testo"/>
              <w:tabs>
                <w:tab w:val="clear" w:pos="3645"/>
                <w:tab w:val="left" w:pos="416"/>
                <w:tab w:val="left" w:pos="2952"/>
                <w:tab w:val="right" w:pos="4212"/>
              </w:tabs>
              <w:spacing w:before="0" w:after="0" w:line="240" w:lineRule="auto"/>
              <w:rPr>
                <w:rFonts w:ascii="Helvetica Now Text Light" w:hAnsi="Helvetica Now Text Light" w:cstheme="minorHAnsi"/>
                <w:b/>
                <w:sz w:val="20"/>
              </w:rPr>
            </w:pPr>
            <w:r w:rsidRPr="00051E0F">
              <w:rPr>
                <w:rFonts w:ascii="Helvetica Now Text Light" w:hAnsi="Helvetica Now Text Light" w:cstheme="minorHAnsi"/>
                <w:b/>
                <w:sz w:val="20"/>
              </w:rPr>
              <w:t xml:space="preserve">€  </w:t>
            </w:r>
          </w:p>
        </w:tc>
      </w:tr>
      <w:tr w:rsidR="009F2E5C" w:rsidRPr="00051E0F" w14:paraId="7C490933" w14:textId="77777777" w:rsidTr="002A330B">
        <w:tc>
          <w:tcPr>
            <w:tcW w:w="720" w:type="dxa"/>
            <w:vMerge w:val="restart"/>
          </w:tcPr>
          <w:p w14:paraId="2EA44810"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r w:rsidRPr="00051E0F">
              <w:rPr>
                <w:rFonts w:ascii="Helvetica Now Text Light" w:hAnsi="Helvetica Now Text Light" w:cstheme="minorHAnsi"/>
                <w:b/>
                <w:bCs/>
                <w:sz w:val="20"/>
              </w:rPr>
              <w:t>5.</w:t>
            </w:r>
          </w:p>
        </w:tc>
        <w:tc>
          <w:tcPr>
            <w:tcW w:w="4237" w:type="dxa"/>
          </w:tcPr>
          <w:p w14:paraId="6F6D4F86" w14:textId="77777777" w:rsidR="009F2E5C" w:rsidRPr="00051E0F" w:rsidRDefault="009F2E5C" w:rsidP="002A330B">
            <w:pPr>
              <w:pStyle w:val="Testo"/>
              <w:tabs>
                <w:tab w:val="clear" w:pos="3645"/>
                <w:tab w:val="left" w:pos="2052"/>
              </w:tabs>
              <w:spacing w:before="0" w:after="0" w:line="240" w:lineRule="auto"/>
              <w:jc w:val="left"/>
              <w:rPr>
                <w:rFonts w:ascii="Helvetica Now Text Light" w:hAnsi="Helvetica Now Text Light" w:cstheme="minorHAnsi"/>
                <w:b/>
                <w:sz w:val="20"/>
              </w:rPr>
            </w:pPr>
            <w:r w:rsidRPr="00051E0F">
              <w:rPr>
                <w:rFonts w:ascii="Helvetica Now Text Light" w:hAnsi="Helvetica Now Text Light" w:cstheme="minorHAnsi"/>
                <w:b/>
                <w:sz w:val="20"/>
              </w:rPr>
              <w:t>Data inizio copertura assicurativa</w:t>
            </w:r>
          </w:p>
        </w:tc>
        <w:tc>
          <w:tcPr>
            <w:tcW w:w="4567" w:type="dxa"/>
          </w:tcPr>
          <w:p w14:paraId="4F90ACFB" w14:textId="77777777" w:rsidR="009F2E5C" w:rsidRPr="00051E0F" w:rsidRDefault="009F2E5C" w:rsidP="002A330B">
            <w:pPr>
              <w:pStyle w:val="Testo"/>
              <w:tabs>
                <w:tab w:val="clear" w:pos="3645"/>
                <w:tab w:val="left" w:pos="2052"/>
              </w:tabs>
              <w:spacing w:before="0" w:after="0" w:line="240" w:lineRule="auto"/>
              <w:jc w:val="center"/>
              <w:rPr>
                <w:rFonts w:ascii="Helvetica Now Text Light" w:hAnsi="Helvetica Now Text Light" w:cstheme="minorHAnsi"/>
                <w:sz w:val="20"/>
              </w:rPr>
            </w:pPr>
          </w:p>
        </w:tc>
      </w:tr>
      <w:tr w:rsidR="009F2E5C" w:rsidRPr="00051E0F" w14:paraId="6BEFF999" w14:textId="77777777" w:rsidTr="002A330B">
        <w:tc>
          <w:tcPr>
            <w:tcW w:w="720" w:type="dxa"/>
            <w:vMerge/>
          </w:tcPr>
          <w:p w14:paraId="18F2D893" w14:textId="77777777" w:rsidR="009F2E5C" w:rsidRPr="00051E0F" w:rsidRDefault="009F2E5C" w:rsidP="002A330B">
            <w:pPr>
              <w:pStyle w:val="Testo"/>
              <w:spacing w:before="0" w:after="0" w:line="240" w:lineRule="auto"/>
              <w:rPr>
                <w:rFonts w:ascii="Helvetica Now Text Light" w:hAnsi="Helvetica Now Text Light" w:cstheme="minorHAnsi"/>
                <w:b/>
                <w:bCs/>
                <w:sz w:val="20"/>
              </w:rPr>
            </w:pPr>
          </w:p>
        </w:tc>
        <w:tc>
          <w:tcPr>
            <w:tcW w:w="4237" w:type="dxa"/>
          </w:tcPr>
          <w:p w14:paraId="376B3A5F" w14:textId="77777777" w:rsidR="009F2E5C" w:rsidRPr="00051E0F" w:rsidRDefault="009F2E5C" w:rsidP="002A330B">
            <w:pPr>
              <w:pStyle w:val="Testo"/>
              <w:tabs>
                <w:tab w:val="clear" w:pos="3645"/>
                <w:tab w:val="left" w:pos="2052"/>
              </w:tabs>
              <w:spacing w:before="0" w:after="0" w:line="240" w:lineRule="auto"/>
              <w:jc w:val="left"/>
              <w:rPr>
                <w:rFonts w:ascii="Helvetica Now Text Light" w:hAnsi="Helvetica Now Text Light" w:cstheme="minorHAnsi"/>
                <w:b/>
                <w:sz w:val="20"/>
              </w:rPr>
            </w:pPr>
            <w:r w:rsidRPr="00051E0F">
              <w:rPr>
                <w:rFonts w:ascii="Helvetica Now Text Light" w:hAnsi="Helvetica Now Text Light" w:cstheme="minorHAnsi"/>
                <w:b/>
                <w:sz w:val="20"/>
              </w:rPr>
              <w:t>Data cessazione copertura assicurativa</w:t>
            </w:r>
          </w:p>
        </w:tc>
        <w:tc>
          <w:tcPr>
            <w:tcW w:w="4567" w:type="dxa"/>
          </w:tcPr>
          <w:p w14:paraId="27AB267B" w14:textId="77777777" w:rsidR="009F2E5C" w:rsidRPr="00051E0F" w:rsidRDefault="009F2E5C" w:rsidP="002A330B">
            <w:pPr>
              <w:pStyle w:val="Testo"/>
              <w:tabs>
                <w:tab w:val="clear" w:pos="3645"/>
                <w:tab w:val="left" w:pos="2052"/>
              </w:tabs>
              <w:spacing w:before="0" w:after="0" w:line="240" w:lineRule="auto"/>
              <w:jc w:val="center"/>
              <w:rPr>
                <w:rFonts w:ascii="Helvetica Now Text Light" w:hAnsi="Helvetica Now Text Light" w:cstheme="minorHAnsi"/>
                <w:sz w:val="20"/>
              </w:rPr>
            </w:pPr>
          </w:p>
        </w:tc>
      </w:tr>
      <w:tr w:rsidR="009F2E5C" w:rsidRPr="00051E0F" w14:paraId="7DA4BF9B" w14:textId="77777777" w:rsidTr="002A330B">
        <w:tc>
          <w:tcPr>
            <w:tcW w:w="720" w:type="dxa"/>
          </w:tcPr>
          <w:p w14:paraId="70475645" w14:textId="77777777" w:rsidR="009F2E5C" w:rsidRPr="00051E0F" w:rsidRDefault="009F2E5C" w:rsidP="009F2E5C">
            <w:pPr>
              <w:pStyle w:val="Testo"/>
              <w:widowControl w:val="0"/>
              <w:numPr>
                <w:ilvl w:val="0"/>
                <w:numId w:val="50"/>
              </w:numPr>
              <w:spacing w:before="0" w:after="0" w:line="240" w:lineRule="auto"/>
              <w:rPr>
                <w:rFonts w:ascii="Helvetica Now Text Light" w:hAnsi="Helvetica Now Text Light" w:cstheme="minorHAnsi"/>
                <w:b/>
                <w:bCs/>
                <w:sz w:val="20"/>
              </w:rPr>
            </w:pPr>
          </w:p>
        </w:tc>
        <w:tc>
          <w:tcPr>
            <w:tcW w:w="4237" w:type="dxa"/>
          </w:tcPr>
          <w:p w14:paraId="7BC58049" w14:textId="77777777" w:rsidR="009F2E5C" w:rsidRPr="00051E0F" w:rsidRDefault="009F2E5C" w:rsidP="002A330B">
            <w:pPr>
              <w:pStyle w:val="Testo"/>
              <w:tabs>
                <w:tab w:val="clear" w:pos="3645"/>
                <w:tab w:val="left" w:pos="2052"/>
              </w:tabs>
              <w:spacing w:before="0" w:after="0" w:line="240" w:lineRule="auto"/>
              <w:jc w:val="left"/>
              <w:rPr>
                <w:rFonts w:ascii="Helvetica Now Text Light" w:hAnsi="Helvetica Now Text Light" w:cstheme="minorHAnsi"/>
                <w:b/>
                <w:sz w:val="20"/>
              </w:rPr>
            </w:pPr>
            <w:r w:rsidRPr="00051E0F">
              <w:rPr>
                <w:rFonts w:ascii="Helvetica Now Text Light" w:hAnsi="Helvetica Now Text Light" w:cstheme="minorHAnsi"/>
                <w:b/>
                <w:sz w:val="20"/>
              </w:rPr>
              <w:t xml:space="preserve">Spazio a disposizione della Società </w:t>
            </w:r>
          </w:p>
        </w:tc>
        <w:tc>
          <w:tcPr>
            <w:tcW w:w="4567" w:type="dxa"/>
          </w:tcPr>
          <w:p w14:paraId="62D76E06" w14:textId="77777777" w:rsidR="009F2E5C" w:rsidRPr="00051E0F" w:rsidRDefault="009F2E5C" w:rsidP="002A330B">
            <w:pPr>
              <w:pStyle w:val="Testo"/>
              <w:tabs>
                <w:tab w:val="clear" w:pos="3645"/>
                <w:tab w:val="left" w:pos="2052"/>
              </w:tabs>
              <w:spacing w:before="0" w:after="0" w:line="240" w:lineRule="auto"/>
              <w:jc w:val="center"/>
              <w:rPr>
                <w:rFonts w:ascii="Helvetica Now Text Light" w:hAnsi="Helvetica Now Text Light" w:cstheme="minorHAnsi"/>
                <w:sz w:val="20"/>
              </w:rPr>
            </w:pPr>
          </w:p>
        </w:tc>
      </w:tr>
    </w:tbl>
    <w:p w14:paraId="34579EF0" w14:textId="77777777" w:rsidR="009F2E5C" w:rsidRDefault="009F2E5C" w:rsidP="009F2E5C">
      <w:pPr>
        <w:jc w:val="both"/>
        <w:rPr>
          <w:rFonts w:ascii="Helvetica Now Text Light" w:hAnsi="Helvetica Now Text Light" w:cs="Arial"/>
          <w:b/>
          <w:color w:val="7030A0"/>
        </w:rPr>
      </w:pPr>
      <w:r>
        <w:rPr>
          <w:rFonts w:ascii="Helvetica Now Text Light" w:hAnsi="Helvetica Now Text Light" w:cs="Arial"/>
          <w:b/>
          <w:color w:val="7030A0"/>
        </w:rPr>
        <w:br w:type="page"/>
      </w:r>
    </w:p>
    <w:p w14:paraId="3FDB279F" w14:textId="77777777" w:rsidR="002740E1" w:rsidRPr="00F770D1" w:rsidRDefault="002740E1" w:rsidP="002740E1">
      <w:pPr>
        <w:pStyle w:val="1colbodytext"/>
        <w:rPr>
          <w:lang w:val="it-IT"/>
        </w:rPr>
      </w:pPr>
    </w:p>
    <w:p w14:paraId="558BDA40" w14:textId="77777777" w:rsidR="002740E1" w:rsidRDefault="002740E1" w:rsidP="002740E1">
      <w:pPr>
        <w:jc w:val="both"/>
        <w:rPr>
          <w:rFonts w:ascii="Helvetica Now Text Light" w:hAnsi="Helvetica Now Text Light" w:cs="Arial"/>
        </w:rPr>
      </w:pPr>
    </w:p>
    <w:p w14:paraId="71409AC5" w14:textId="77777777" w:rsidR="002740E1" w:rsidRPr="001A2A2E" w:rsidRDefault="002740E1" w:rsidP="002740E1">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1)</w:t>
      </w:r>
    </w:p>
    <w:p w14:paraId="567E6962" w14:textId="77777777" w:rsidR="002740E1" w:rsidRDefault="002740E1" w:rsidP="002740E1">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2740E1" w:rsidRPr="00026AD1" w14:paraId="3CA0BD68" w14:textId="77777777" w:rsidTr="00ED7838">
        <w:trPr>
          <w:trHeight w:val="112"/>
          <w:jc w:val="center"/>
        </w:trPr>
        <w:tc>
          <w:tcPr>
            <w:tcW w:w="2350" w:type="dxa"/>
            <w:tcBorders>
              <w:top w:val="none" w:sz="6" w:space="0" w:color="auto"/>
              <w:bottom w:val="none" w:sz="6" w:space="0" w:color="auto"/>
              <w:right w:val="none" w:sz="6" w:space="0" w:color="auto"/>
            </w:tcBorders>
          </w:tcPr>
          <w:p w14:paraId="4A9DAB25" w14:textId="77777777" w:rsidR="002740E1" w:rsidRPr="00026AD1" w:rsidRDefault="002740E1" w:rsidP="00ED7838">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1DBB7C6A" w14:textId="77777777" w:rsidR="002740E1" w:rsidRPr="00026AD1" w:rsidRDefault="002740E1" w:rsidP="00ED7838">
            <w:pPr>
              <w:jc w:val="both"/>
              <w:rPr>
                <w:rFonts w:ascii="Helvetica Now Text Light" w:hAnsi="Helvetica Now Text Light" w:cs="Arial"/>
                <w:b/>
              </w:rPr>
            </w:pPr>
            <w:r w:rsidRPr="00026AD1">
              <w:rPr>
                <w:rFonts w:ascii="Helvetica Now Text Light" w:hAnsi="Helvetica Now Text Light" w:cs="Arial"/>
                <w:b/>
              </w:rPr>
              <w:t xml:space="preserve">Unione </w:t>
            </w:r>
            <w:r>
              <w:rPr>
                <w:rFonts w:ascii="Helvetica Now Text Light" w:hAnsi="Helvetica Now Text Light" w:cs="Arial"/>
                <w:b/>
              </w:rPr>
              <w:t>Colline Matildiche</w:t>
            </w:r>
          </w:p>
        </w:tc>
      </w:tr>
      <w:tr w:rsidR="002740E1" w:rsidRPr="00026AD1" w14:paraId="181BBA6F" w14:textId="77777777" w:rsidTr="00ED7838">
        <w:trPr>
          <w:trHeight w:val="250"/>
          <w:jc w:val="center"/>
        </w:trPr>
        <w:tc>
          <w:tcPr>
            <w:tcW w:w="2350" w:type="dxa"/>
            <w:tcBorders>
              <w:top w:val="none" w:sz="6" w:space="0" w:color="auto"/>
              <w:bottom w:val="none" w:sz="6" w:space="0" w:color="auto"/>
              <w:right w:val="none" w:sz="6" w:space="0" w:color="auto"/>
            </w:tcBorders>
          </w:tcPr>
          <w:p w14:paraId="7D8F22E2" w14:textId="77777777" w:rsidR="002740E1" w:rsidRPr="00026AD1" w:rsidRDefault="002740E1" w:rsidP="00ED7838">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773A2BB6" w14:textId="77777777" w:rsidR="002740E1" w:rsidRPr="00026AD1" w:rsidRDefault="002740E1" w:rsidP="00ED7838">
            <w:pPr>
              <w:jc w:val="both"/>
              <w:rPr>
                <w:rFonts w:ascii="Helvetica Now Text Light" w:hAnsi="Helvetica Now Text Light" w:cs="Arial"/>
                <w:b/>
              </w:rPr>
            </w:pPr>
            <w:r>
              <w:rPr>
                <w:rFonts w:ascii="Helvetica Now Text Light" w:hAnsi="Helvetica Now Text Light" w:cs="Arial"/>
                <w:b/>
              </w:rPr>
              <w:t>P.zza Dante, 1</w:t>
            </w:r>
          </w:p>
          <w:p w14:paraId="0DABEFD0" w14:textId="77777777" w:rsidR="002740E1" w:rsidRPr="00026AD1" w:rsidRDefault="002740E1" w:rsidP="00ED7838">
            <w:pPr>
              <w:jc w:val="both"/>
              <w:rPr>
                <w:rFonts w:ascii="Helvetica Now Text Light" w:hAnsi="Helvetica Now Text Light" w:cs="Arial"/>
                <w:b/>
              </w:rPr>
            </w:pPr>
            <w:proofErr w:type="gramStart"/>
            <w:r w:rsidRPr="00026AD1">
              <w:rPr>
                <w:rFonts w:ascii="Helvetica Now Text Light" w:hAnsi="Helvetica Now Text Light" w:cs="Arial"/>
                <w:b/>
              </w:rPr>
              <w:t>4</w:t>
            </w:r>
            <w:r>
              <w:rPr>
                <w:rFonts w:ascii="Helvetica Now Text Light" w:hAnsi="Helvetica Now Text Light" w:cs="Arial"/>
                <w:b/>
              </w:rPr>
              <w:t>2020  Quattro</w:t>
            </w:r>
            <w:proofErr w:type="gramEnd"/>
            <w:r>
              <w:rPr>
                <w:rFonts w:ascii="Helvetica Now Text Light" w:hAnsi="Helvetica Now Text Light" w:cs="Arial"/>
                <w:b/>
              </w:rPr>
              <w:t xml:space="preserve"> </w:t>
            </w:r>
            <w:proofErr w:type="gramStart"/>
            <w:r>
              <w:rPr>
                <w:rFonts w:ascii="Helvetica Now Text Light" w:hAnsi="Helvetica Now Text Light" w:cs="Arial"/>
                <w:b/>
              </w:rPr>
              <w:t xml:space="preserve">Castella </w:t>
            </w:r>
            <w:r w:rsidRPr="00026AD1">
              <w:rPr>
                <w:rFonts w:ascii="Helvetica Now Text Light" w:hAnsi="Helvetica Now Text Light" w:cs="Arial"/>
                <w:b/>
              </w:rPr>
              <w:t xml:space="preserve"> (</w:t>
            </w:r>
            <w:proofErr w:type="gramEnd"/>
            <w:r>
              <w:rPr>
                <w:rFonts w:ascii="Helvetica Now Text Light" w:hAnsi="Helvetica Now Text Light" w:cs="Arial"/>
                <w:b/>
              </w:rPr>
              <w:t>RE</w:t>
            </w:r>
            <w:r w:rsidRPr="00026AD1">
              <w:rPr>
                <w:rFonts w:ascii="Helvetica Now Text Light" w:hAnsi="Helvetica Now Text Light" w:cs="Arial"/>
                <w:b/>
              </w:rPr>
              <w:t xml:space="preserve">) </w:t>
            </w:r>
          </w:p>
        </w:tc>
      </w:tr>
      <w:tr w:rsidR="002740E1" w:rsidRPr="00026AD1" w14:paraId="19709C95" w14:textId="77777777" w:rsidTr="00ED7838">
        <w:trPr>
          <w:trHeight w:val="112"/>
          <w:jc w:val="center"/>
        </w:trPr>
        <w:tc>
          <w:tcPr>
            <w:tcW w:w="2350" w:type="dxa"/>
            <w:tcBorders>
              <w:top w:val="none" w:sz="6" w:space="0" w:color="auto"/>
              <w:bottom w:val="none" w:sz="6" w:space="0" w:color="auto"/>
              <w:right w:val="none" w:sz="6" w:space="0" w:color="auto"/>
            </w:tcBorders>
          </w:tcPr>
          <w:p w14:paraId="7ACBECD1" w14:textId="77777777" w:rsidR="002740E1" w:rsidRPr="00026AD1" w:rsidRDefault="002740E1" w:rsidP="00ED7838">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7C490C7A" w14:textId="77777777" w:rsidR="002740E1" w:rsidRPr="00026AD1" w:rsidRDefault="002740E1" w:rsidP="00ED7838">
            <w:pPr>
              <w:jc w:val="both"/>
              <w:rPr>
                <w:rFonts w:ascii="Helvetica Now Text Light" w:hAnsi="Helvetica Now Text Light" w:cs="Arial"/>
                <w:b/>
              </w:rPr>
            </w:pPr>
            <w:r w:rsidRPr="001A2A2E">
              <w:rPr>
                <w:rFonts w:ascii="Helvetica Now Text Light" w:hAnsi="Helvetica Now Text Light" w:cs="Arial"/>
                <w:b/>
              </w:rPr>
              <w:t>02358290357</w:t>
            </w:r>
          </w:p>
        </w:tc>
      </w:tr>
    </w:tbl>
    <w:p w14:paraId="1033C823"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2D91AF8C" w14:textId="77777777" w:rsidR="002740E1" w:rsidRPr="001A2A2E"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4908569D"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5FEFAD2F"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08D3D059"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69117700" w14:textId="77777777" w:rsidR="002740E1" w:rsidRDefault="002740E1" w:rsidP="002740E1">
      <w:pPr>
        <w:jc w:val="both"/>
        <w:rPr>
          <w:rFonts w:ascii="Helvetica Now Text Light" w:hAnsi="Helvetica Now Text Light" w:cs="Arial"/>
        </w:rPr>
      </w:pPr>
    </w:p>
    <w:p w14:paraId="5E0F3CB3" w14:textId="77777777" w:rsidR="002740E1" w:rsidRPr="00916728" w:rsidRDefault="002740E1" w:rsidP="002740E1">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099888FB" w14:textId="77777777" w:rsidR="002740E1" w:rsidRDefault="002740E1" w:rsidP="002740E1">
      <w:pPr>
        <w:jc w:val="both"/>
        <w:rPr>
          <w:rFonts w:ascii="Helvetica Now Text Light" w:hAnsi="Helvetica Now Text Light" w:cs="Arial"/>
        </w:rPr>
      </w:pPr>
    </w:p>
    <w:tbl>
      <w:tblPr>
        <w:tblStyle w:val="Grigliatabella"/>
        <w:tblW w:w="0" w:type="auto"/>
        <w:tblInd w:w="1555" w:type="dxa"/>
        <w:tblLook w:val="04A0" w:firstRow="1" w:lastRow="0" w:firstColumn="1" w:lastColumn="0" w:noHBand="0" w:noVBand="1"/>
      </w:tblPr>
      <w:tblGrid>
        <w:gridCol w:w="4536"/>
        <w:gridCol w:w="1984"/>
      </w:tblGrid>
      <w:tr w:rsidR="002740E1" w14:paraId="70A66387" w14:textId="77777777" w:rsidTr="00ED7838">
        <w:tc>
          <w:tcPr>
            <w:tcW w:w="4536" w:type="dxa"/>
            <w:shd w:val="clear" w:color="auto" w:fill="DDE5E7" w:themeFill="accent3" w:themeFillTint="66"/>
          </w:tcPr>
          <w:p w14:paraId="3BCBB284" w14:textId="77777777" w:rsidR="002740E1" w:rsidRPr="00916728" w:rsidRDefault="002740E1" w:rsidP="00ED7838">
            <w:pPr>
              <w:jc w:val="both"/>
              <w:rPr>
                <w:rFonts w:ascii="Helvetica Now Text Light" w:hAnsi="Helvetica Now Text Light" w:cs="Arial"/>
                <w:b/>
              </w:rPr>
            </w:pPr>
            <w:r w:rsidRPr="00916728">
              <w:rPr>
                <w:rFonts w:ascii="Helvetica Now Text Light" w:hAnsi="Helvetica Now Text Light" w:cs="Arial"/>
                <w:b/>
                <w:sz w:val="18"/>
                <w:szCs w:val="18"/>
                <w:lang w:eastAsia="ar-SA"/>
              </w:rPr>
              <w:t>Totale premio imponibile</w:t>
            </w:r>
          </w:p>
        </w:tc>
        <w:tc>
          <w:tcPr>
            <w:tcW w:w="1984" w:type="dxa"/>
          </w:tcPr>
          <w:p w14:paraId="108C47AD" w14:textId="77777777" w:rsidR="002740E1" w:rsidRDefault="002740E1" w:rsidP="00ED7838">
            <w:pPr>
              <w:jc w:val="center"/>
              <w:rPr>
                <w:rFonts w:ascii="Helvetica Now Text Light" w:hAnsi="Helvetica Now Text Light" w:cs="Arial"/>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2740E1" w14:paraId="0FB456E1" w14:textId="77777777" w:rsidTr="00ED7838">
        <w:tc>
          <w:tcPr>
            <w:tcW w:w="4536" w:type="dxa"/>
            <w:shd w:val="clear" w:color="auto" w:fill="DDE5E7" w:themeFill="accent3" w:themeFillTint="66"/>
          </w:tcPr>
          <w:p w14:paraId="3A452E46" w14:textId="77777777" w:rsidR="002740E1" w:rsidRPr="00916728" w:rsidRDefault="002740E1"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Imposte</w:t>
            </w:r>
          </w:p>
        </w:tc>
        <w:tc>
          <w:tcPr>
            <w:tcW w:w="1984" w:type="dxa"/>
          </w:tcPr>
          <w:p w14:paraId="0B0D1391" w14:textId="77777777" w:rsidR="002740E1" w:rsidRPr="00916728" w:rsidRDefault="002740E1"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2740E1" w14:paraId="79A3DE06" w14:textId="77777777" w:rsidTr="00ED7838">
        <w:tc>
          <w:tcPr>
            <w:tcW w:w="4536" w:type="dxa"/>
            <w:shd w:val="clear" w:color="auto" w:fill="DDE5E7" w:themeFill="accent3" w:themeFillTint="66"/>
          </w:tcPr>
          <w:p w14:paraId="1475A7DE" w14:textId="77777777" w:rsidR="002740E1" w:rsidRPr="00916728" w:rsidRDefault="002740E1"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Totale premio annuo di polizza</w:t>
            </w:r>
          </w:p>
          <w:p w14:paraId="00B5B6FC" w14:textId="77777777" w:rsidR="002740E1" w:rsidRPr="00916728" w:rsidRDefault="002740E1" w:rsidP="00ED7838">
            <w:pPr>
              <w:jc w:val="both"/>
              <w:rPr>
                <w:rFonts w:ascii="Helvetica Now Text Light" w:hAnsi="Helvetica Now Text Light" w:cs="Arial"/>
                <w:b/>
                <w:i/>
                <w:iCs/>
                <w:sz w:val="18"/>
                <w:szCs w:val="18"/>
                <w:lang w:eastAsia="ar-SA"/>
              </w:rPr>
            </w:pPr>
            <w:r w:rsidRPr="00916728">
              <w:rPr>
                <w:rFonts w:ascii="Helvetica Now Text Light" w:hAnsi="Helvetica Now Text Light" w:cs="Arial"/>
                <w:b/>
                <w:i/>
                <w:iCs/>
                <w:sz w:val="18"/>
                <w:szCs w:val="18"/>
                <w:lang w:eastAsia="ar-SA"/>
              </w:rPr>
              <w:t>(imposte incluse)</w:t>
            </w:r>
          </w:p>
        </w:tc>
        <w:tc>
          <w:tcPr>
            <w:tcW w:w="1984" w:type="dxa"/>
          </w:tcPr>
          <w:p w14:paraId="56399206" w14:textId="77777777" w:rsidR="002740E1" w:rsidRPr="00916728" w:rsidRDefault="002740E1"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bl>
    <w:p w14:paraId="1E897C6D" w14:textId="77777777" w:rsidR="002740E1" w:rsidRDefault="002740E1" w:rsidP="002740E1">
      <w:pPr>
        <w:jc w:val="both"/>
        <w:rPr>
          <w:rFonts w:ascii="Helvetica Now Text Light" w:hAnsi="Helvetica Now Text Light" w:cs="Arial"/>
        </w:rPr>
      </w:pPr>
    </w:p>
    <w:p w14:paraId="1B7718F9" w14:textId="77777777" w:rsidR="002740E1" w:rsidRDefault="002740E1" w:rsidP="002740E1">
      <w:pPr>
        <w:rPr>
          <w:rFonts w:ascii="Helvetica Now Text Light" w:hAnsi="Helvetica Now Text Light" w:cs="Arial"/>
        </w:rPr>
      </w:pPr>
      <w:r>
        <w:rPr>
          <w:rFonts w:ascii="Helvetica Now Text Light" w:hAnsi="Helvetica Now Text Light" w:cs="Arial"/>
        </w:rPr>
        <w:br w:type="page"/>
      </w:r>
    </w:p>
    <w:p w14:paraId="4305C4D9" w14:textId="77777777" w:rsidR="002740E1" w:rsidRPr="001A2A2E" w:rsidRDefault="002740E1" w:rsidP="002740E1">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lastRenderedPageBreak/>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w:t>
      </w:r>
      <w:r>
        <w:rPr>
          <w:rFonts w:ascii="Helvetica Now Text Light" w:hAnsi="Helvetica Now Text Light" w:cs="Arial"/>
          <w:b/>
          <w:bCs/>
          <w:color w:val="EB0017" w:themeColor="accent1"/>
          <w:sz w:val="24"/>
          <w:szCs w:val="24"/>
        </w:rPr>
        <w:t>2</w:t>
      </w:r>
      <w:r w:rsidRPr="00026AD1">
        <w:rPr>
          <w:rFonts w:ascii="Helvetica Now Text Light" w:hAnsi="Helvetica Now Text Light" w:cs="Arial"/>
          <w:b/>
          <w:bCs/>
          <w:color w:val="EB0017" w:themeColor="accent1"/>
          <w:sz w:val="24"/>
          <w:szCs w:val="24"/>
        </w:rPr>
        <w:t>)</w:t>
      </w:r>
    </w:p>
    <w:p w14:paraId="4F5DA21B" w14:textId="77777777" w:rsidR="002740E1" w:rsidRDefault="002740E1" w:rsidP="002740E1">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2740E1" w:rsidRPr="00026AD1" w14:paraId="18C402BB" w14:textId="77777777" w:rsidTr="00ED7838">
        <w:trPr>
          <w:trHeight w:val="112"/>
          <w:jc w:val="center"/>
        </w:trPr>
        <w:tc>
          <w:tcPr>
            <w:tcW w:w="2350" w:type="dxa"/>
            <w:tcBorders>
              <w:top w:val="none" w:sz="6" w:space="0" w:color="auto"/>
              <w:bottom w:val="none" w:sz="6" w:space="0" w:color="auto"/>
              <w:right w:val="none" w:sz="6" w:space="0" w:color="auto"/>
            </w:tcBorders>
          </w:tcPr>
          <w:p w14:paraId="5620C784" w14:textId="77777777" w:rsidR="002740E1" w:rsidRPr="00026AD1" w:rsidRDefault="002740E1" w:rsidP="00ED7838">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4292E766" w14:textId="77777777" w:rsidR="002740E1" w:rsidRPr="00026AD1" w:rsidRDefault="002740E1" w:rsidP="00ED7838">
            <w:pPr>
              <w:jc w:val="both"/>
              <w:rPr>
                <w:rFonts w:ascii="Helvetica Now Text Light" w:hAnsi="Helvetica Now Text Light" w:cs="Arial"/>
                <w:b/>
              </w:rPr>
            </w:pPr>
            <w:r>
              <w:rPr>
                <w:rFonts w:ascii="Helvetica Now Text Light" w:hAnsi="Helvetica Now Text Light" w:cs="Arial"/>
                <w:b/>
              </w:rPr>
              <w:t>Comune di Albinea</w:t>
            </w:r>
          </w:p>
        </w:tc>
      </w:tr>
      <w:tr w:rsidR="002740E1" w:rsidRPr="00026AD1" w14:paraId="057D6FAE" w14:textId="77777777" w:rsidTr="00ED7838">
        <w:trPr>
          <w:trHeight w:val="250"/>
          <w:jc w:val="center"/>
        </w:trPr>
        <w:tc>
          <w:tcPr>
            <w:tcW w:w="2350" w:type="dxa"/>
            <w:tcBorders>
              <w:top w:val="none" w:sz="6" w:space="0" w:color="auto"/>
              <w:bottom w:val="none" w:sz="6" w:space="0" w:color="auto"/>
              <w:right w:val="none" w:sz="6" w:space="0" w:color="auto"/>
            </w:tcBorders>
          </w:tcPr>
          <w:p w14:paraId="32A98F22" w14:textId="77777777" w:rsidR="002740E1" w:rsidRPr="00026AD1" w:rsidRDefault="002740E1" w:rsidP="00ED7838">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2DE4E4F8" w14:textId="77777777" w:rsidR="002740E1" w:rsidRPr="00026AD1" w:rsidRDefault="002740E1" w:rsidP="00ED7838">
            <w:pPr>
              <w:jc w:val="both"/>
              <w:rPr>
                <w:rFonts w:ascii="Helvetica Now Text Light" w:hAnsi="Helvetica Now Text Light" w:cs="Arial"/>
                <w:b/>
              </w:rPr>
            </w:pPr>
            <w:r w:rsidRPr="000254CF">
              <w:rPr>
                <w:rFonts w:ascii="Helvetica Now Text Light" w:hAnsi="Helvetica Now Text Light" w:cs="Arial"/>
                <w:b/>
              </w:rPr>
              <w:t xml:space="preserve">P.zza </w:t>
            </w:r>
            <w:proofErr w:type="spellStart"/>
            <w:r w:rsidRPr="000254CF">
              <w:rPr>
                <w:rFonts w:ascii="Helvetica Now Text Light" w:hAnsi="Helvetica Now Text Light" w:cs="Arial"/>
                <w:b/>
              </w:rPr>
              <w:t>Cavicchioni</w:t>
            </w:r>
            <w:proofErr w:type="spellEnd"/>
            <w:r w:rsidRPr="000254CF">
              <w:rPr>
                <w:rFonts w:ascii="Helvetica Now Text Light" w:hAnsi="Helvetica Now Text Light" w:cs="Arial"/>
                <w:b/>
              </w:rPr>
              <w:t>, 8</w:t>
            </w:r>
          </w:p>
          <w:p w14:paraId="4130BADC" w14:textId="77777777" w:rsidR="002740E1" w:rsidRPr="00026AD1" w:rsidRDefault="002740E1" w:rsidP="00ED7838">
            <w:pPr>
              <w:jc w:val="both"/>
              <w:rPr>
                <w:rFonts w:ascii="Helvetica Now Text Light" w:hAnsi="Helvetica Now Text Light" w:cs="Arial"/>
                <w:b/>
              </w:rPr>
            </w:pPr>
            <w:proofErr w:type="gramStart"/>
            <w:r w:rsidRPr="00026AD1">
              <w:rPr>
                <w:rFonts w:ascii="Helvetica Now Text Light" w:hAnsi="Helvetica Now Text Light" w:cs="Arial"/>
                <w:b/>
              </w:rPr>
              <w:t>4</w:t>
            </w:r>
            <w:r w:rsidRPr="000254CF">
              <w:rPr>
                <w:rFonts w:ascii="Helvetica Now Text Light" w:hAnsi="Helvetica Now Text Light" w:cs="Arial"/>
                <w:b/>
              </w:rPr>
              <w:t>2020  Albinea</w:t>
            </w:r>
            <w:proofErr w:type="gramEnd"/>
            <w:r w:rsidRPr="000254CF">
              <w:rPr>
                <w:rFonts w:ascii="Helvetica Now Text Light" w:hAnsi="Helvetica Now Text Light" w:cs="Arial"/>
                <w:b/>
              </w:rPr>
              <w:t xml:space="preserve"> </w:t>
            </w:r>
            <w:r w:rsidRPr="00026AD1">
              <w:rPr>
                <w:rFonts w:ascii="Helvetica Now Text Light" w:hAnsi="Helvetica Now Text Light" w:cs="Arial"/>
                <w:b/>
              </w:rPr>
              <w:t xml:space="preserve"> (</w:t>
            </w:r>
            <w:r w:rsidRPr="000254CF">
              <w:rPr>
                <w:rFonts w:ascii="Helvetica Now Text Light" w:hAnsi="Helvetica Now Text Light" w:cs="Arial"/>
                <w:b/>
              </w:rPr>
              <w:t>RE</w:t>
            </w:r>
            <w:r w:rsidRPr="00026AD1">
              <w:rPr>
                <w:rFonts w:ascii="Helvetica Now Text Light" w:hAnsi="Helvetica Now Text Light" w:cs="Arial"/>
                <w:b/>
              </w:rPr>
              <w:t xml:space="preserve">) </w:t>
            </w:r>
          </w:p>
        </w:tc>
      </w:tr>
      <w:tr w:rsidR="002740E1" w:rsidRPr="00026AD1" w14:paraId="51AF56A6" w14:textId="77777777" w:rsidTr="00ED7838">
        <w:trPr>
          <w:trHeight w:val="112"/>
          <w:jc w:val="center"/>
        </w:trPr>
        <w:tc>
          <w:tcPr>
            <w:tcW w:w="2350" w:type="dxa"/>
            <w:tcBorders>
              <w:top w:val="none" w:sz="6" w:space="0" w:color="auto"/>
              <w:bottom w:val="none" w:sz="6" w:space="0" w:color="auto"/>
              <w:right w:val="none" w:sz="6" w:space="0" w:color="auto"/>
            </w:tcBorders>
          </w:tcPr>
          <w:p w14:paraId="38320CF3" w14:textId="77777777" w:rsidR="002740E1" w:rsidRPr="00026AD1" w:rsidRDefault="002740E1" w:rsidP="00ED7838">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73279C98" w14:textId="77777777" w:rsidR="002740E1" w:rsidRPr="00026AD1" w:rsidRDefault="002740E1" w:rsidP="00ED7838">
            <w:pPr>
              <w:jc w:val="both"/>
              <w:rPr>
                <w:rFonts w:ascii="Helvetica Now Text Light" w:hAnsi="Helvetica Now Text Light" w:cs="Arial"/>
                <w:b/>
              </w:rPr>
            </w:pPr>
            <w:r w:rsidRPr="000254CF">
              <w:rPr>
                <w:rFonts w:ascii="Helvetica Now Text Light" w:hAnsi="Helvetica Now Text Light" w:cs="Arial"/>
                <w:b/>
              </w:rPr>
              <w:t>00441130358</w:t>
            </w:r>
          </w:p>
        </w:tc>
      </w:tr>
    </w:tbl>
    <w:p w14:paraId="4E9BF9A4"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50C4F287" w14:textId="77777777" w:rsidR="002740E1" w:rsidRPr="001A2A2E"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2E98F8BD"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3D8B4061"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22319B49"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38F77A1F" w14:textId="77777777" w:rsidR="002740E1" w:rsidRDefault="002740E1" w:rsidP="002740E1">
      <w:pPr>
        <w:jc w:val="both"/>
        <w:rPr>
          <w:rFonts w:ascii="Helvetica Now Text Light" w:hAnsi="Helvetica Now Text Light" w:cs="Arial"/>
        </w:rPr>
      </w:pPr>
    </w:p>
    <w:p w14:paraId="0914B8E7" w14:textId="77777777" w:rsidR="002740E1" w:rsidRPr="00916728" w:rsidRDefault="002740E1" w:rsidP="002740E1">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7B063C46" w14:textId="77777777" w:rsidR="002740E1" w:rsidRDefault="002740E1" w:rsidP="002740E1">
      <w:pPr>
        <w:jc w:val="both"/>
        <w:rPr>
          <w:rFonts w:ascii="Helvetica Now Text Light" w:hAnsi="Helvetica Now Text Light" w:cs="Arial"/>
        </w:rPr>
      </w:pPr>
    </w:p>
    <w:tbl>
      <w:tblPr>
        <w:tblStyle w:val="Grigliatabella"/>
        <w:tblW w:w="0" w:type="auto"/>
        <w:tblInd w:w="1555" w:type="dxa"/>
        <w:tblLook w:val="04A0" w:firstRow="1" w:lastRow="0" w:firstColumn="1" w:lastColumn="0" w:noHBand="0" w:noVBand="1"/>
      </w:tblPr>
      <w:tblGrid>
        <w:gridCol w:w="4536"/>
        <w:gridCol w:w="1984"/>
      </w:tblGrid>
      <w:tr w:rsidR="002740E1" w14:paraId="2706A56A" w14:textId="77777777" w:rsidTr="00ED7838">
        <w:tc>
          <w:tcPr>
            <w:tcW w:w="4536" w:type="dxa"/>
            <w:shd w:val="clear" w:color="auto" w:fill="DDE5E7" w:themeFill="accent3" w:themeFillTint="66"/>
          </w:tcPr>
          <w:p w14:paraId="394338C6" w14:textId="77777777" w:rsidR="002740E1" w:rsidRPr="00916728" w:rsidRDefault="002740E1" w:rsidP="00ED7838">
            <w:pPr>
              <w:jc w:val="both"/>
              <w:rPr>
                <w:rFonts w:ascii="Helvetica Now Text Light" w:hAnsi="Helvetica Now Text Light" w:cs="Arial"/>
                <w:b/>
              </w:rPr>
            </w:pPr>
            <w:r w:rsidRPr="00916728">
              <w:rPr>
                <w:rFonts w:ascii="Helvetica Now Text Light" w:hAnsi="Helvetica Now Text Light" w:cs="Arial"/>
                <w:b/>
                <w:sz w:val="18"/>
                <w:szCs w:val="18"/>
                <w:lang w:eastAsia="ar-SA"/>
              </w:rPr>
              <w:t>Totale premio imponibile</w:t>
            </w:r>
          </w:p>
        </w:tc>
        <w:tc>
          <w:tcPr>
            <w:tcW w:w="1984" w:type="dxa"/>
          </w:tcPr>
          <w:p w14:paraId="62E5DAC5" w14:textId="77777777" w:rsidR="002740E1" w:rsidRDefault="002740E1" w:rsidP="00ED7838">
            <w:pPr>
              <w:jc w:val="center"/>
              <w:rPr>
                <w:rFonts w:ascii="Helvetica Now Text Light" w:hAnsi="Helvetica Now Text Light" w:cs="Arial"/>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2740E1" w14:paraId="6436F8C5" w14:textId="77777777" w:rsidTr="00ED7838">
        <w:tc>
          <w:tcPr>
            <w:tcW w:w="4536" w:type="dxa"/>
            <w:shd w:val="clear" w:color="auto" w:fill="DDE5E7" w:themeFill="accent3" w:themeFillTint="66"/>
          </w:tcPr>
          <w:p w14:paraId="450491EC" w14:textId="77777777" w:rsidR="002740E1" w:rsidRPr="00916728" w:rsidRDefault="002740E1"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Imposte</w:t>
            </w:r>
          </w:p>
        </w:tc>
        <w:tc>
          <w:tcPr>
            <w:tcW w:w="1984" w:type="dxa"/>
          </w:tcPr>
          <w:p w14:paraId="5B5EF056" w14:textId="77777777" w:rsidR="002740E1" w:rsidRPr="00916728" w:rsidRDefault="002740E1"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2740E1" w14:paraId="39B28D68" w14:textId="77777777" w:rsidTr="00ED7838">
        <w:tc>
          <w:tcPr>
            <w:tcW w:w="4536" w:type="dxa"/>
            <w:shd w:val="clear" w:color="auto" w:fill="DDE5E7" w:themeFill="accent3" w:themeFillTint="66"/>
          </w:tcPr>
          <w:p w14:paraId="2BF27C21" w14:textId="77777777" w:rsidR="002740E1" w:rsidRPr="00916728" w:rsidRDefault="002740E1"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Totale premio annuo di polizza</w:t>
            </w:r>
          </w:p>
          <w:p w14:paraId="1090BA4F" w14:textId="77777777" w:rsidR="002740E1" w:rsidRPr="00916728" w:rsidRDefault="002740E1" w:rsidP="00ED7838">
            <w:pPr>
              <w:jc w:val="both"/>
              <w:rPr>
                <w:rFonts w:ascii="Helvetica Now Text Light" w:hAnsi="Helvetica Now Text Light" w:cs="Arial"/>
                <w:b/>
                <w:i/>
                <w:iCs/>
                <w:sz w:val="18"/>
                <w:szCs w:val="18"/>
                <w:lang w:eastAsia="ar-SA"/>
              </w:rPr>
            </w:pPr>
            <w:r w:rsidRPr="00916728">
              <w:rPr>
                <w:rFonts w:ascii="Helvetica Now Text Light" w:hAnsi="Helvetica Now Text Light" w:cs="Arial"/>
                <w:b/>
                <w:i/>
                <w:iCs/>
                <w:sz w:val="18"/>
                <w:szCs w:val="18"/>
                <w:lang w:eastAsia="ar-SA"/>
              </w:rPr>
              <w:t>(imposte incluse)</w:t>
            </w:r>
          </w:p>
        </w:tc>
        <w:tc>
          <w:tcPr>
            <w:tcW w:w="1984" w:type="dxa"/>
          </w:tcPr>
          <w:p w14:paraId="1B4824A5" w14:textId="77777777" w:rsidR="002740E1" w:rsidRPr="00916728" w:rsidRDefault="002740E1"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bl>
    <w:p w14:paraId="11E7A2DB" w14:textId="77777777" w:rsidR="002740E1" w:rsidRDefault="002740E1" w:rsidP="002740E1">
      <w:pPr>
        <w:jc w:val="both"/>
        <w:rPr>
          <w:rFonts w:ascii="Helvetica Now Text Light" w:hAnsi="Helvetica Now Text Light" w:cs="Arial"/>
        </w:rPr>
      </w:pPr>
    </w:p>
    <w:p w14:paraId="7E5F5763" w14:textId="77777777" w:rsidR="002740E1" w:rsidRDefault="002740E1" w:rsidP="002740E1">
      <w:pPr>
        <w:jc w:val="both"/>
        <w:rPr>
          <w:rFonts w:ascii="Helvetica Now Text Light" w:hAnsi="Helvetica Now Text Light" w:cs="Arial"/>
        </w:rPr>
      </w:pPr>
    </w:p>
    <w:p w14:paraId="2AA87B22" w14:textId="77777777" w:rsidR="002740E1" w:rsidRDefault="002740E1" w:rsidP="002740E1">
      <w:pPr>
        <w:rPr>
          <w:rFonts w:ascii="Helvetica Now Text Light" w:hAnsi="Helvetica Now Text Light" w:cs="Arial"/>
        </w:rPr>
      </w:pPr>
      <w:r>
        <w:rPr>
          <w:rFonts w:ascii="Helvetica Now Text Light" w:hAnsi="Helvetica Now Text Light" w:cs="Arial"/>
        </w:rPr>
        <w:br w:type="page"/>
      </w:r>
    </w:p>
    <w:p w14:paraId="1C889F18" w14:textId="77777777" w:rsidR="002740E1" w:rsidRPr="001A2A2E" w:rsidRDefault="002740E1" w:rsidP="002740E1">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lastRenderedPageBreak/>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w:t>
      </w:r>
      <w:r>
        <w:rPr>
          <w:rFonts w:ascii="Helvetica Now Text Light" w:hAnsi="Helvetica Now Text Light" w:cs="Arial"/>
          <w:b/>
          <w:bCs/>
          <w:color w:val="EB0017" w:themeColor="accent1"/>
          <w:sz w:val="24"/>
          <w:szCs w:val="24"/>
        </w:rPr>
        <w:t>3</w:t>
      </w:r>
      <w:r w:rsidRPr="00026AD1">
        <w:rPr>
          <w:rFonts w:ascii="Helvetica Now Text Light" w:hAnsi="Helvetica Now Text Light" w:cs="Arial"/>
          <w:b/>
          <w:bCs/>
          <w:color w:val="EB0017" w:themeColor="accent1"/>
          <w:sz w:val="24"/>
          <w:szCs w:val="24"/>
        </w:rPr>
        <w:t>)</w:t>
      </w:r>
    </w:p>
    <w:p w14:paraId="404C2A18" w14:textId="77777777" w:rsidR="002740E1" w:rsidRDefault="002740E1" w:rsidP="002740E1">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2740E1" w:rsidRPr="00026AD1" w14:paraId="01C31060" w14:textId="77777777" w:rsidTr="00ED7838">
        <w:trPr>
          <w:trHeight w:val="112"/>
          <w:jc w:val="center"/>
        </w:trPr>
        <w:tc>
          <w:tcPr>
            <w:tcW w:w="2350" w:type="dxa"/>
            <w:tcBorders>
              <w:top w:val="none" w:sz="6" w:space="0" w:color="auto"/>
              <w:bottom w:val="none" w:sz="6" w:space="0" w:color="auto"/>
              <w:right w:val="none" w:sz="6" w:space="0" w:color="auto"/>
            </w:tcBorders>
          </w:tcPr>
          <w:p w14:paraId="44F7B468" w14:textId="77777777" w:rsidR="002740E1" w:rsidRPr="00026AD1" w:rsidRDefault="002740E1" w:rsidP="00ED7838">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6DD0E3E1" w14:textId="77777777" w:rsidR="002740E1" w:rsidRPr="00026AD1" w:rsidRDefault="002740E1" w:rsidP="00ED7838">
            <w:pPr>
              <w:jc w:val="both"/>
              <w:rPr>
                <w:rFonts w:ascii="Helvetica Now Text Light" w:hAnsi="Helvetica Now Text Light" w:cs="Arial"/>
                <w:b/>
              </w:rPr>
            </w:pPr>
            <w:r>
              <w:rPr>
                <w:rFonts w:ascii="Helvetica Now Text Light" w:hAnsi="Helvetica Now Text Light" w:cs="Arial"/>
                <w:b/>
              </w:rPr>
              <w:t>Comune di Quattro Castella</w:t>
            </w:r>
          </w:p>
        </w:tc>
      </w:tr>
      <w:tr w:rsidR="002740E1" w:rsidRPr="00026AD1" w14:paraId="7D982266" w14:textId="77777777" w:rsidTr="00ED7838">
        <w:trPr>
          <w:trHeight w:val="250"/>
          <w:jc w:val="center"/>
        </w:trPr>
        <w:tc>
          <w:tcPr>
            <w:tcW w:w="2350" w:type="dxa"/>
            <w:tcBorders>
              <w:top w:val="none" w:sz="6" w:space="0" w:color="auto"/>
              <w:bottom w:val="none" w:sz="6" w:space="0" w:color="auto"/>
              <w:right w:val="none" w:sz="6" w:space="0" w:color="auto"/>
            </w:tcBorders>
          </w:tcPr>
          <w:p w14:paraId="3357DA10" w14:textId="77777777" w:rsidR="002740E1" w:rsidRPr="00026AD1" w:rsidRDefault="002740E1" w:rsidP="00ED7838">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4C557194" w14:textId="77777777" w:rsidR="002740E1" w:rsidRPr="00026AD1" w:rsidRDefault="002740E1" w:rsidP="00ED7838">
            <w:pPr>
              <w:jc w:val="both"/>
              <w:rPr>
                <w:rFonts w:ascii="Helvetica Now Text Light" w:hAnsi="Helvetica Now Text Light" w:cs="Arial"/>
                <w:b/>
              </w:rPr>
            </w:pPr>
            <w:r w:rsidRPr="000254CF">
              <w:rPr>
                <w:rFonts w:ascii="Helvetica Now Text Light" w:hAnsi="Helvetica Now Text Light" w:cs="Arial"/>
                <w:b/>
              </w:rPr>
              <w:t>P.zza Dante, 1</w:t>
            </w:r>
          </w:p>
          <w:p w14:paraId="04F31C7A" w14:textId="77777777" w:rsidR="002740E1" w:rsidRPr="00026AD1" w:rsidRDefault="002740E1" w:rsidP="00ED7838">
            <w:pPr>
              <w:jc w:val="both"/>
              <w:rPr>
                <w:rFonts w:ascii="Helvetica Now Text Light" w:hAnsi="Helvetica Now Text Light" w:cs="Arial"/>
                <w:b/>
              </w:rPr>
            </w:pPr>
            <w:proofErr w:type="gramStart"/>
            <w:r w:rsidRPr="00026AD1">
              <w:rPr>
                <w:rFonts w:ascii="Helvetica Now Text Light" w:hAnsi="Helvetica Now Text Light" w:cs="Arial"/>
                <w:b/>
              </w:rPr>
              <w:t>4</w:t>
            </w:r>
            <w:r w:rsidRPr="000254CF">
              <w:rPr>
                <w:rFonts w:ascii="Helvetica Now Text Light" w:hAnsi="Helvetica Now Text Light" w:cs="Arial"/>
                <w:b/>
              </w:rPr>
              <w:t>2020  Quattro</w:t>
            </w:r>
            <w:proofErr w:type="gramEnd"/>
            <w:r w:rsidRPr="000254CF">
              <w:rPr>
                <w:rFonts w:ascii="Helvetica Now Text Light" w:hAnsi="Helvetica Now Text Light" w:cs="Arial"/>
                <w:b/>
              </w:rPr>
              <w:t xml:space="preserve"> </w:t>
            </w:r>
            <w:proofErr w:type="gramStart"/>
            <w:r w:rsidRPr="000254CF">
              <w:rPr>
                <w:rFonts w:ascii="Helvetica Now Text Light" w:hAnsi="Helvetica Now Text Light" w:cs="Arial"/>
                <w:b/>
              </w:rPr>
              <w:t xml:space="preserve">Castella </w:t>
            </w:r>
            <w:r w:rsidRPr="00026AD1">
              <w:rPr>
                <w:rFonts w:ascii="Helvetica Now Text Light" w:hAnsi="Helvetica Now Text Light" w:cs="Arial"/>
                <w:b/>
              </w:rPr>
              <w:t xml:space="preserve"> (</w:t>
            </w:r>
            <w:proofErr w:type="gramEnd"/>
            <w:r w:rsidRPr="000254CF">
              <w:rPr>
                <w:rFonts w:ascii="Helvetica Now Text Light" w:hAnsi="Helvetica Now Text Light" w:cs="Arial"/>
                <w:b/>
              </w:rPr>
              <w:t>RE</w:t>
            </w:r>
            <w:r w:rsidRPr="00026AD1">
              <w:rPr>
                <w:rFonts w:ascii="Helvetica Now Text Light" w:hAnsi="Helvetica Now Text Light" w:cs="Arial"/>
                <w:b/>
              </w:rPr>
              <w:t xml:space="preserve">) </w:t>
            </w:r>
          </w:p>
        </w:tc>
      </w:tr>
      <w:tr w:rsidR="002740E1" w:rsidRPr="00026AD1" w14:paraId="18F093BB" w14:textId="77777777" w:rsidTr="00ED7838">
        <w:trPr>
          <w:trHeight w:val="112"/>
          <w:jc w:val="center"/>
        </w:trPr>
        <w:tc>
          <w:tcPr>
            <w:tcW w:w="2350" w:type="dxa"/>
            <w:tcBorders>
              <w:top w:val="none" w:sz="6" w:space="0" w:color="auto"/>
              <w:bottom w:val="none" w:sz="6" w:space="0" w:color="auto"/>
              <w:right w:val="none" w:sz="6" w:space="0" w:color="auto"/>
            </w:tcBorders>
          </w:tcPr>
          <w:p w14:paraId="506C9818" w14:textId="77777777" w:rsidR="002740E1" w:rsidRPr="00026AD1" w:rsidRDefault="002740E1" w:rsidP="00ED7838">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7113A011" w14:textId="77777777" w:rsidR="002740E1" w:rsidRPr="00026AD1" w:rsidRDefault="002740E1" w:rsidP="00ED7838">
            <w:pPr>
              <w:jc w:val="both"/>
              <w:rPr>
                <w:rFonts w:ascii="Helvetica Now Text Light" w:hAnsi="Helvetica Now Text Light" w:cs="Arial"/>
                <w:b/>
              </w:rPr>
            </w:pPr>
            <w:r w:rsidRPr="000254CF">
              <w:rPr>
                <w:rFonts w:ascii="Helvetica Now Text Light" w:hAnsi="Helvetica Now Text Light" w:cs="Arial"/>
                <w:b/>
              </w:rPr>
              <w:t>004939259358</w:t>
            </w:r>
          </w:p>
        </w:tc>
      </w:tr>
    </w:tbl>
    <w:p w14:paraId="6060219B"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62F62BBF" w14:textId="77777777" w:rsidR="002740E1" w:rsidRPr="001A2A2E"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18F92292"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28AFE8E6" w14:textId="77777777" w:rsidR="002740E1" w:rsidRDefault="002740E1" w:rsidP="002740E1">
      <w:pPr>
        <w:tabs>
          <w:tab w:val="left" w:pos="3645"/>
        </w:tabs>
        <w:suppressAutoHyphens/>
        <w:rPr>
          <w:rFonts w:ascii="Helvetica Now Text Light" w:hAnsi="Helvetica Now Text Light"/>
          <w:lang w:eastAsia="ar-SA"/>
        </w:rPr>
      </w:pPr>
    </w:p>
    <w:p w14:paraId="70A37FBD" w14:textId="77777777" w:rsidR="002740E1" w:rsidRDefault="002740E1" w:rsidP="002740E1">
      <w:pPr>
        <w:jc w:val="both"/>
        <w:rPr>
          <w:rFonts w:ascii="Helvetica Now Text Light" w:hAnsi="Helvetica Now Text Light" w:cs="Arial"/>
        </w:rPr>
      </w:pPr>
    </w:p>
    <w:p w14:paraId="234BD54C" w14:textId="77777777" w:rsidR="003204B3" w:rsidRDefault="003204B3" w:rsidP="002740E1">
      <w:pPr>
        <w:jc w:val="both"/>
        <w:rPr>
          <w:rFonts w:ascii="Helvetica Now Text Light" w:hAnsi="Helvetica Now Text Light" w:cs="Arial"/>
        </w:rPr>
      </w:pPr>
    </w:p>
    <w:p w14:paraId="4B68586A" w14:textId="77777777" w:rsidR="002740E1" w:rsidRDefault="002740E1" w:rsidP="002740E1">
      <w:pPr>
        <w:jc w:val="both"/>
        <w:rPr>
          <w:rFonts w:ascii="Helvetica Now Text Light" w:hAnsi="Helvetica Now Text Light" w:cs="Arial"/>
        </w:rPr>
      </w:pPr>
    </w:p>
    <w:p w14:paraId="7D14C3EE" w14:textId="77777777" w:rsidR="002740E1" w:rsidRPr="00916728" w:rsidRDefault="002740E1" w:rsidP="002740E1">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20AD711B" w14:textId="77777777" w:rsidR="002740E1" w:rsidRDefault="002740E1" w:rsidP="002740E1">
      <w:pPr>
        <w:jc w:val="both"/>
        <w:rPr>
          <w:rFonts w:ascii="Helvetica Now Text Light" w:hAnsi="Helvetica Now Text Light" w:cs="Arial"/>
        </w:rPr>
      </w:pPr>
    </w:p>
    <w:tbl>
      <w:tblPr>
        <w:tblStyle w:val="Grigliatabella"/>
        <w:tblW w:w="0" w:type="auto"/>
        <w:tblInd w:w="1555" w:type="dxa"/>
        <w:tblLook w:val="04A0" w:firstRow="1" w:lastRow="0" w:firstColumn="1" w:lastColumn="0" w:noHBand="0" w:noVBand="1"/>
      </w:tblPr>
      <w:tblGrid>
        <w:gridCol w:w="4536"/>
        <w:gridCol w:w="1984"/>
      </w:tblGrid>
      <w:tr w:rsidR="002740E1" w14:paraId="61A72AE4" w14:textId="77777777" w:rsidTr="00ED7838">
        <w:tc>
          <w:tcPr>
            <w:tcW w:w="4536" w:type="dxa"/>
            <w:shd w:val="clear" w:color="auto" w:fill="DDE5E7" w:themeFill="accent3" w:themeFillTint="66"/>
          </w:tcPr>
          <w:p w14:paraId="38D8E529" w14:textId="77777777" w:rsidR="002740E1" w:rsidRPr="00916728" w:rsidRDefault="002740E1" w:rsidP="00ED7838">
            <w:pPr>
              <w:jc w:val="both"/>
              <w:rPr>
                <w:rFonts w:ascii="Helvetica Now Text Light" w:hAnsi="Helvetica Now Text Light" w:cs="Arial"/>
                <w:b/>
              </w:rPr>
            </w:pPr>
            <w:r w:rsidRPr="00916728">
              <w:rPr>
                <w:rFonts w:ascii="Helvetica Now Text Light" w:hAnsi="Helvetica Now Text Light" w:cs="Arial"/>
                <w:b/>
                <w:sz w:val="18"/>
                <w:szCs w:val="18"/>
                <w:lang w:eastAsia="ar-SA"/>
              </w:rPr>
              <w:t>Totale premio imponibile</w:t>
            </w:r>
          </w:p>
        </w:tc>
        <w:tc>
          <w:tcPr>
            <w:tcW w:w="1984" w:type="dxa"/>
          </w:tcPr>
          <w:p w14:paraId="73DC3341" w14:textId="77777777" w:rsidR="002740E1" w:rsidRDefault="002740E1" w:rsidP="00ED7838">
            <w:pPr>
              <w:jc w:val="center"/>
              <w:rPr>
                <w:rFonts w:ascii="Helvetica Now Text Light" w:hAnsi="Helvetica Now Text Light" w:cs="Arial"/>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2740E1" w14:paraId="6999DF6A" w14:textId="77777777" w:rsidTr="00ED7838">
        <w:tc>
          <w:tcPr>
            <w:tcW w:w="4536" w:type="dxa"/>
            <w:shd w:val="clear" w:color="auto" w:fill="DDE5E7" w:themeFill="accent3" w:themeFillTint="66"/>
          </w:tcPr>
          <w:p w14:paraId="6525446B" w14:textId="77777777" w:rsidR="002740E1" w:rsidRPr="00916728" w:rsidRDefault="002740E1"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Imposte</w:t>
            </w:r>
          </w:p>
        </w:tc>
        <w:tc>
          <w:tcPr>
            <w:tcW w:w="1984" w:type="dxa"/>
          </w:tcPr>
          <w:p w14:paraId="61BEA3AC" w14:textId="77777777" w:rsidR="002740E1" w:rsidRPr="00916728" w:rsidRDefault="002740E1"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2740E1" w14:paraId="644A5A4F" w14:textId="77777777" w:rsidTr="00ED7838">
        <w:tc>
          <w:tcPr>
            <w:tcW w:w="4536" w:type="dxa"/>
            <w:shd w:val="clear" w:color="auto" w:fill="DDE5E7" w:themeFill="accent3" w:themeFillTint="66"/>
          </w:tcPr>
          <w:p w14:paraId="4F1CCEDB" w14:textId="77777777" w:rsidR="002740E1" w:rsidRPr="00916728" w:rsidRDefault="002740E1"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Totale premio annuo di polizza</w:t>
            </w:r>
          </w:p>
          <w:p w14:paraId="1F38903C" w14:textId="77777777" w:rsidR="002740E1" w:rsidRPr="00916728" w:rsidRDefault="002740E1" w:rsidP="00ED7838">
            <w:pPr>
              <w:jc w:val="both"/>
              <w:rPr>
                <w:rFonts w:ascii="Helvetica Now Text Light" w:hAnsi="Helvetica Now Text Light" w:cs="Arial"/>
                <w:b/>
                <w:i/>
                <w:iCs/>
                <w:sz w:val="18"/>
                <w:szCs w:val="18"/>
                <w:lang w:eastAsia="ar-SA"/>
              </w:rPr>
            </w:pPr>
            <w:r w:rsidRPr="00916728">
              <w:rPr>
                <w:rFonts w:ascii="Helvetica Now Text Light" w:hAnsi="Helvetica Now Text Light" w:cs="Arial"/>
                <w:b/>
                <w:i/>
                <w:iCs/>
                <w:sz w:val="18"/>
                <w:szCs w:val="18"/>
                <w:lang w:eastAsia="ar-SA"/>
              </w:rPr>
              <w:t>(imposte incluse)</w:t>
            </w:r>
          </w:p>
        </w:tc>
        <w:tc>
          <w:tcPr>
            <w:tcW w:w="1984" w:type="dxa"/>
          </w:tcPr>
          <w:p w14:paraId="58021E1E" w14:textId="77777777" w:rsidR="002740E1" w:rsidRPr="00916728" w:rsidRDefault="002740E1"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bl>
    <w:p w14:paraId="13777ABE" w14:textId="77777777" w:rsidR="002740E1" w:rsidRDefault="002740E1" w:rsidP="002740E1">
      <w:pPr>
        <w:jc w:val="both"/>
        <w:rPr>
          <w:rFonts w:ascii="Helvetica Now Text Light" w:hAnsi="Helvetica Now Text Light" w:cs="Arial"/>
        </w:rPr>
      </w:pPr>
    </w:p>
    <w:p w14:paraId="69AC9008" w14:textId="77777777" w:rsidR="002740E1" w:rsidRDefault="002740E1" w:rsidP="002740E1">
      <w:pPr>
        <w:jc w:val="both"/>
        <w:rPr>
          <w:rFonts w:ascii="Helvetica Now Text Light" w:hAnsi="Helvetica Now Text Light" w:cs="Arial"/>
        </w:rPr>
      </w:pPr>
    </w:p>
    <w:p w14:paraId="1C1E67E9" w14:textId="77777777" w:rsidR="002740E1" w:rsidRDefault="002740E1" w:rsidP="002740E1">
      <w:pPr>
        <w:rPr>
          <w:rFonts w:ascii="Helvetica Now Text Light" w:hAnsi="Helvetica Now Text Light" w:cs="Arial"/>
        </w:rPr>
      </w:pPr>
      <w:r>
        <w:rPr>
          <w:rFonts w:ascii="Helvetica Now Text Light" w:hAnsi="Helvetica Now Text Light" w:cs="Arial"/>
        </w:rPr>
        <w:br w:type="page"/>
      </w:r>
    </w:p>
    <w:p w14:paraId="558529CA" w14:textId="77777777" w:rsidR="002740E1" w:rsidRPr="001A2A2E" w:rsidRDefault="002740E1" w:rsidP="002740E1">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lastRenderedPageBreak/>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w:t>
      </w:r>
      <w:r>
        <w:rPr>
          <w:rFonts w:ascii="Helvetica Now Text Light" w:hAnsi="Helvetica Now Text Light" w:cs="Arial"/>
          <w:b/>
          <w:bCs/>
          <w:color w:val="EB0017" w:themeColor="accent1"/>
          <w:sz w:val="24"/>
          <w:szCs w:val="24"/>
        </w:rPr>
        <w:t>4</w:t>
      </w:r>
      <w:r w:rsidRPr="00026AD1">
        <w:rPr>
          <w:rFonts w:ascii="Helvetica Now Text Light" w:hAnsi="Helvetica Now Text Light" w:cs="Arial"/>
          <w:b/>
          <w:bCs/>
          <w:color w:val="EB0017" w:themeColor="accent1"/>
          <w:sz w:val="24"/>
          <w:szCs w:val="24"/>
        </w:rPr>
        <w:t>)</w:t>
      </w:r>
    </w:p>
    <w:p w14:paraId="70A1038B" w14:textId="77777777" w:rsidR="002740E1" w:rsidRDefault="002740E1" w:rsidP="002740E1">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2740E1" w:rsidRPr="00026AD1" w14:paraId="5DEDE6D5" w14:textId="77777777" w:rsidTr="00ED7838">
        <w:trPr>
          <w:trHeight w:val="112"/>
          <w:jc w:val="center"/>
        </w:trPr>
        <w:tc>
          <w:tcPr>
            <w:tcW w:w="2350" w:type="dxa"/>
            <w:tcBorders>
              <w:top w:val="none" w:sz="6" w:space="0" w:color="auto"/>
              <w:bottom w:val="none" w:sz="6" w:space="0" w:color="auto"/>
              <w:right w:val="none" w:sz="6" w:space="0" w:color="auto"/>
            </w:tcBorders>
          </w:tcPr>
          <w:p w14:paraId="6C11F18A" w14:textId="77777777" w:rsidR="002740E1" w:rsidRPr="00026AD1" w:rsidRDefault="002740E1" w:rsidP="00ED7838">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076C39B1" w14:textId="77777777" w:rsidR="002740E1" w:rsidRPr="00026AD1" w:rsidRDefault="002740E1" w:rsidP="00ED7838">
            <w:pPr>
              <w:jc w:val="both"/>
              <w:rPr>
                <w:rFonts w:ascii="Helvetica Now Text Light" w:hAnsi="Helvetica Now Text Light" w:cs="Arial"/>
                <w:b/>
              </w:rPr>
            </w:pPr>
            <w:r>
              <w:rPr>
                <w:rFonts w:ascii="Helvetica Now Text Light" w:hAnsi="Helvetica Now Text Light" w:cs="Arial"/>
                <w:b/>
              </w:rPr>
              <w:t>Comune di Vezzano sul Crostolo</w:t>
            </w:r>
          </w:p>
        </w:tc>
      </w:tr>
      <w:tr w:rsidR="002740E1" w:rsidRPr="00026AD1" w14:paraId="306D230D" w14:textId="77777777" w:rsidTr="00ED7838">
        <w:trPr>
          <w:trHeight w:val="250"/>
          <w:jc w:val="center"/>
        </w:trPr>
        <w:tc>
          <w:tcPr>
            <w:tcW w:w="2350" w:type="dxa"/>
            <w:tcBorders>
              <w:top w:val="none" w:sz="6" w:space="0" w:color="auto"/>
              <w:bottom w:val="none" w:sz="6" w:space="0" w:color="auto"/>
              <w:right w:val="none" w:sz="6" w:space="0" w:color="auto"/>
            </w:tcBorders>
          </w:tcPr>
          <w:p w14:paraId="0ABD67AD" w14:textId="77777777" w:rsidR="002740E1" w:rsidRPr="00026AD1" w:rsidRDefault="002740E1" w:rsidP="00ED7838">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1F3F19B6" w14:textId="77777777" w:rsidR="002740E1" w:rsidRPr="00026AD1" w:rsidRDefault="002740E1" w:rsidP="00ED7838">
            <w:pPr>
              <w:jc w:val="both"/>
              <w:rPr>
                <w:rFonts w:ascii="Helvetica Now Text Light" w:hAnsi="Helvetica Now Text Light" w:cs="Arial"/>
                <w:b/>
              </w:rPr>
            </w:pPr>
            <w:r w:rsidRPr="000254CF">
              <w:rPr>
                <w:rFonts w:ascii="Helvetica Now Text Light" w:hAnsi="Helvetica Now Text Light" w:cs="Arial"/>
                <w:b/>
              </w:rPr>
              <w:t>P.zza della Libertà, 2</w:t>
            </w:r>
          </w:p>
          <w:p w14:paraId="52CA27FE" w14:textId="77777777" w:rsidR="002740E1" w:rsidRPr="00026AD1" w:rsidRDefault="002740E1" w:rsidP="00ED7838">
            <w:pPr>
              <w:jc w:val="both"/>
              <w:rPr>
                <w:rFonts w:ascii="Helvetica Now Text Light" w:hAnsi="Helvetica Now Text Light" w:cs="Arial"/>
                <w:b/>
              </w:rPr>
            </w:pPr>
            <w:proofErr w:type="gramStart"/>
            <w:r w:rsidRPr="00026AD1">
              <w:rPr>
                <w:rFonts w:ascii="Helvetica Now Text Light" w:hAnsi="Helvetica Now Text Light" w:cs="Arial"/>
                <w:b/>
              </w:rPr>
              <w:t>4</w:t>
            </w:r>
            <w:r w:rsidRPr="000254CF">
              <w:rPr>
                <w:rFonts w:ascii="Helvetica Now Text Light" w:hAnsi="Helvetica Now Text Light" w:cs="Arial"/>
                <w:b/>
              </w:rPr>
              <w:t>2030  Vezzano</w:t>
            </w:r>
            <w:proofErr w:type="gramEnd"/>
            <w:r w:rsidRPr="000254CF">
              <w:rPr>
                <w:rFonts w:ascii="Helvetica Now Text Light" w:hAnsi="Helvetica Now Text Light" w:cs="Arial"/>
                <w:b/>
              </w:rPr>
              <w:t xml:space="preserve"> sul </w:t>
            </w:r>
            <w:proofErr w:type="gramStart"/>
            <w:r w:rsidRPr="000254CF">
              <w:rPr>
                <w:rFonts w:ascii="Helvetica Now Text Light" w:hAnsi="Helvetica Now Text Light" w:cs="Arial"/>
                <w:b/>
              </w:rPr>
              <w:t xml:space="preserve">Crostolo </w:t>
            </w:r>
            <w:r w:rsidRPr="00026AD1">
              <w:rPr>
                <w:rFonts w:ascii="Helvetica Now Text Light" w:hAnsi="Helvetica Now Text Light" w:cs="Arial"/>
                <w:b/>
              </w:rPr>
              <w:t xml:space="preserve"> (</w:t>
            </w:r>
            <w:proofErr w:type="gramEnd"/>
            <w:r w:rsidRPr="000254CF">
              <w:rPr>
                <w:rFonts w:ascii="Helvetica Now Text Light" w:hAnsi="Helvetica Now Text Light" w:cs="Arial"/>
                <w:b/>
              </w:rPr>
              <w:t>RE</w:t>
            </w:r>
            <w:r w:rsidRPr="00026AD1">
              <w:rPr>
                <w:rFonts w:ascii="Helvetica Now Text Light" w:hAnsi="Helvetica Now Text Light" w:cs="Arial"/>
                <w:b/>
              </w:rPr>
              <w:t xml:space="preserve">) </w:t>
            </w:r>
          </w:p>
        </w:tc>
      </w:tr>
      <w:tr w:rsidR="002740E1" w:rsidRPr="00026AD1" w14:paraId="292692E2" w14:textId="77777777" w:rsidTr="00ED7838">
        <w:trPr>
          <w:trHeight w:val="112"/>
          <w:jc w:val="center"/>
        </w:trPr>
        <w:tc>
          <w:tcPr>
            <w:tcW w:w="2350" w:type="dxa"/>
            <w:tcBorders>
              <w:top w:val="none" w:sz="6" w:space="0" w:color="auto"/>
              <w:bottom w:val="none" w:sz="6" w:space="0" w:color="auto"/>
              <w:right w:val="none" w:sz="6" w:space="0" w:color="auto"/>
            </w:tcBorders>
          </w:tcPr>
          <w:p w14:paraId="65E67327" w14:textId="77777777" w:rsidR="002740E1" w:rsidRPr="00026AD1" w:rsidRDefault="002740E1" w:rsidP="00ED7838">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54DC794E" w14:textId="77777777" w:rsidR="002740E1" w:rsidRPr="00026AD1" w:rsidRDefault="002740E1" w:rsidP="00ED7838">
            <w:pPr>
              <w:jc w:val="both"/>
              <w:rPr>
                <w:rFonts w:ascii="Helvetica Now Text Light" w:hAnsi="Helvetica Now Text Light" w:cs="Arial"/>
                <w:b/>
              </w:rPr>
            </w:pPr>
            <w:r w:rsidRPr="000254CF">
              <w:rPr>
                <w:rFonts w:ascii="Helvetica Now Text Light" w:hAnsi="Helvetica Now Text Light" w:cs="Arial"/>
                <w:b/>
              </w:rPr>
              <w:t>00441360351</w:t>
            </w:r>
          </w:p>
        </w:tc>
      </w:tr>
    </w:tbl>
    <w:p w14:paraId="47DDB102"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1EDC6974" w14:textId="77777777" w:rsidR="002740E1" w:rsidRPr="001A2A2E"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08C644CF"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394A7F7C" w14:textId="77777777" w:rsidR="002740E1" w:rsidRDefault="002740E1" w:rsidP="002740E1">
      <w:pPr>
        <w:jc w:val="both"/>
        <w:rPr>
          <w:rFonts w:ascii="Helvetica Now Text Light" w:hAnsi="Helvetica Now Text Light" w:cs="Arial"/>
        </w:rPr>
      </w:pPr>
    </w:p>
    <w:p w14:paraId="7A097A0E" w14:textId="77777777" w:rsidR="002740E1" w:rsidRDefault="002740E1" w:rsidP="002740E1">
      <w:pPr>
        <w:suppressAutoHyphens/>
        <w:snapToGrid w:val="0"/>
        <w:spacing w:line="254" w:lineRule="auto"/>
        <w:jc w:val="both"/>
        <w:rPr>
          <w:rFonts w:ascii="Helvetica Now Text Light" w:hAnsi="Helvetica Now Text Light" w:cs="Arial"/>
          <w:bCs/>
          <w:sz w:val="18"/>
          <w:szCs w:val="18"/>
          <w:lang w:eastAsia="ar-SA"/>
        </w:rPr>
      </w:pPr>
    </w:p>
    <w:p w14:paraId="4E0BCE5F" w14:textId="77777777" w:rsidR="002740E1" w:rsidRDefault="002740E1" w:rsidP="002740E1">
      <w:pPr>
        <w:jc w:val="both"/>
        <w:rPr>
          <w:rFonts w:ascii="Helvetica Now Text Light" w:hAnsi="Helvetica Now Text Light" w:cs="Arial"/>
        </w:rPr>
      </w:pPr>
    </w:p>
    <w:p w14:paraId="288661CE" w14:textId="77777777" w:rsidR="003204B3" w:rsidRDefault="003204B3" w:rsidP="002740E1">
      <w:pPr>
        <w:jc w:val="both"/>
        <w:rPr>
          <w:rFonts w:ascii="Helvetica Now Text Light" w:hAnsi="Helvetica Now Text Light" w:cs="Arial"/>
        </w:rPr>
      </w:pPr>
    </w:p>
    <w:p w14:paraId="35F8E8AE" w14:textId="77777777" w:rsidR="002740E1" w:rsidRPr="00916728" w:rsidRDefault="002740E1" w:rsidP="002740E1">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290330B5" w14:textId="77777777" w:rsidR="002740E1" w:rsidRDefault="002740E1" w:rsidP="002740E1">
      <w:pPr>
        <w:jc w:val="both"/>
        <w:rPr>
          <w:rFonts w:ascii="Helvetica Now Text Light" w:hAnsi="Helvetica Now Text Light" w:cs="Arial"/>
        </w:rPr>
      </w:pPr>
    </w:p>
    <w:tbl>
      <w:tblPr>
        <w:tblStyle w:val="Grigliatabella"/>
        <w:tblW w:w="0" w:type="auto"/>
        <w:tblInd w:w="1555" w:type="dxa"/>
        <w:tblLook w:val="04A0" w:firstRow="1" w:lastRow="0" w:firstColumn="1" w:lastColumn="0" w:noHBand="0" w:noVBand="1"/>
      </w:tblPr>
      <w:tblGrid>
        <w:gridCol w:w="4536"/>
        <w:gridCol w:w="1984"/>
      </w:tblGrid>
      <w:tr w:rsidR="002740E1" w14:paraId="3B1C412B" w14:textId="77777777" w:rsidTr="00ED7838">
        <w:tc>
          <w:tcPr>
            <w:tcW w:w="4536" w:type="dxa"/>
            <w:shd w:val="clear" w:color="auto" w:fill="DDE5E7" w:themeFill="accent3" w:themeFillTint="66"/>
          </w:tcPr>
          <w:p w14:paraId="7A704CE4" w14:textId="77777777" w:rsidR="002740E1" w:rsidRPr="00916728" w:rsidRDefault="002740E1" w:rsidP="00ED7838">
            <w:pPr>
              <w:jc w:val="both"/>
              <w:rPr>
                <w:rFonts w:ascii="Helvetica Now Text Light" w:hAnsi="Helvetica Now Text Light" w:cs="Arial"/>
                <w:b/>
              </w:rPr>
            </w:pPr>
            <w:r w:rsidRPr="00916728">
              <w:rPr>
                <w:rFonts w:ascii="Helvetica Now Text Light" w:hAnsi="Helvetica Now Text Light" w:cs="Arial"/>
                <w:b/>
                <w:sz w:val="18"/>
                <w:szCs w:val="18"/>
                <w:lang w:eastAsia="ar-SA"/>
              </w:rPr>
              <w:t>Totale premio imponibile</w:t>
            </w:r>
          </w:p>
        </w:tc>
        <w:tc>
          <w:tcPr>
            <w:tcW w:w="1984" w:type="dxa"/>
          </w:tcPr>
          <w:p w14:paraId="4142CF6C" w14:textId="77777777" w:rsidR="002740E1" w:rsidRDefault="002740E1" w:rsidP="00ED7838">
            <w:pPr>
              <w:jc w:val="center"/>
              <w:rPr>
                <w:rFonts w:ascii="Helvetica Now Text Light" w:hAnsi="Helvetica Now Text Light" w:cs="Arial"/>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2740E1" w14:paraId="54978DC2" w14:textId="77777777" w:rsidTr="00ED7838">
        <w:tc>
          <w:tcPr>
            <w:tcW w:w="4536" w:type="dxa"/>
            <w:shd w:val="clear" w:color="auto" w:fill="DDE5E7" w:themeFill="accent3" w:themeFillTint="66"/>
          </w:tcPr>
          <w:p w14:paraId="45FCEDC8" w14:textId="77777777" w:rsidR="002740E1" w:rsidRPr="00916728" w:rsidRDefault="002740E1"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Imposte</w:t>
            </w:r>
          </w:p>
        </w:tc>
        <w:tc>
          <w:tcPr>
            <w:tcW w:w="1984" w:type="dxa"/>
          </w:tcPr>
          <w:p w14:paraId="133ADF5C" w14:textId="77777777" w:rsidR="002740E1" w:rsidRPr="00916728" w:rsidRDefault="002740E1"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2740E1" w14:paraId="6E74E6BC" w14:textId="77777777" w:rsidTr="00ED7838">
        <w:tc>
          <w:tcPr>
            <w:tcW w:w="4536" w:type="dxa"/>
            <w:shd w:val="clear" w:color="auto" w:fill="DDE5E7" w:themeFill="accent3" w:themeFillTint="66"/>
          </w:tcPr>
          <w:p w14:paraId="5526344D" w14:textId="77777777" w:rsidR="002740E1" w:rsidRPr="00916728" w:rsidRDefault="002740E1"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Totale premio annuo di polizza</w:t>
            </w:r>
          </w:p>
          <w:p w14:paraId="35B14C3C" w14:textId="77777777" w:rsidR="002740E1" w:rsidRPr="00916728" w:rsidRDefault="002740E1" w:rsidP="00ED7838">
            <w:pPr>
              <w:jc w:val="both"/>
              <w:rPr>
                <w:rFonts w:ascii="Helvetica Now Text Light" w:hAnsi="Helvetica Now Text Light" w:cs="Arial"/>
                <w:b/>
                <w:i/>
                <w:iCs/>
                <w:sz w:val="18"/>
                <w:szCs w:val="18"/>
                <w:lang w:eastAsia="ar-SA"/>
              </w:rPr>
            </w:pPr>
            <w:r w:rsidRPr="00916728">
              <w:rPr>
                <w:rFonts w:ascii="Helvetica Now Text Light" w:hAnsi="Helvetica Now Text Light" w:cs="Arial"/>
                <w:b/>
                <w:i/>
                <w:iCs/>
                <w:sz w:val="18"/>
                <w:szCs w:val="18"/>
                <w:lang w:eastAsia="ar-SA"/>
              </w:rPr>
              <w:t>(imposte incluse)</w:t>
            </w:r>
          </w:p>
        </w:tc>
        <w:tc>
          <w:tcPr>
            <w:tcW w:w="1984" w:type="dxa"/>
          </w:tcPr>
          <w:p w14:paraId="6DC6609A" w14:textId="77777777" w:rsidR="002740E1" w:rsidRPr="00916728" w:rsidRDefault="002740E1"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bl>
    <w:p w14:paraId="15C49EA1" w14:textId="77777777" w:rsidR="002740E1" w:rsidRDefault="002740E1" w:rsidP="002740E1">
      <w:pPr>
        <w:jc w:val="both"/>
        <w:rPr>
          <w:rFonts w:ascii="Helvetica Now Text Light" w:hAnsi="Helvetica Now Text Light" w:cs="Arial"/>
        </w:rPr>
      </w:pPr>
    </w:p>
    <w:p w14:paraId="3306425B" w14:textId="77777777" w:rsidR="002740E1" w:rsidRPr="00F07D83" w:rsidRDefault="002740E1" w:rsidP="002740E1">
      <w:pPr>
        <w:pStyle w:val="1colbodytext"/>
      </w:pPr>
    </w:p>
    <w:p w14:paraId="49944EEA" w14:textId="55F62F61" w:rsidR="00430F84" w:rsidRPr="006F1D59" w:rsidRDefault="00430F84" w:rsidP="009F2E5C">
      <w:pPr>
        <w:widowControl w:val="0"/>
        <w:spacing w:line="276" w:lineRule="auto"/>
        <w:contextualSpacing/>
        <w:rPr>
          <w:rFonts w:ascii="Helvetica Now Text Light" w:hAnsi="Helvetica Now Text Light" w:cs="Arial"/>
          <w:b/>
          <w:bCs/>
          <w:iCs/>
          <w:color w:val="FFFFFF"/>
          <w:sz w:val="24"/>
          <w:szCs w:val="24"/>
        </w:rPr>
      </w:pPr>
    </w:p>
    <w:sectPr w:rsidR="00430F84" w:rsidRPr="006F1D59" w:rsidSect="0079661A">
      <w:headerReference w:type="even" r:id="rId28"/>
      <w:headerReference w:type="default" r:id="rId29"/>
      <w:headerReference w:type="first" r:id="rId30"/>
      <w:pgSz w:w="11900" w:h="16840"/>
      <w:pgMar w:top="1417" w:right="1134" w:bottom="1134" w:left="1134"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8AD724" w14:textId="77777777" w:rsidR="00A07C72" w:rsidRDefault="00A07C72" w:rsidP="00563E4E">
      <w:r>
        <w:separator/>
      </w:r>
    </w:p>
  </w:endnote>
  <w:endnote w:type="continuationSeparator" w:id="0">
    <w:p w14:paraId="3AC8CBD3" w14:textId="77777777" w:rsidR="00A07C72" w:rsidRDefault="00A07C72" w:rsidP="00563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3581F84C-FA9D-4F8A-A3B5-EF0694F52903}"/>
    <w:embedBold r:id="rId2" w:fontKey="{BF48F47B-AF4F-4DFD-A212-53E48C5EF5EA}"/>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Times New Roman (Body CS)">
    <w:altName w:val="Times New Roman"/>
    <w:panose1 w:val="00000000000000000000"/>
    <w:charset w:val="00"/>
    <w:family w:val="roman"/>
    <w:notTrueType/>
    <w:pitch w:val="default"/>
  </w:font>
  <w:font w:name="Helvetica Now Text">
    <w:panose1 w:val="020B0504030202020204"/>
    <w:charset w:val="00"/>
    <w:family w:val="swiss"/>
    <w:pitch w:val="variable"/>
    <w:sig w:usb0="A000006F" w:usb1="00008471" w:usb2="00000000" w:usb3="00000000" w:csb0="00000093" w:csb1="00000000"/>
    <w:embedRegular r:id="rId3" w:fontKey="{F0C0AC1E-0155-435A-A573-2B5462444ACD}"/>
    <w:embedBold r:id="rId4" w:fontKey="{5C8781CF-CA64-4802-B2CD-1528DE78A9EE}"/>
  </w:font>
  <w:font w:name="Calibri">
    <w:panose1 w:val="020F0502020204030204"/>
    <w:charset w:val="00"/>
    <w:family w:val="swiss"/>
    <w:pitch w:val="variable"/>
    <w:sig w:usb0="E4002EFF" w:usb1="C200247B" w:usb2="00000009" w:usb3="00000000" w:csb0="000001FF" w:csb1="00000000"/>
    <w:embedRegular r:id="rId5" w:fontKey="{80326F42-C974-409D-B94E-7C5702580CE5}"/>
    <w:embedBold r:id="rId6" w:fontKey="{9A8FF105-C747-4ABC-B635-F299EBBA304D}"/>
    <w:embedItalic r:id="rId7" w:fontKey="{20AC9FAF-D7D7-410A-837C-A6A4567D8EC6}"/>
    <w:embedBoldItalic r:id="rId8" w:fontKey="{67EAF56C-05E9-4719-9574-2A463F1C1040}"/>
  </w:font>
  <w:font w:name="MinionPro-Regular">
    <w:charset w:val="4D"/>
    <w:family w:val="auto"/>
    <w:pitch w:val="default"/>
    <w:sig w:usb0="00000003" w:usb1="00000000" w:usb2="00000000" w:usb3="00000000" w:csb0="00000001" w:csb1="00000000"/>
  </w:font>
  <w:font w:name="Univers (W1)">
    <w:altName w:val="Arial"/>
    <w:charset w:val="00"/>
    <w:family w:val="roman"/>
    <w:pitch w:val="variable"/>
  </w:font>
  <w:font w:name="Univers">
    <w:charset w:val="00"/>
    <w:family w:val="swiss"/>
    <w:pitch w:val="variable"/>
    <w:sig w:usb0="80000287" w:usb1="00000000" w:usb2="00000000" w:usb3="00000000" w:csb0="0000000F" w:csb1="00000000"/>
    <w:embedRegular r:id="rId9" w:fontKey="{3AA015FE-3E0A-4201-9FBF-4EE618038441}"/>
  </w:font>
  <w:font w:name="Arial Narrow">
    <w:panose1 w:val="020B0606020202030204"/>
    <w:charset w:val="00"/>
    <w:family w:val="swiss"/>
    <w:pitch w:val="variable"/>
    <w:sig w:usb0="00000287" w:usb1="00000800" w:usb2="00000000" w:usb3="00000000" w:csb0="0000009F" w:csb1="00000000"/>
    <w:embedRegular r:id="rId10" w:fontKey="{0A8F5CB5-1840-4F10-B34A-792DC45D217C}"/>
  </w:font>
  <w:font w:name="Cambria">
    <w:panose1 w:val="02040503050406030204"/>
    <w:charset w:val="00"/>
    <w:family w:val="roman"/>
    <w:pitch w:val="variable"/>
    <w:sig w:usb0="E00006FF" w:usb1="420024FF" w:usb2="02000000" w:usb3="00000000" w:csb0="0000019F" w:csb1="00000000"/>
    <w:embedRegular r:id="rId11" w:fontKey="{BE600097-9AA3-4759-8671-4137309C33CE}"/>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Italic r:id="rId12" w:fontKey="{2306E7E6-16EB-4D0F-AF7E-E08B457450AF}"/>
  </w:font>
  <w:font w:name="Georgia">
    <w:panose1 w:val="02040502050405020303"/>
    <w:charset w:val="00"/>
    <w:family w:val="roman"/>
    <w:pitch w:val="variable"/>
    <w:sig w:usb0="00000287" w:usb1="00000000" w:usb2="00000000" w:usb3="00000000" w:csb0="0000009F" w:csb1="00000000"/>
    <w:embedRegular r:id="rId13" w:fontKey="{D0C48DB7-072C-4534-AA1C-1632519DB602}"/>
    <w:embedBold r:id="rId14" w:fontKey="{D8448A51-7BEC-4D98-A389-1F2CB344D32A}"/>
    <w:embedItalic r:id="rId15" w:fontKey="{705085E0-4C0D-46E7-BF78-5E2BA3793F45}"/>
  </w:font>
  <w:font w:name="Franklin Gothic Medium">
    <w:panose1 w:val="020B0603020102020204"/>
    <w:charset w:val="00"/>
    <w:family w:val="swiss"/>
    <w:pitch w:val="variable"/>
    <w:sig w:usb0="00000287" w:usb1="00000000" w:usb2="00000000" w:usb3="00000000" w:csb0="0000009F" w:csb1="00000000"/>
    <w:embedRegular r:id="rId16" w:fontKey="{F2B7B2EA-A859-4668-B135-7BC570EBD108}"/>
  </w:font>
  <w:font w:name="Helvetica Now Text Light">
    <w:panose1 w:val="020B0404030202020204"/>
    <w:charset w:val="00"/>
    <w:family w:val="swiss"/>
    <w:pitch w:val="variable"/>
    <w:sig w:usb0="A000006F" w:usb1="00008471" w:usb2="00000000" w:usb3="00000000" w:csb0="00000093" w:csb1="00000000"/>
    <w:embedRegular r:id="rId17" w:fontKey="{77AC38F0-8B02-450F-B2C7-44B558A1FC52}"/>
    <w:embedBold r:id="rId18" w:fontKey="{D05493D5-F4C3-4A7F-8328-9D2CF853762E}"/>
    <w:embedItalic r:id="rId19" w:fontKey="{F7FA56D4-37F4-4D0E-958C-7134B841F5CE}"/>
    <w:embedBoldItalic r:id="rId20" w:fontKey="{9BB2AB7F-7B5D-46DB-91C3-209E2882AAA3}"/>
  </w:font>
  <w:font w:name="Times">
    <w:panose1 w:val="02020603050405020304"/>
    <w:charset w:val="00"/>
    <w:family w:val="roman"/>
    <w:pitch w:val="variable"/>
    <w:sig w:usb0="E0002EFF" w:usb1="C000785B" w:usb2="00000009" w:usb3="00000000" w:csb0="000001FF" w:csb1="00000000"/>
    <w:embedRegular r:id="rId21" w:fontKey="{FC9C2A74-53F2-440F-8010-22C11ECC6D7F}"/>
    <w:embedItalic r:id="rId22" w:fontKey="{E03B4A88-681D-4336-A64F-CB3493B052BB}"/>
  </w:font>
  <w:font w:name="Helvetica Now Text Medium">
    <w:panose1 w:val="020B0604030202020204"/>
    <w:charset w:val="00"/>
    <w:family w:val="swiss"/>
    <w:pitch w:val="variable"/>
    <w:sig w:usb0="A000006F" w:usb1="00008471" w:usb2="00000000" w:usb3="00000000" w:csb0="00000093" w:csb1="00000000"/>
    <w:embedBold r:id="rId23" w:fontKey="{EB57C5B6-4D6C-478B-B656-1E0C407D6610}"/>
    <w:embedItalic r:id="rId24" w:fontKey="{BE6FFD2C-92BA-487B-A1F4-A0A0A1D2CA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rPr>
      <w:id w:val="-480853803"/>
      <w:docPartObj>
        <w:docPartGallery w:val="Page Numbers (Bottom of Page)"/>
        <w:docPartUnique/>
      </w:docPartObj>
    </w:sdtPr>
    <w:sdtEndPr>
      <w:rPr>
        <w:rStyle w:val="Numeropagina"/>
      </w:rPr>
    </w:sdtEndPr>
    <w:sdtContent>
      <w:p w14:paraId="1E01CDD5" w14:textId="46D5230C" w:rsidR="00E1550E" w:rsidRDefault="00E1550E" w:rsidP="00E1550E">
        <w:pPr>
          <w:pStyle w:val="Pidipagina"/>
          <w:rPr>
            <w:rStyle w:val="Numeropagina"/>
          </w:rPr>
        </w:pPr>
        <w:r>
          <w:rPr>
            <w:rStyle w:val="Numeropagina"/>
          </w:rPr>
          <w:fldChar w:fldCharType="begin"/>
        </w:r>
        <w:r>
          <w:rPr>
            <w:rStyle w:val="Numeropagina"/>
          </w:rPr>
          <w:instrText xml:space="preserve"> PAGE </w:instrText>
        </w:r>
        <w:r>
          <w:rPr>
            <w:rStyle w:val="Numeropagina"/>
          </w:rPr>
          <w:fldChar w:fldCharType="separate"/>
        </w:r>
        <w:r w:rsidR="00250F27">
          <w:rPr>
            <w:rStyle w:val="Numeropagina"/>
          </w:rPr>
          <w:t>1</w:t>
        </w:r>
        <w:r>
          <w:rPr>
            <w:rStyle w:val="Numeropagina"/>
          </w:rPr>
          <w:fldChar w:fldCharType="end"/>
        </w:r>
      </w:p>
    </w:sdtContent>
  </w:sdt>
  <w:p w14:paraId="46421BFA" w14:textId="77777777" w:rsidR="00E1550E" w:rsidRDefault="00E1550E" w:rsidP="00E1550E">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E2B6F" w14:textId="6242CF14" w:rsidR="00B104F9" w:rsidRPr="00E3398A" w:rsidRDefault="00B104F9" w:rsidP="009E178E">
    <w:pPr>
      <w:pStyle w:val="Pidipagina"/>
      <w:rPr>
        <w:rFonts w:ascii="Helvetica Now Text Light" w:hAnsi="Helvetica Now Text Light" w:cs="Arial"/>
        <w:b w:val="0"/>
        <w:bCs/>
        <w:sz w:val="18"/>
        <w:szCs w:val="18"/>
      </w:rPr>
    </w:pPr>
    <w:r w:rsidRPr="00E3398A">
      <w:rPr>
        <w:rFonts w:ascii="Helvetica Now Text Medium" w:hAnsi="Helvetica Now Text Medium" w:cs="Arial"/>
        <w:b w:val="0"/>
        <w:bCs/>
        <w:i/>
        <w:iCs/>
        <w:sz w:val="16"/>
        <w:szCs w:val="16"/>
      </w:rPr>
      <w:fldChar w:fldCharType="begin"/>
    </w:r>
    <w:r w:rsidRPr="00E3398A">
      <w:rPr>
        <w:rFonts w:ascii="Helvetica Now Text Medium" w:hAnsi="Helvetica Now Text Medium" w:cs="Arial"/>
        <w:b w:val="0"/>
        <w:bCs/>
        <w:i/>
        <w:iCs/>
        <w:sz w:val="16"/>
        <w:szCs w:val="16"/>
      </w:rPr>
      <w:instrText>PAGE   \* MERGEFORMAT</w:instrText>
    </w:r>
    <w:r w:rsidRPr="00E3398A">
      <w:rPr>
        <w:rFonts w:ascii="Helvetica Now Text Medium" w:hAnsi="Helvetica Now Text Medium" w:cs="Arial"/>
        <w:b w:val="0"/>
        <w:bCs/>
        <w:i/>
        <w:iCs/>
        <w:sz w:val="16"/>
        <w:szCs w:val="16"/>
      </w:rPr>
      <w:fldChar w:fldCharType="separate"/>
    </w:r>
    <w:r w:rsidRPr="00E3398A">
      <w:rPr>
        <w:rFonts w:ascii="Helvetica Now Text Medium" w:hAnsi="Helvetica Now Text Medium" w:cs="Arial"/>
        <w:b w:val="0"/>
        <w:bCs/>
        <w:i/>
        <w:iCs/>
        <w:sz w:val="16"/>
        <w:szCs w:val="16"/>
      </w:rPr>
      <w:t>2</w:t>
    </w:r>
    <w:r w:rsidRPr="00E3398A">
      <w:rPr>
        <w:rFonts w:ascii="Helvetica Now Text Medium" w:hAnsi="Helvetica Now Text Medium" w:cs="Arial"/>
        <w:b w:val="0"/>
        <w:bCs/>
        <w:i/>
        <w:iCs/>
        <w:sz w:val="16"/>
        <w:szCs w:val="16"/>
      </w:rPr>
      <w:fldChar w:fldCharType="end"/>
    </w:r>
    <w:r w:rsidR="009E178E" w:rsidRPr="00E3398A">
      <w:rPr>
        <w:rFonts w:ascii="Helvetica Now Text Medium" w:hAnsi="Helvetica Now Text Medium" w:cs="Arial"/>
        <w:sz w:val="16"/>
        <w:szCs w:val="16"/>
      </w:rPr>
      <w:t xml:space="preserve"> </w:t>
    </w:r>
    <w:r w:rsidR="00E3398A" w:rsidRPr="00E3398A">
      <w:rPr>
        <w:rFonts w:ascii="Helvetica Now Text Medium" w:hAnsi="Helvetica Now Text Medium" w:cs="Arial"/>
        <w:sz w:val="18"/>
        <w:szCs w:val="18"/>
      </w:rPr>
      <w:t xml:space="preserve">  </w:t>
    </w:r>
    <w:r w:rsidR="003354C4" w:rsidRPr="00E3398A">
      <w:rPr>
        <w:rFonts w:ascii="Helvetica Now Text Light" w:hAnsi="Helvetica Now Text Light" w:cs="Arial"/>
        <w:b w:val="0"/>
        <w:bCs/>
        <w:sz w:val="18"/>
        <w:szCs w:val="18"/>
      </w:rPr>
      <w:t>Re</w:t>
    </w:r>
    <w:r w:rsidR="00AD215F" w:rsidRPr="00E3398A">
      <w:rPr>
        <w:rFonts w:ascii="Helvetica Now Text Light" w:hAnsi="Helvetica Now Text Light" w:cs="Arial"/>
        <w:b w:val="0"/>
        <w:bCs/>
        <w:sz w:val="18"/>
        <w:szCs w:val="18"/>
      </w:rPr>
      <w:t>sponsabilità Civile Patrimoniale</w:t>
    </w:r>
  </w:p>
  <w:p w14:paraId="23450B48" w14:textId="77777777" w:rsidR="00B104F9" w:rsidRDefault="00B104F9" w:rsidP="00B104F9">
    <w:pPr>
      <w:pStyle w:val="Pidipagina"/>
    </w:pPr>
  </w:p>
  <w:p w14:paraId="71512AC8" w14:textId="587B2984" w:rsidR="00BB54B1" w:rsidRPr="00E1550E" w:rsidRDefault="00BB54B1" w:rsidP="0085444E">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8BC7EE" w14:textId="77777777" w:rsidR="00A07C72" w:rsidRDefault="00A07C72" w:rsidP="00563E4E">
      <w:r>
        <w:separator/>
      </w:r>
    </w:p>
  </w:footnote>
  <w:footnote w:type="continuationSeparator" w:id="0">
    <w:p w14:paraId="5024D33B" w14:textId="77777777" w:rsidR="00A07C72" w:rsidRDefault="00A07C72" w:rsidP="00563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0F911" w14:textId="3C331BC9" w:rsidR="00F1367C" w:rsidRDefault="00F1367C">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7DB81" w14:textId="23955F18" w:rsidR="00F1367C" w:rsidRDefault="00F1367C">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5F7B5" w14:textId="346DCF0C" w:rsidR="008218F0" w:rsidRDefault="008218F0" w:rsidP="00563E4E">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F8FE6" w14:textId="15777A23" w:rsidR="00F1367C" w:rsidRDefault="00F1367C">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0699C" w14:textId="45C5515A" w:rsidR="00F1367C" w:rsidRDefault="00F1367C">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2BCF6" w14:textId="3DCEB73F" w:rsidR="008218F0" w:rsidRDefault="008218F0" w:rsidP="00563E4E">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17D9A" w14:textId="73ACC317" w:rsidR="00F1367C" w:rsidRDefault="00F1367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20161" w14:textId="0FBDB1E8" w:rsidR="008218F0" w:rsidRDefault="008218F0" w:rsidP="00563E4E">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2FB97" w14:textId="6617DAD5" w:rsidR="00F1367C" w:rsidRDefault="00F1367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E5EA8" w14:textId="00F0B2A6" w:rsidR="00F1367C" w:rsidRDefault="00F1367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6C781" w14:textId="2D02377D" w:rsidR="008218F0" w:rsidRDefault="008218F0" w:rsidP="00563E4E">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47F91" w14:textId="7B5EDA7C" w:rsidR="00F1367C" w:rsidRDefault="00F1367C">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80EC9" w14:textId="25510398" w:rsidR="00F1367C" w:rsidRDefault="00F1367C">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717FB" w14:textId="30039BA9" w:rsidR="008218F0" w:rsidRDefault="008218F0" w:rsidP="00563E4E">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D1718" w14:textId="49177E31" w:rsidR="00F1367C" w:rsidRDefault="00F1367C">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upperLetter"/>
      <w:pStyle w:val="AB"/>
      <w:lvlText w:val="%1."/>
      <w:lvlJc w:val="left"/>
      <w:pPr>
        <w:tabs>
          <w:tab w:val="num" w:pos="991"/>
        </w:tabs>
      </w:pPr>
      <w:rPr>
        <w:rFonts w:ascii="CG Times" w:hAnsi="CG Times"/>
        <w:b/>
        <w:sz w:val="24"/>
      </w:rPr>
    </w:lvl>
  </w:abstractNum>
  <w:abstractNum w:abstractNumId="1" w15:restartNumberingAfterBreak="0">
    <w:nsid w:val="00000002"/>
    <w:multiLevelType w:val="singleLevel"/>
    <w:tmpl w:val="00000000"/>
    <w:lvl w:ilvl="0">
      <w:start w:val="1"/>
      <w:numFmt w:val="lowerLetter"/>
      <w:pStyle w:val="abc"/>
      <w:lvlText w:val="%1."/>
      <w:lvlJc w:val="left"/>
      <w:pPr>
        <w:tabs>
          <w:tab w:val="num" w:pos="564"/>
        </w:tabs>
      </w:pPr>
      <w:rPr>
        <w:rFonts w:ascii="CG Times" w:hAnsi="CG Times"/>
        <w:sz w:val="24"/>
      </w:rPr>
    </w:lvl>
  </w:abstractNum>
  <w:abstractNum w:abstractNumId="2" w15:restartNumberingAfterBreak="0">
    <w:nsid w:val="09CC0EBF"/>
    <w:multiLevelType w:val="hybridMultilevel"/>
    <w:tmpl w:val="C1DEF768"/>
    <w:lvl w:ilvl="0" w:tplc="E890652C">
      <w:start w:val="1"/>
      <w:numFmt w:val="decimal"/>
      <w:lvlText w:val="%1)"/>
      <w:lvlJc w:val="left"/>
      <w:pPr>
        <w:ind w:left="360" w:hanging="360"/>
      </w:pPr>
      <w:rPr>
        <w:sz w:val="20"/>
        <w:szCs w:val="2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 w15:restartNumberingAfterBreak="0">
    <w:nsid w:val="0E130E92"/>
    <w:multiLevelType w:val="singleLevel"/>
    <w:tmpl w:val="69C41422"/>
    <w:lvl w:ilvl="0">
      <w:start w:val="1"/>
      <w:numFmt w:val="decimal"/>
      <w:pStyle w:val="Titolo8"/>
      <w:lvlText w:val="Art.%1 -"/>
      <w:lvlJc w:val="left"/>
      <w:pPr>
        <w:tabs>
          <w:tab w:val="num" w:pos="720"/>
        </w:tabs>
        <w:ind w:left="360" w:hanging="360"/>
      </w:pPr>
      <w:rPr>
        <w:rFonts w:ascii="Tahoma" w:hAnsi="Tahoma" w:hint="default"/>
        <w:b/>
        <w:i w:val="0"/>
        <w:sz w:val="20"/>
      </w:rPr>
    </w:lvl>
  </w:abstractNum>
  <w:abstractNum w:abstractNumId="4" w15:restartNumberingAfterBreak="0">
    <w:nsid w:val="10B1021C"/>
    <w:multiLevelType w:val="hybridMultilevel"/>
    <w:tmpl w:val="28CA16B0"/>
    <w:lvl w:ilvl="0" w:tplc="04100011">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5" w15:restartNumberingAfterBreak="0">
    <w:nsid w:val="16BC5BA6"/>
    <w:multiLevelType w:val="hybridMultilevel"/>
    <w:tmpl w:val="EBE201BE"/>
    <w:lvl w:ilvl="0" w:tplc="0410000D">
      <w:start w:val="1"/>
      <w:numFmt w:val="bullet"/>
      <w:lvlText w:val=""/>
      <w:lvlJc w:val="left"/>
      <w:pPr>
        <w:ind w:left="1068" w:hanging="360"/>
      </w:pPr>
      <w:rPr>
        <w:rFonts w:ascii="Wingdings" w:hAnsi="Wingding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D1F5CFE"/>
    <w:multiLevelType w:val="hybridMultilevel"/>
    <w:tmpl w:val="A20C1A32"/>
    <w:lvl w:ilvl="0" w:tplc="442A8216">
      <w:start w:val="1"/>
      <w:numFmt w:val="bullet"/>
      <w:pStyle w:val="Bulletlistlevel2"/>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7" w15:restartNumberingAfterBreak="0">
    <w:nsid w:val="1E35115A"/>
    <w:multiLevelType w:val="hybridMultilevel"/>
    <w:tmpl w:val="F5DED172"/>
    <w:lvl w:ilvl="0" w:tplc="C3AE9672">
      <w:start w:val="1"/>
      <w:numFmt w:val="decimal"/>
      <w:lvlText w:val="%1."/>
      <w:lvlJc w:val="left"/>
      <w:pPr>
        <w:ind w:left="360" w:hanging="360"/>
      </w:pPr>
      <w:rPr>
        <w:rFonts w:hint="default"/>
        <w:b w:val="0"/>
        <w:bCs w:val="0"/>
        <w:i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EE43903"/>
    <w:multiLevelType w:val="hybridMultilevel"/>
    <w:tmpl w:val="0D6E8B96"/>
    <w:lvl w:ilvl="0" w:tplc="8DC8A52A">
      <w:start w:val="1"/>
      <w:numFmt w:val="decimal"/>
      <w:lvlText w:val="%1."/>
      <w:lvlJc w:val="left"/>
      <w:pPr>
        <w:ind w:left="360" w:hanging="360"/>
      </w:pPr>
      <w:rPr>
        <w:rFonts w:hint="default"/>
        <w:i w:val="0"/>
        <w:sz w:val="20"/>
        <w:szCs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F2B724E"/>
    <w:multiLevelType w:val="hybridMultilevel"/>
    <w:tmpl w:val="BF221E0E"/>
    <w:lvl w:ilvl="0" w:tplc="0410000D">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0" w15:restartNumberingAfterBreak="0">
    <w:nsid w:val="213C32B9"/>
    <w:multiLevelType w:val="hybridMultilevel"/>
    <w:tmpl w:val="09242894"/>
    <w:lvl w:ilvl="0" w:tplc="04100017">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26263550"/>
    <w:multiLevelType w:val="hybridMultilevel"/>
    <w:tmpl w:val="FDC04E26"/>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2E11002E"/>
    <w:multiLevelType w:val="hybridMultilevel"/>
    <w:tmpl w:val="C7CC82E6"/>
    <w:lvl w:ilvl="0" w:tplc="FFFFFFFF">
      <w:start w:val="1"/>
      <w:numFmt w:val="lowerLetter"/>
      <w:lvlText w:val="%1)"/>
      <w:lvlJc w:val="left"/>
      <w:pPr>
        <w:ind w:left="360" w:hanging="360"/>
      </w:pPr>
    </w:lvl>
    <w:lvl w:ilvl="1" w:tplc="04100017">
      <w:start w:val="1"/>
      <w:numFmt w:val="lowerLetter"/>
      <w:lvlText w:val="%2)"/>
      <w:lvlJc w:val="left"/>
      <w:pPr>
        <w:ind w:left="-349"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30D76791"/>
    <w:multiLevelType w:val="hybridMultilevel"/>
    <w:tmpl w:val="C8DE96A6"/>
    <w:lvl w:ilvl="0" w:tplc="05F4DE2A">
      <w:start w:val="1"/>
      <w:numFmt w:val="lowerLetter"/>
      <w:lvlText w:val="%1)"/>
      <w:lvlJc w:val="left"/>
      <w:pPr>
        <w:ind w:left="360" w:hanging="360"/>
      </w:pPr>
      <w:rPr>
        <w:b/>
        <w:bCs/>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0FC752D"/>
    <w:multiLevelType w:val="hybridMultilevel"/>
    <w:tmpl w:val="DC2C0574"/>
    <w:lvl w:ilvl="0" w:tplc="9810047A">
      <w:start w:val="1"/>
      <w:numFmt w:val="bullet"/>
      <w:pStyle w:val="Bulletlistlevel1"/>
      <w:lvlText w:val="●"/>
      <w:lvlJc w:val="left"/>
      <w:pPr>
        <w:ind w:left="360" w:hanging="360"/>
      </w:pPr>
      <w:rPr>
        <w:rFonts w:ascii="Times New Roman" w:hAnsi="Times New Roman" w:cs="Times New Roman" w:hint="default"/>
        <w:sz w:val="18"/>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35CD324E"/>
    <w:multiLevelType w:val="multilevel"/>
    <w:tmpl w:val="8A6CD632"/>
    <w:lvl w:ilvl="0">
      <w:start w:val="1"/>
      <w:numFmt w:val="none"/>
      <w:isLgl/>
      <w:lvlText w:val=""/>
      <w:lvlJc w:val="left"/>
      <w:pPr>
        <w:tabs>
          <w:tab w:val="num" w:pos="-3"/>
        </w:tabs>
        <w:ind w:left="-3" w:hanging="360"/>
      </w:pPr>
    </w:lvl>
    <w:lvl w:ilvl="1">
      <w:start w:val="1"/>
      <w:numFmt w:val="decimal"/>
      <w:pStyle w:val="Art1"/>
      <w:lvlText w:val="Art. %2"/>
      <w:lvlJc w:val="left"/>
      <w:pPr>
        <w:tabs>
          <w:tab w:val="num" w:pos="848"/>
        </w:tabs>
        <w:ind w:left="848" w:hanging="851"/>
      </w:pPr>
    </w:lvl>
    <w:lvl w:ilvl="2">
      <w:start w:val="1"/>
      <w:numFmt w:val="lowerLetter"/>
      <w:lvlText w:val="%3)"/>
      <w:lvlJc w:val="left"/>
      <w:pPr>
        <w:tabs>
          <w:tab w:val="num" w:pos="851"/>
        </w:tabs>
        <w:ind w:left="851" w:hanging="284"/>
      </w:pPr>
    </w:lvl>
    <w:lvl w:ilvl="3">
      <w:start w:val="1"/>
      <w:numFmt w:val="decimal"/>
      <w:lvlText w:val="(%4)"/>
      <w:lvlJc w:val="left"/>
      <w:pPr>
        <w:tabs>
          <w:tab w:val="num" w:pos="1077"/>
        </w:tabs>
        <w:ind w:left="1077" w:hanging="360"/>
      </w:pPr>
    </w:lvl>
    <w:lvl w:ilvl="4">
      <w:start w:val="1"/>
      <w:numFmt w:val="lowerLetter"/>
      <w:lvlText w:val="(%5)"/>
      <w:lvlJc w:val="left"/>
      <w:pPr>
        <w:tabs>
          <w:tab w:val="num" w:pos="1437"/>
        </w:tabs>
        <w:ind w:left="1437" w:hanging="360"/>
      </w:pPr>
    </w:lvl>
    <w:lvl w:ilvl="5">
      <w:start w:val="1"/>
      <w:numFmt w:val="lowerRoman"/>
      <w:lvlText w:val="(%6)"/>
      <w:lvlJc w:val="left"/>
      <w:pPr>
        <w:tabs>
          <w:tab w:val="num" w:pos="1797"/>
        </w:tabs>
        <w:ind w:left="1797" w:hanging="360"/>
      </w:pPr>
    </w:lvl>
    <w:lvl w:ilvl="6">
      <w:start w:val="1"/>
      <w:numFmt w:val="decimal"/>
      <w:lvlText w:val="%7."/>
      <w:lvlJc w:val="left"/>
      <w:pPr>
        <w:tabs>
          <w:tab w:val="num" w:pos="2157"/>
        </w:tabs>
        <w:ind w:left="2157" w:hanging="360"/>
      </w:pPr>
    </w:lvl>
    <w:lvl w:ilvl="7">
      <w:start w:val="1"/>
      <w:numFmt w:val="lowerLetter"/>
      <w:lvlText w:val="%8."/>
      <w:lvlJc w:val="left"/>
      <w:pPr>
        <w:tabs>
          <w:tab w:val="num" w:pos="2517"/>
        </w:tabs>
        <w:ind w:left="2517" w:hanging="360"/>
      </w:pPr>
    </w:lvl>
    <w:lvl w:ilvl="8">
      <w:start w:val="1"/>
      <w:numFmt w:val="lowerRoman"/>
      <w:lvlText w:val="%9."/>
      <w:lvlJc w:val="left"/>
      <w:pPr>
        <w:tabs>
          <w:tab w:val="num" w:pos="2877"/>
        </w:tabs>
        <w:ind w:left="2877" w:hanging="360"/>
      </w:pPr>
    </w:lvl>
  </w:abstractNum>
  <w:abstractNum w:abstractNumId="16" w15:restartNumberingAfterBreak="0">
    <w:nsid w:val="38817845"/>
    <w:multiLevelType w:val="hybridMultilevel"/>
    <w:tmpl w:val="9F980D90"/>
    <w:lvl w:ilvl="0" w:tplc="0410000D">
      <w:start w:val="1"/>
      <w:numFmt w:val="bullet"/>
      <w:lvlText w:val=""/>
      <w:lvlJc w:val="left"/>
      <w:pPr>
        <w:ind w:left="284" w:hanging="360"/>
      </w:pPr>
      <w:rPr>
        <w:rFonts w:ascii="Wingdings" w:hAnsi="Wingdings" w:hint="default"/>
      </w:rPr>
    </w:lvl>
    <w:lvl w:ilvl="1" w:tplc="04100019" w:tentative="1">
      <w:start w:val="1"/>
      <w:numFmt w:val="lowerLetter"/>
      <w:lvlText w:val="%2."/>
      <w:lvlJc w:val="left"/>
      <w:pPr>
        <w:ind w:left="1004" w:hanging="360"/>
      </w:pPr>
    </w:lvl>
    <w:lvl w:ilvl="2" w:tplc="0410001B" w:tentative="1">
      <w:start w:val="1"/>
      <w:numFmt w:val="lowerRoman"/>
      <w:lvlText w:val="%3."/>
      <w:lvlJc w:val="right"/>
      <w:pPr>
        <w:ind w:left="1724" w:hanging="180"/>
      </w:pPr>
    </w:lvl>
    <w:lvl w:ilvl="3" w:tplc="0410000F" w:tentative="1">
      <w:start w:val="1"/>
      <w:numFmt w:val="decimal"/>
      <w:lvlText w:val="%4."/>
      <w:lvlJc w:val="left"/>
      <w:pPr>
        <w:ind w:left="2444" w:hanging="360"/>
      </w:pPr>
    </w:lvl>
    <w:lvl w:ilvl="4" w:tplc="04100019" w:tentative="1">
      <w:start w:val="1"/>
      <w:numFmt w:val="lowerLetter"/>
      <w:lvlText w:val="%5."/>
      <w:lvlJc w:val="left"/>
      <w:pPr>
        <w:ind w:left="3164" w:hanging="360"/>
      </w:pPr>
    </w:lvl>
    <w:lvl w:ilvl="5" w:tplc="0410001B" w:tentative="1">
      <w:start w:val="1"/>
      <w:numFmt w:val="lowerRoman"/>
      <w:lvlText w:val="%6."/>
      <w:lvlJc w:val="right"/>
      <w:pPr>
        <w:ind w:left="3884" w:hanging="180"/>
      </w:pPr>
    </w:lvl>
    <w:lvl w:ilvl="6" w:tplc="0410000F" w:tentative="1">
      <w:start w:val="1"/>
      <w:numFmt w:val="decimal"/>
      <w:lvlText w:val="%7."/>
      <w:lvlJc w:val="left"/>
      <w:pPr>
        <w:ind w:left="4604" w:hanging="360"/>
      </w:pPr>
    </w:lvl>
    <w:lvl w:ilvl="7" w:tplc="04100019" w:tentative="1">
      <w:start w:val="1"/>
      <w:numFmt w:val="lowerLetter"/>
      <w:lvlText w:val="%8."/>
      <w:lvlJc w:val="left"/>
      <w:pPr>
        <w:ind w:left="5324" w:hanging="360"/>
      </w:pPr>
    </w:lvl>
    <w:lvl w:ilvl="8" w:tplc="0410001B" w:tentative="1">
      <w:start w:val="1"/>
      <w:numFmt w:val="lowerRoman"/>
      <w:lvlText w:val="%9."/>
      <w:lvlJc w:val="right"/>
      <w:pPr>
        <w:ind w:left="6044" w:hanging="180"/>
      </w:pPr>
    </w:lvl>
  </w:abstractNum>
  <w:abstractNum w:abstractNumId="17" w15:restartNumberingAfterBreak="0">
    <w:nsid w:val="39D55706"/>
    <w:multiLevelType w:val="hybridMultilevel"/>
    <w:tmpl w:val="A2F6468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3C303165"/>
    <w:multiLevelType w:val="hybridMultilevel"/>
    <w:tmpl w:val="5AF4D704"/>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9" w15:restartNumberingAfterBreak="0">
    <w:nsid w:val="3F381097"/>
    <w:multiLevelType w:val="hybridMultilevel"/>
    <w:tmpl w:val="3356B082"/>
    <w:lvl w:ilvl="0" w:tplc="F2C2A502">
      <w:start w:val="1"/>
      <w:numFmt w:val="bullet"/>
      <w:pStyle w:val="Bulletlistlevel4"/>
      <w:lvlText w:val="–"/>
      <w:lvlJc w:val="left"/>
      <w:pPr>
        <w:ind w:left="1080" w:hanging="360"/>
      </w:pPr>
      <w:rPr>
        <w:rFonts w:ascii="Times New Roman" w:hAnsi="Times New Roman" w:cs="Times New Roman" w:hint="default"/>
        <w:color w:val="000000" w:themeColor="text1"/>
      </w:rPr>
    </w:lvl>
    <w:lvl w:ilvl="1" w:tplc="04090003" w:tentative="1">
      <w:start w:val="1"/>
      <w:numFmt w:val="bullet"/>
      <w:lvlText w:val="o"/>
      <w:lvlJc w:val="left"/>
      <w:pPr>
        <w:ind w:left="1357" w:hanging="360"/>
      </w:pPr>
      <w:rPr>
        <w:rFonts w:ascii="Courier New" w:hAnsi="Courier New" w:cs="Courier New" w:hint="default"/>
      </w:rPr>
    </w:lvl>
    <w:lvl w:ilvl="2" w:tplc="04090005" w:tentative="1">
      <w:start w:val="1"/>
      <w:numFmt w:val="bullet"/>
      <w:lvlText w:val=""/>
      <w:lvlJc w:val="left"/>
      <w:pPr>
        <w:ind w:left="2077" w:hanging="360"/>
      </w:pPr>
      <w:rPr>
        <w:rFonts w:ascii="Wingdings" w:hAnsi="Wingdings" w:hint="default"/>
      </w:rPr>
    </w:lvl>
    <w:lvl w:ilvl="3" w:tplc="04090001" w:tentative="1">
      <w:start w:val="1"/>
      <w:numFmt w:val="bullet"/>
      <w:lvlText w:val=""/>
      <w:lvlJc w:val="left"/>
      <w:pPr>
        <w:ind w:left="2797" w:hanging="360"/>
      </w:pPr>
      <w:rPr>
        <w:rFonts w:ascii="Symbol" w:hAnsi="Symbol" w:hint="default"/>
      </w:rPr>
    </w:lvl>
    <w:lvl w:ilvl="4" w:tplc="04090003" w:tentative="1">
      <w:start w:val="1"/>
      <w:numFmt w:val="bullet"/>
      <w:lvlText w:val="o"/>
      <w:lvlJc w:val="left"/>
      <w:pPr>
        <w:ind w:left="3517" w:hanging="360"/>
      </w:pPr>
      <w:rPr>
        <w:rFonts w:ascii="Courier New" w:hAnsi="Courier New" w:cs="Courier New" w:hint="default"/>
      </w:rPr>
    </w:lvl>
    <w:lvl w:ilvl="5" w:tplc="04090005" w:tentative="1">
      <w:start w:val="1"/>
      <w:numFmt w:val="bullet"/>
      <w:lvlText w:val=""/>
      <w:lvlJc w:val="left"/>
      <w:pPr>
        <w:ind w:left="4237" w:hanging="360"/>
      </w:pPr>
      <w:rPr>
        <w:rFonts w:ascii="Wingdings" w:hAnsi="Wingdings" w:hint="default"/>
      </w:rPr>
    </w:lvl>
    <w:lvl w:ilvl="6" w:tplc="04090001" w:tentative="1">
      <w:start w:val="1"/>
      <w:numFmt w:val="bullet"/>
      <w:lvlText w:val=""/>
      <w:lvlJc w:val="left"/>
      <w:pPr>
        <w:ind w:left="4957" w:hanging="360"/>
      </w:pPr>
      <w:rPr>
        <w:rFonts w:ascii="Symbol" w:hAnsi="Symbol" w:hint="default"/>
      </w:rPr>
    </w:lvl>
    <w:lvl w:ilvl="7" w:tplc="04090003" w:tentative="1">
      <w:start w:val="1"/>
      <w:numFmt w:val="bullet"/>
      <w:lvlText w:val="o"/>
      <w:lvlJc w:val="left"/>
      <w:pPr>
        <w:ind w:left="5677" w:hanging="360"/>
      </w:pPr>
      <w:rPr>
        <w:rFonts w:ascii="Courier New" w:hAnsi="Courier New" w:cs="Courier New" w:hint="default"/>
      </w:rPr>
    </w:lvl>
    <w:lvl w:ilvl="8" w:tplc="04090005" w:tentative="1">
      <w:start w:val="1"/>
      <w:numFmt w:val="bullet"/>
      <w:lvlText w:val=""/>
      <w:lvlJc w:val="left"/>
      <w:pPr>
        <w:ind w:left="6397" w:hanging="360"/>
      </w:pPr>
      <w:rPr>
        <w:rFonts w:ascii="Wingdings" w:hAnsi="Wingdings" w:hint="default"/>
      </w:rPr>
    </w:lvl>
  </w:abstractNum>
  <w:abstractNum w:abstractNumId="20" w15:restartNumberingAfterBreak="0">
    <w:nsid w:val="42A91120"/>
    <w:multiLevelType w:val="singleLevel"/>
    <w:tmpl w:val="8AA8FAB0"/>
    <w:lvl w:ilvl="0">
      <w:start w:val="1"/>
      <w:numFmt w:val="lowerLetter"/>
      <w:lvlText w:val="%1)"/>
      <w:lvlJc w:val="left"/>
      <w:pPr>
        <w:tabs>
          <w:tab w:val="num" w:pos="360"/>
        </w:tabs>
        <w:ind w:left="360" w:hanging="360"/>
      </w:pPr>
    </w:lvl>
  </w:abstractNum>
  <w:abstractNum w:abstractNumId="21" w15:restartNumberingAfterBreak="0">
    <w:nsid w:val="44D26538"/>
    <w:multiLevelType w:val="hybridMultilevel"/>
    <w:tmpl w:val="A3C2F034"/>
    <w:lvl w:ilvl="0" w:tplc="8AA8FAB0">
      <w:start w:val="1"/>
      <w:numFmt w:val="low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2" w15:restartNumberingAfterBreak="0">
    <w:nsid w:val="466559FE"/>
    <w:multiLevelType w:val="hybridMultilevel"/>
    <w:tmpl w:val="4372BB7E"/>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3" w15:restartNumberingAfterBreak="0">
    <w:nsid w:val="49004EF9"/>
    <w:multiLevelType w:val="hybridMultilevel"/>
    <w:tmpl w:val="B62C2754"/>
    <w:lvl w:ilvl="0" w:tplc="04100017">
      <w:start w:val="1"/>
      <w:numFmt w:val="low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4" w15:restartNumberingAfterBreak="0">
    <w:nsid w:val="4A26652A"/>
    <w:multiLevelType w:val="hybridMultilevel"/>
    <w:tmpl w:val="808877F4"/>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5" w15:restartNumberingAfterBreak="0">
    <w:nsid w:val="4FE3092F"/>
    <w:multiLevelType w:val="hybridMultilevel"/>
    <w:tmpl w:val="0C349DCA"/>
    <w:lvl w:ilvl="0" w:tplc="0410000F">
      <w:start w:val="1"/>
      <w:numFmt w:val="decimal"/>
      <w:lvlText w:val="%1."/>
      <w:lvlJc w:val="left"/>
      <w:pPr>
        <w:ind w:left="720" w:hanging="360"/>
      </w:pPr>
      <w:rPr>
        <w:rFonts w:hint="default"/>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50A1017E"/>
    <w:multiLevelType w:val="hybridMultilevel"/>
    <w:tmpl w:val="DAA44B5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5101626D"/>
    <w:multiLevelType w:val="hybridMultilevel"/>
    <w:tmpl w:val="2F60DD6A"/>
    <w:lvl w:ilvl="0" w:tplc="D1E60342">
      <w:start w:val="1"/>
      <w:numFmt w:val="bullet"/>
      <w:pStyle w:val="Bulletlistlevel3"/>
      <w:lvlText w:val="—"/>
      <w:lvlJc w:val="left"/>
      <w:pPr>
        <w:ind w:left="806" w:hanging="360"/>
      </w:pPr>
      <w:rPr>
        <w:rFonts w:ascii="Times New Roman" w:hAnsi="Times New Roman" w:cs="Times New Roman"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28" w15:restartNumberingAfterBreak="0">
    <w:nsid w:val="52805201"/>
    <w:multiLevelType w:val="hybridMultilevel"/>
    <w:tmpl w:val="AF48FC4E"/>
    <w:lvl w:ilvl="0" w:tplc="E31426CC">
      <w:start w:val="1"/>
      <w:numFmt w:val="lowerLetter"/>
      <w:lvlText w:val="%1)"/>
      <w:lvlJc w:val="left"/>
      <w:pPr>
        <w:ind w:left="360" w:hanging="360"/>
      </w:pPr>
      <w:rPr>
        <w:strike w:val="0"/>
        <w:color w:val="auto"/>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9" w15:restartNumberingAfterBreak="0">
    <w:nsid w:val="54EC1B57"/>
    <w:multiLevelType w:val="hybridMultilevel"/>
    <w:tmpl w:val="76145D38"/>
    <w:lvl w:ilvl="0" w:tplc="04100017">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53D5CCD"/>
    <w:multiLevelType w:val="hybridMultilevel"/>
    <w:tmpl w:val="C81C659E"/>
    <w:lvl w:ilvl="0" w:tplc="04100017">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5575315F"/>
    <w:multiLevelType w:val="hybridMultilevel"/>
    <w:tmpl w:val="A81CAA54"/>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2" w15:restartNumberingAfterBreak="0">
    <w:nsid w:val="55D63D0E"/>
    <w:multiLevelType w:val="hybridMultilevel"/>
    <w:tmpl w:val="EDE4F74C"/>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3" w15:restartNumberingAfterBreak="0">
    <w:nsid w:val="58A5084D"/>
    <w:multiLevelType w:val="hybridMultilevel"/>
    <w:tmpl w:val="742E6E8A"/>
    <w:lvl w:ilvl="0" w:tplc="FFFFFFFF">
      <w:start w:val="1"/>
      <w:numFmt w:val="lowerLetter"/>
      <w:lvlText w:val="%1)"/>
      <w:lvlJc w:val="left"/>
      <w:pPr>
        <w:ind w:left="360" w:hanging="360"/>
      </w:pPr>
    </w:lvl>
    <w:lvl w:ilvl="1" w:tplc="F5B8202A">
      <w:start w:val="1"/>
      <w:numFmt w:val="lowerLetter"/>
      <w:lvlText w:val="%2)"/>
      <w:lvlJc w:val="left"/>
      <w:pPr>
        <w:ind w:left="-283" w:hanging="360"/>
      </w:pPr>
      <w:rPr>
        <w:rFonts w:hint="default"/>
        <w:sz w:val="20"/>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59723ADC"/>
    <w:multiLevelType w:val="multilevel"/>
    <w:tmpl w:val="41A26AC0"/>
    <w:lvl w:ilvl="0">
      <w:start w:val="1"/>
      <w:numFmt w:val="bullet"/>
      <w:pStyle w:val="normale1livelo"/>
      <w:lvlText w:val=""/>
      <w:lvlJc w:val="left"/>
      <w:pPr>
        <w:tabs>
          <w:tab w:val="num" w:pos="1069"/>
        </w:tabs>
        <w:ind w:left="1069" w:hanging="360"/>
      </w:pPr>
      <w:rPr>
        <w:rFonts w:ascii="Wingdings" w:hAnsi="Wingdings" w:hint="default"/>
        <w:b w:val="0"/>
        <w:i w:val="0"/>
        <w:strike/>
        <w:dstrike w:val="0"/>
        <w:color w:val="auto"/>
        <w:sz w:val="20"/>
      </w:rPr>
    </w:lvl>
    <w:lvl w:ilvl="1">
      <w:start w:val="1"/>
      <w:numFmt w:val="bullet"/>
      <w:lvlText w:val="o"/>
      <w:lvlJc w:val="left"/>
      <w:pPr>
        <w:tabs>
          <w:tab w:val="num" w:pos="2129"/>
        </w:tabs>
        <w:ind w:left="2129" w:hanging="360"/>
      </w:pPr>
      <w:rPr>
        <w:rFonts w:ascii="Courier New" w:hAnsi="Courier New" w:cs="Courier New" w:hint="default"/>
        <w:b w:val="0"/>
        <w:i w:val="0"/>
        <w:sz w:val="20"/>
      </w:rPr>
    </w:lvl>
    <w:lvl w:ilvl="2">
      <w:start w:val="1"/>
      <w:numFmt w:val="bullet"/>
      <w:lvlText w:val=""/>
      <w:lvlJc w:val="left"/>
      <w:pPr>
        <w:tabs>
          <w:tab w:val="num" w:pos="2849"/>
        </w:tabs>
        <w:ind w:left="2849" w:hanging="360"/>
      </w:pPr>
      <w:rPr>
        <w:rFonts w:ascii="Wingdings" w:hAnsi="Wingdings" w:hint="default"/>
      </w:rPr>
    </w:lvl>
    <w:lvl w:ilvl="3">
      <w:start w:val="1"/>
      <w:numFmt w:val="bullet"/>
      <w:lvlText w:val=""/>
      <w:lvlJc w:val="left"/>
      <w:pPr>
        <w:tabs>
          <w:tab w:val="num" w:pos="3569"/>
        </w:tabs>
        <w:ind w:left="3569" w:hanging="360"/>
      </w:pPr>
      <w:rPr>
        <w:rFonts w:ascii="Symbol" w:hAnsi="Symbol" w:hint="default"/>
      </w:rPr>
    </w:lvl>
    <w:lvl w:ilvl="4">
      <w:start w:val="1"/>
      <w:numFmt w:val="bullet"/>
      <w:lvlText w:val="o"/>
      <w:lvlJc w:val="left"/>
      <w:pPr>
        <w:tabs>
          <w:tab w:val="num" w:pos="4289"/>
        </w:tabs>
        <w:ind w:left="4289" w:hanging="360"/>
      </w:pPr>
      <w:rPr>
        <w:rFonts w:ascii="Courier New" w:hAnsi="Courier New" w:cs="Courier New" w:hint="default"/>
      </w:rPr>
    </w:lvl>
    <w:lvl w:ilvl="5">
      <w:start w:val="1"/>
      <w:numFmt w:val="bullet"/>
      <w:lvlText w:val=""/>
      <w:lvlJc w:val="left"/>
      <w:pPr>
        <w:tabs>
          <w:tab w:val="num" w:pos="5009"/>
        </w:tabs>
        <w:ind w:left="5009" w:hanging="360"/>
      </w:pPr>
      <w:rPr>
        <w:rFonts w:ascii="Wingdings" w:hAnsi="Wingdings" w:hint="default"/>
      </w:rPr>
    </w:lvl>
    <w:lvl w:ilvl="6">
      <w:start w:val="1"/>
      <w:numFmt w:val="bullet"/>
      <w:lvlText w:val=""/>
      <w:lvlJc w:val="left"/>
      <w:pPr>
        <w:tabs>
          <w:tab w:val="num" w:pos="5729"/>
        </w:tabs>
        <w:ind w:left="5729" w:hanging="360"/>
      </w:pPr>
      <w:rPr>
        <w:rFonts w:ascii="Symbol" w:hAnsi="Symbol" w:hint="default"/>
      </w:rPr>
    </w:lvl>
    <w:lvl w:ilvl="7">
      <w:start w:val="1"/>
      <w:numFmt w:val="bullet"/>
      <w:lvlText w:val="o"/>
      <w:lvlJc w:val="left"/>
      <w:pPr>
        <w:tabs>
          <w:tab w:val="num" w:pos="6449"/>
        </w:tabs>
        <w:ind w:left="6449" w:hanging="360"/>
      </w:pPr>
      <w:rPr>
        <w:rFonts w:ascii="Courier New" w:hAnsi="Courier New" w:cs="Courier New" w:hint="default"/>
      </w:rPr>
    </w:lvl>
    <w:lvl w:ilvl="8">
      <w:start w:val="1"/>
      <w:numFmt w:val="bullet"/>
      <w:lvlText w:val=""/>
      <w:lvlJc w:val="left"/>
      <w:pPr>
        <w:tabs>
          <w:tab w:val="num" w:pos="7169"/>
        </w:tabs>
        <w:ind w:left="7169" w:hanging="360"/>
      </w:pPr>
      <w:rPr>
        <w:rFonts w:ascii="Wingdings" w:hAnsi="Wingdings" w:hint="default"/>
      </w:rPr>
    </w:lvl>
  </w:abstractNum>
  <w:abstractNum w:abstractNumId="35" w15:restartNumberingAfterBreak="0">
    <w:nsid w:val="5B5A47E0"/>
    <w:multiLevelType w:val="hybridMultilevel"/>
    <w:tmpl w:val="491AE6D6"/>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6" w15:restartNumberingAfterBreak="0">
    <w:nsid w:val="5CFD2E68"/>
    <w:multiLevelType w:val="hybridMultilevel"/>
    <w:tmpl w:val="DA00DBE4"/>
    <w:lvl w:ilvl="0" w:tplc="0410000D">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5DC93F2E"/>
    <w:multiLevelType w:val="hybridMultilevel"/>
    <w:tmpl w:val="0DEEDC2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5ED306CD"/>
    <w:multiLevelType w:val="hybridMultilevel"/>
    <w:tmpl w:val="A89E4FBC"/>
    <w:lvl w:ilvl="0" w:tplc="34D66FCA">
      <w:start w:val="1"/>
      <w:numFmt w:val="decimal"/>
      <w:lvlText w:val="%1."/>
      <w:lvlJc w:val="left"/>
      <w:pPr>
        <w:ind w:left="360" w:hanging="360"/>
      </w:pPr>
      <w:rPr>
        <w:rFonts w:hint="default"/>
        <w:i w:val="0"/>
        <w:sz w:val="20"/>
        <w:szCs w:val="2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9" w15:restartNumberingAfterBreak="0">
    <w:nsid w:val="601F3DD9"/>
    <w:multiLevelType w:val="hybridMultilevel"/>
    <w:tmpl w:val="EB98B9A4"/>
    <w:lvl w:ilvl="0" w:tplc="4CE2D3E2">
      <w:start w:val="1"/>
      <w:numFmt w:val="lowerLetter"/>
      <w:lvlText w:val="%1)"/>
      <w:lvlJc w:val="left"/>
      <w:pPr>
        <w:ind w:left="1080" w:hanging="360"/>
      </w:pPr>
    </w:lvl>
    <w:lvl w:ilvl="1" w:tplc="0F5ED06C">
      <w:start w:val="1"/>
      <w:numFmt w:val="lowerLetter"/>
      <w:lvlText w:val="%2)"/>
      <w:lvlJc w:val="left"/>
      <w:pPr>
        <w:ind w:left="1080" w:hanging="360"/>
      </w:pPr>
    </w:lvl>
    <w:lvl w:ilvl="2" w:tplc="5B4A7F04">
      <w:start w:val="1"/>
      <w:numFmt w:val="lowerLetter"/>
      <w:lvlText w:val="%3)"/>
      <w:lvlJc w:val="left"/>
      <w:pPr>
        <w:ind w:left="1080" w:hanging="360"/>
      </w:pPr>
    </w:lvl>
    <w:lvl w:ilvl="3" w:tplc="1F80E9DC">
      <w:start w:val="1"/>
      <w:numFmt w:val="lowerLetter"/>
      <w:lvlText w:val="%4)"/>
      <w:lvlJc w:val="left"/>
      <w:pPr>
        <w:ind w:left="1080" w:hanging="360"/>
      </w:pPr>
    </w:lvl>
    <w:lvl w:ilvl="4" w:tplc="30B622FE">
      <w:start w:val="1"/>
      <w:numFmt w:val="lowerLetter"/>
      <w:lvlText w:val="%5)"/>
      <w:lvlJc w:val="left"/>
      <w:pPr>
        <w:ind w:left="1080" w:hanging="360"/>
      </w:pPr>
    </w:lvl>
    <w:lvl w:ilvl="5" w:tplc="D988D5E6">
      <w:start w:val="1"/>
      <w:numFmt w:val="lowerLetter"/>
      <w:lvlText w:val="%6)"/>
      <w:lvlJc w:val="left"/>
      <w:pPr>
        <w:ind w:left="1080" w:hanging="360"/>
      </w:pPr>
    </w:lvl>
    <w:lvl w:ilvl="6" w:tplc="8098D37C">
      <w:start w:val="1"/>
      <w:numFmt w:val="lowerLetter"/>
      <w:lvlText w:val="%7)"/>
      <w:lvlJc w:val="left"/>
      <w:pPr>
        <w:ind w:left="1080" w:hanging="360"/>
      </w:pPr>
    </w:lvl>
    <w:lvl w:ilvl="7" w:tplc="BF8E5CE6">
      <w:start w:val="1"/>
      <w:numFmt w:val="lowerLetter"/>
      <w:lvlText w:val="%8)"/>
      <w:lvlJc w:val="left"/>
      <w:pPr>
        <w:ind w:left="1080" w:hanging="360"/>
      </w:pPr>
    </w:lvl>
    <w:lvl w:ilvl="8" w:tplc="68D4FB4A">
      <w:start w:val="1"/>
      <w:numFmt w:val="lowerLetter"/>
      <w:lvlText w:val="%9)"/>
      <w:lvlJc w:val="left"/>
      <w:pPr>
        <w:ind w:left="1080" w:hanging="360"/>
      </w:pPr>
    </w:lvl>
  </w:abstractNum>
  <w:abstractNum w:abstractNumId="40" w15:restartNumberingAfterBreak="0">
    <w:nsid w:val="60270B4A"/>
    <w:multiLevelType w:val="hybridMultilevel"/>
    <w:tmpl w:val="C7FCA63A"/>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1" w15:restartNumberingAfterBreak="0">
    <w:nsid w:val="62290044"/>
    <w:multiLevelType w:val="hybridMultilevel"/>
    <w:tmpl w:val="E6EC708E"/>
    <w:lvl w:ilvl="0" w:tplc="76C4D084">
      <w:start w:val="1"/>
      <w:numFmt w:val="decimal"/>
      <w:lvlText w:val="%1)"/>
      <w:lvlJc w:val="left"/>
      <w:pPr>
        <w:ind w:left="360" w:hanging="360"/>
      </w:pPr>
      <w:rPr>
        <w:sz w:val="20"/>
        <w:szCs w:val="2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2" w15:restartNumberingAfterBreak="0">
    <w:nsid w:val="633116E6"/>
    <w:multiLevelType w:val="hybridMultilevel"/>
    <w:tmpl w:val="66F893D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3" w15:restartNumberingAfterBreak="0">
    <w:nsid w:val="67381898"/>
    <w:multiLevelType w:val="hybridMultilevel"/>
    <w:tmpl w:val="B7E684B8"/>
    <w:lvl w:ilvl="0" w:tplc="FB4E65B0">
      <w:start w:val="1"/>
      <w:numFmt w:val="decimal"/>
      <w:lvlText w:val="%1."/>
      <w:lvlJc w:val="left"/>
      <w:pPr>
        <w:ind w:left="360" w:hanging="360"/>
      </w:pPr>
      <w:rPr>
        <w:rFonts w:hint="default"/>
        <w:i w:val="0"/>
        <w:sz w:val="20"/>
        <w:szCs w:val="20"/>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44" w15:restartNumberingAfterBreak="0">
    <w:nsid w:val="68E43CEA"/>
    <w:multiLevelType w:val="hybridMultilevel"/>
    <w:tmpl w:val="44BA0334"/>
    <w:lvl w:ilvl="0" w:tplc="04100011">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5" w15:restartNumberingAfterBreak="0">
    <w:nsid w:val="6B9A5258"/>
    <w:multiLevelType w:val="hybridMultilevel"/>
    <w:tmpl w:val="A39ABBA2"/>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6" w15:restartNumberingAfterBreak="0">
    <w:nsid w:val="6DC979FC"/>
    <w:multiLevelType w:val="hybridMultilevel"/>
    <w:tmpl w:val="0BEA5802"/>
    <w:lvl w:ilvl="0" w:tplc="0410000F">
      <w:start w:val="1"/>
      <w:numFmt w:val="decimal"/>
      <w:lvlText w:val="%1."/>
      <w:lvlJc w:val="left"/>
      <w:pPr>
        <w:ind w:left="360" w:hanging="360"/>
      </w:pPr>
      <w:rPr>
        <w:rFonts w:hint="default"/>
        <w:i w:val="0"/>
      </w:rPr>
    </w:lvl>
    <w:lvl w:ilvl="1" w:tplc="4E3E2C96">
      <w:start w:val="1"/>
      <w:numFmt w:val="decimal"/>
      <w:lvlText w:val="%2)"/>
      <w:lvlJc w:val="left"/>
      <w:pPr>
        <w:ind w:left="1080" w:hanging="360"/>
      </w:pPr>
      <w:rPr>
        <w:rFonts w:hint="default"/>
      </w:r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7" w15:restartNumberingAfterBreak="0">
    <w:nsid w:val="703320AF"/>
    <w:multiLevelType w:val="hybridMultilevel"/>
    <w:tmpl w:val="333CF7AE"/>
    <w:lvl w:ilvl="0" w:tplc="C1902732">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 w15:restartNumberingAfterBreak="0">
    <w:nsid w:val="712F765A"/>
    <w:multiLevelType w:val="hybridMultilevel"/>
    <w:tmpl w:val="712AD948"/>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9" w15:restartNumberingAfterBreak="0">
    <w:nsid w:val="72020236"/>
    <w:multiLevelType w:val="hybridMultilevel"/>
    <w:tmpl w:val="EFD423C4"/>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0" w15:restartNumberingAfterBreak="0">
    <w:nsid w:val="72347DC9"/>
    <w:multiLevelType w:val="hybridMultilevel"/>
    <w:tmpl w:val="7740647A"/>
    <w:lvl w:ilvl="0" w:tplc="0410000D">
      <w:start w:val="1"/>
      <w:numFmt w:val="bullet"/>
      <w:lvlText w:val=""/>
      <w:lvlJc w:val="left"/>
      <w:pPr>
        <w:ind w:left="360" w:hanging="360"/>
      </w:pPr>
      <w:rPr>
        <w:rFonts w:ascii="Wingdings" w:hAnsi="Wingdings" w:hint="default"/>
        <w:sz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73F84ECD"/>
    <w:multiLevelType w:val="hybridMultilevel"/>
    <w:tmpl w:val="34D2C352"/>
    <w:lvl w:ilvl="0" w:tplc="04100017">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2" w15:restartNumberingAfterBreak="0">
    <w:nsid w:val="785A73AF"/>
    <w:multiLevelType w:val="hybridMultilevel"/>
    <w:tmpl w:val="CE40E1BE"/>
    <w:lvl w:ilvl="0" w:tplc="C1902732">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15:restartNumberingAfterBreak="0">
    <w:nsid w:val="7CBF7638"/>
    <w:multiLevelType w:val="hybridMultilevel"/>
    <w:tmpl w:val="0C349DCA"/>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CEF32BE"/>
    <w:multiLevelType w:val="multilevel"/>
    <w:tmpl w:val="5A249764"/>
    <w:styleLink w:val="WW8Num12"/>
    <w:lvl w:ilvl="0">
      <w:start w:val="1"/>
      <w:numFmt w:val="lowerLetter"/>
      <w:lvlText w:val="%1)"/>
      <w:lvlJc w:val="left"/>
      <w:rPr>
        <w:rFonts w:hint="default"/>
        <w:b/>
        <w:bCs/>
        <w:i w:val="0"/>
        <w:strike w:val="0"/>
        <w:dstrike w:val="0"/>
        <w:color w:val="000000"/>
        <w:sz w:val="20"/>
      </w:rPr>
    </w:lvl>
    <w:lvl w:ilvl="1">
      <w:numFmt w:val="bullet"/>
      <w:lvlText w:val="o"/>
      <w:lvlJc w:val="left"/>
      <w:rPr>
        <w:rFonts w:ascii="Courier New" w:hAnsi="Courier New" w:cs="Courier New"/>
        <w:b w:val="0"/>
        <w:i w:val="0"/>
        <w:sz w:val="20"/>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num w:numId="1" w16cid:durableId="1576547734">
    <w:abstractNumId w:val="6"/>
  </w:num>
  <w:num w:numId="2" w16cid:durableId="451093518">
    <w:abstractNumId w:val="27"/>
  </w:num>
  <w:num w:numId="3" w16cid:durableId="737632419">
    <w:abstractNumId w:val="19"/>
  </w:num>
  <w:num w:numId="4" w16cid:durableId="1248727187">
    <w:abstractNumId w:val="14"/>
  </w:num>
  <w:num w:numId="5" w16cid:durableId="2007509571">
    <w:abstractNumId w:val="3"/>
  </w:num>
  <w:num w:numId="6" w16cid:durableId="1481268791">
    <w:abstractNumId w:val="34"/>
  </w:num>
  <w:num w:numId="7" w16cid:durableId="356732444">
    <w:abstractNumId w:val="0"/>
    <w:lvlOverride w:ilvl="0">
      <w:startOverride w:val="1"/>
      <w:lvl w:ilvl="0">
        <w:start w:val="1"/>
        <w:numFmt w:val="decimal"/>
        <w:pStyle w:val="AB"/>
        <w:lvlText w:val="%1."/>
        <w:lvlJc w:val="left"/>
      </w:lvl>
    </w:lvlOverride>
  </w:num>
  <w:num w:numId="8" w16cid:durableId="842164458">
    <w:abstractNumId w:val="1"/>
    <w:lvlOverride w:ilvl="0">
      <w:startOverride w:val="1"/>
      <w:lvl w:ilvl="0">
        <w:start w:val="1"/>
        <w:numFmt w:val="decimal"/>
        <w:pStyle w:val="abc"/>
        <w:lvlText w:val="%1."/>
        <w:lvlJc w:val="left"/>
      </w:lvl>
    </w:lvlOverride>
  </w:num>
  <w:num w:numId="9" w16cid:durableId="6082045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1729940">
    <w:abstractNumId w:val="9"/>
  </w:num>
  <w:num w:numId="11" w16cid:durableId="2052223428">
    <w:abstractNumId w:val="42"/>
  </w:num>
  <w:num w:numId="12" w16cid:durableId="589434298">
    <w:abstractNumId w:val="16"/>
  </w:num>
  <w:num w:numId="13" w16cid:durableId="11685053">
    <w:abstractNumId w:val="54"/>
  </w:num>
  <w:num w:numId="14" w16cid:durableId="1394306283">
    <w:abstractNumId w:val="22"/>
  </w:num>
  <w:num w:numId="15" w16cid:durableId="210968249">
    <w:abstractNumId w:val="31"/>
  </w:num>
  <w:num w:numId="16" w16cid:durableId="533155108">
    <w:abstractNumId w:val="49"/>
  </w:num>
  <w:num w:numId="17" w16cid:durableId="1645740425">
    <w:abstractNumId w:val="48"/>
  </w:num>
  <w:num w:numId="18" w16cid:durableId="54664352">
    <w:abstractNumId w:val="32"/>
  </w:num>
  <w:num w:numId="19" w16cid:durableId="562640233">
    <w:abstractNumId w:val="21"/>
  </w:num>
  <w:num w:numId="20" w16cid:durableId="1475444591">
    <w:abstractNumId w:val="40"/>
  </w:num>
  <w:num w:numId="21" w16cid:durableId="830372651">
    <w:abstractNumId w:val="10"/>
  </w:num>
  <w:num w:numId="22" w16cid:durableId="735738272">
    <w:abstractNumId w:val="20"/>
  </w:num>
  <w:num w:numId="23" w16cid:durableId="1708069555">
    <w:abstractNumId w:val="5"/>
  </w:num>
  <w:num w:numId="24" w16cid:durableId="2014143021">
    <w:abstractNumId w:val="17"/>
  </w:num>
  <w:num w:numId="25" w16cid:durableId="1880779793">
    <w:abstractNumId w:val="24"/>
  </w:num>
  <w:num w:numId="26" w16cid:durableId="888540497">
    <w:abstractNumId w:val="23"/>
  </w:num>
  <w:num w:numId="27" w16cid:durableId="1125540714">
    <w:abstractNumId w:val="29"/>
  </w:num>
  <w:num w:numId="28" w16cid:durableId="1741168877">
    <w:abstractNumId w:val="13"/>
  </w:num>
  <w:num w:numId="29" w16cid:durableId="19278864">
    <w:abstractNumId w:val="50"/>
  </w:num>
  <w:num w:numId="30" w16cid:durableId="275062841">
    <w:abstractNumId w:val="52"/>
  </w:num>
  <w:num w:numId="31" w16cid:durableId="659506988">
    <w:abstractNumId w:val="35"/>
  </w:num>
  <w:num w:numId="32" w16cid:durableId="1146505264">
    <w:abstractNumId w:val="37"/>
  </w:num>
  <w:num w:numId="33" w16cid:durableId="527110174">
    <w:abstractNumId w:val="28"/>
  </w:num>
  <w:num w:numId="34" w16cid:durableId="1300109386">
    <w:abstractNumId w:val="7"/>
  </w:num>
  <w:num w:numId="35" w16cid:durableId="2068603947">
    <w:abstractNumId w:val="30"/>
  </w:num>
  <w:num w:numId="36" w16cid:durableId="317998148">
    <w:abstractNumId w:val="43"/>
  </w:num>
  <w:num w:numId="37" w16cid:durableId="1145005874">
    <w:abstractNumId w:val="8"/>
  </w:num>
  <w:num w:numId="38" w16cid:durableId="960259618">
    <w:abstractNumId w:val="41"/>
  </w:num>
  <w:num w:numId="39" w16cid:durableId="2034111378">
    <w:abstractNumId w:val="2"/>
  </w:num>
  <w:num w:numId="40" w16cid:durableId="667708066">
    <w:abstractNumId w:val="38"/>
  </w:num>
  <w:num w:numId="41" w16cid:durableId="1883204112">
    <w:abstractNumId w:val="51"/>
  </w:num>
  <w:num w:numId="42" w16cid:durableId="273169034">
    <w:abstractNumId w:val="4"/>
  </w:num>
  <w:num w:numId="43" w16cid:durableId="411856345">
    <w:abstractNumId w:val="44"/>
  </w:num>
  <w:num w:numId="44" w16cid:durableId="554049921">
    <w:abstractNumId w:val="46"/>
  </w:num>
  <w:num w:numId="45" w16cid:durableId="1524319051">
    <w:abstractNumId w:val="12"/>
  </w:num>
  <w:num w:numId="46" w16cid:durableId="712115913">
    <w:abstractNumId w:val="25"/>
  </w:num>
  <w:num w:numId="47" w16cid:durableId="1818374846">
    <w:abstractNumId w:val="33"/>
  </w:num>
  <w:num w:numId="48" w16cid:durableId="2100174878">
    <w:abstractNumId w:val="11"/>
  </w:num>
  <w:num w:numId="49" w16cid:durableId="1210259572">
    <w:abstractNumId w:val="36"/>
  </w:num>
  <w:num w:numId="50" w16cid:durableId="1031415890">
    <w:abstractNumId w:val="53"/>
  </w:num>
  <w:num w:numId="51" w16cid:durableId="680426413">
    <w:abstractNumId w:val="47"/>
  </w:num>
  <w:num w:numId="52" w16cid:durableId="1836460226">
    <w:abstractNumId w:val="39"/>
  </w:num>
  <w:num w:numId="53" w16cid:durableId="1368947144">
    <w:abstractNumId w:val="45"/>
  </w:num>
  <w:num w:numId="54" w16cid:durableId="1668941428">
    <w:abstractNumId w:val="18"/>
  </w:num>
  <w:num w:numId="55" w16cid:durableId="1669861865">
    <w:abstractNumId w:val="2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633"/>
    <w:rsid w:val="000117C8"/>
    <w:rsid w:val="00013B28"/>
    <w:rsid w:val="00017626"/>
    <w:rsid w:val="000206F6"/>
    <w:rsid w:val="00021392"/>
    <w:rsid w:val="00031798"/>
    <w:rsid w:val="0003226A"/>
    <w:rsid w:val="0003545A"/>
    <w:rsid w:val="0005304C"/>
    <w:rsid w:val="00061015"/>
    <w:rsid w:val="00064146"/>
    <w:rsid w:val="000726E9"/>
    <w:rsid w:val="00076E4D"/>
    <w:rsid w:val="00081369"/>
    <w:rsid w:val="0009568E"/>
    <w:rsid w:val="00097191"/>
    <w:rsid w:val="000B1ADE"/>
    <w:rsid w:val="000C3C04"/>
    <w:rsid w:val="000C6E6A"/>
    <w:rsid w:val="000C7FAE"/>
    <w:rsid w:val="000D24AD"/>
    <w:rsid w:val="000E0135"/>
    <w:rsid w:val="000E08F2"/>
    <w:rsid w:val="000E3633"/>
    <w:rsid w:val="00101127"/>
    <w:rsid w:val="0010151F"/>
    <w:rsid w:val="001061AE"/>
    <w:rsid w:val="00112FBF"/>
    <w:rsid w:val="00126AAD"/>
    <w:rsid w:val="00126FB4"/>
    <w:rsid w:val="00156D5A"/>
    <w:rsid w:val="00191E15"/>
    <w:rsid w:val="001A359F"/>
    <w:rsid w:val="001C17F1"/>
    <w:rsid w:val="001C2DA1"/>
    <w:rsid w:val="001C361F"/>
    <w:rsid w:val="001F60BE"/>
    <w:rsid w:val="002015EF"/>
    <w:rsid w:val="002025CE"/>
    <w:rsid w:val="0022119A"/>
    <w:rsid w:val="00223403"/>
    <w:rsid w:val="002300DE"/>
    <w:rsid w:val="002338AA"/>
    <w:rsid w:val="00244DAE"/>
    <w:rsid w:val="00250F27"/>
    <w:rsid w:val="00257A50"/>
    <w:rsid w:val="00270932"/>
    <w:rsid w:val="00272405"/>
    <w:rsid w:val="002740E1"/>
    <w:rsid w:val="00280E40"/>
    <w:rsid w:val="00282C5E"/>
    <w:rsid w:val="00283667"/>
    <w:rsid w:val="002909F8"/>
    <w:rsid w:val="002A4827"/>
    <w:rsid w:val="002C0DA5"/>
    <w:rsid w:val="002D481E"/>
    <w:rsid w:val="002D64A5"/>
    <w:rsid w:val="002E2A8A"/>
    <w:rsid w:val="002F4F7F"/>
    <w:rsid w:val="002F5411"/>
    <w:rsid w:val="002F5A70"/>
    <w:rsid w:val="0031347E"/>
    <w:rsid w:val="003135E7"/>
    <w:rsid w:val="003204B3"/>
    <w:rsid w:val="00322321"/>
    <w:rsid w:val="00331D69"/>
    <w:rsid w:val="003354C4"/>
    <w:rsid w:val="0034066F"/>
    <w:rsid w:val="00340811"/>
    <w:rsid w:val="00346E7B"/>
    <w:rsid w:val="003472A1"/>
    <w:rsid w:val="0035520C"/>
    <w:rsid w:val="00357EA0"/>
    <w:rsid w:val="0037789F"/>
    <w:rsid w:val="00387FE2"/>
    <w:rsid w:val="003A038C"/>
    <w:rsid w:val="003A747B"/>
    <w:rsid w:val="003B01FE"/>
    <w:rsid w:val="003B7D58"/>
    <w:rsid w:val="003C149E"/>
    <w:rsid w:val="003C54D9"/>
    <w:rsid w:val="003E71BC"/>
    <w:rsid w:val="003F289A"/>
    <w:rsid w:val="00406015"/>
    <w:rsid w:val="00415115"/>
    <w:rsid w:val="004247C7"/>
    <w:rsid w:val="00430F84"/>
    <w:rsid w:val="00432B81"/>
    <w:rsid w:val="00434E65"/>
    <w:rsid w:val="0043585E"/>
    <w:rsid w:val="004372D5"/>
    <w:rsid w:val="0044418C"/>
    <w:rsid w:val="00452595"/>
    <w:rsid w:val="00455C15"/>
    <w:rsid w:val="004639AA"/>
    <w:rsid w:val="00465135"/>
    <w:rsid w:val="004677AF"/>
    <w:rsid w:val="00473F8F"/>
    <w:rsid w:val="0048711E"/>
    <w:rsid w:val="004B21A1"/>
    <w:rsid w:val="004B455D"/>
    <w:rsid w:val="004C46F4"/>
    <w:rsid w:val="004D4720"/>
    <w:rsid w:val="004D7CCE"/>
    <w:rsid w:val="004E5664"/>
    <w:rsid w:val="004E748B"/>
    <w:rsid w:val="004F3587"/>
    <w:rsid w:val="004F6D00"/>
    <w:rsid w:val="00500B26"/>
    <w:rsid w:val="00507C19"/>
    <w:rsid w:val="00517420"/>
    <w:rsid w:val="00542F61"/>
    <w:rsid w:val="0055702F"/>
    <w:rsid w:val="00563E02"/>
    <w:rsid w:val="00563E4E"/>
    <w:rsid w:val="0056448E"/>
    <w:rsid w:val="00572C63"/>
    <w:rsid w:val="00575B8D"/>
    <w:rsid w:val="00577810"/>
    <w:rsid w:val="005802DE"/>
    <w:rsid w:val="00582F87"/>
    <w:rsid w:val="005A76DC"/>
    <w:rsid w:val="005A78FE"/>
    <w:rsid w:val="005B5C74"/>
    <w:rsid w:val="005C46AB"/>
    <w:rsid w:val="005D1B22"/>
    <w:rsid w:val="005D303A"/>
    <w:rsid w:val="005D385A"/>
    <w:rsid w:val="005D4FB5"/>
    <w:rsid w:val="005E5700"/>
    <w:rsid w:val="00600FDE"/>
    <w:rsid w:val="00614C96"/>
    <w:rsid w:val="006300AE"/>
    <w:rsid w:val="00630D37"/>
    <w:rsid w:val="00636E6E"/>
    <w:rsid w:val="00645556"/>
    <w:rsid w:val="006469D1"/>
    <w:rsid w:val="006518B6"/>
    <w:rsid w:val="00660E9F"/>
    <w:rsid w:val="00664DD7"/>
    <w:rsid w:val="00665E3D"/>
    <w:rsid w:val="00665E9A"/>
    <w:rsid w:val="00666BBE"/>
    <w:rsid w:val="0067087E"/>
    <w:rsid w:val="006754D6"/>
    <w:rsid w:val="00690D2C"/>
    <w:rsid w:val="00692D67"/>
    <w:rsid w:val="006A38D9"/>
    <w:rsid w:val="006A6F6F"/>
    <w:rsid w:val="006B1A2B"/>
    <w:rsid w:val="006C14A1"/>
    <w:rsid w:val="006C59A9"/>
    <w:rsid w:val="006C659D"/>
    <w:rsid w:val="006C7303"/>
    <w:rsid w:val="006D139E"/>
    <w:rsid w:val="006D6683"/>
    <w:rsid w:val="006F1D59"/>
    <w:rsid w:val="006F502A"/>
    <w:rsid w:val="007054AE"/>
    <w:rsid w:val="00705AC6"/>
    <w:rsid w:val="00717DED"/>
    <w:rsid w:val="007210EB"/>
    <w:rsid w:val="00737CCB"/>
    <w:rsid w:val="00746726"/>
    <w:rsid w:val="00753A02"/>
    <w:rsid w:val="0075532A"/>
    <w:rsid w:val="00760C6F"/>
    <w:rsid w:val="00763D96"/>
    <w:rsid w:val="0076409C"/>
    <w:rsid w:val="0079661A"/>
    <w:rsid w:val="007A42AF"/>
    <w:rsid w:val="007D098B"/>
    <w:rsid w:val="007D7168"/>
    <w:rsid w:val="007F0668"/>
    <w:rsid w:val="007F07B8"/>
    <w:rsid w:val="0080394F"/>
    <w:rsid w:val="00804237"/>
    <w:rsid w:val="00807339"/>
    <w:rsid w:val="00820DBA"/>
    <w:rsid w:val="008218F0"/>
    <w:rsid w:val="00821BB6"/>
    <w:rsid w:val="00822266"/>
    <w:rsid w:val="0082553A"/>
    <w:rsid w:val="00834C64"/>
    <w:rsid w:val="008410E6"/>
    <w:rsid w:val="008413E5"/>
    <w:rsid w:val="0085444E"/>
    <w:rsid w:val="00863A46"/>
    <w:rsid w:val="00874B32"/>
    <w:rsid w:val="00874DD2"/>
    <w:rsid w:val="00876DC2"/>
    <w:rsid w:val="008900AB"/>
    <w:rsid w:val="008902B1"/>
    <w:rsid w:val="00894FAE"/>
    <w:rsid w:val="008A1B9F"/>
    <w:rsid w:val="008B0C11"/>
    <w:rsid w:val="008B6E73"/>
    <w:rsid w:val="008C4DB0"/>
    <w:rsid w:val="008D11A0"/>
    <w:rsid w:val="008E6A2B"/>
    <w:rsid w:val="00905884"/>
    <w:rsid w:val="00910594"/>
    <w:rsid w:val="009148F4"/>
    <w:rsid w:val="00916A1E"/>
    <w:rsid w:val="00917290"/>
    <w:rsid w:val="00934656"/>
    <w:rsid w:val="00942CA5"/>
    <w:rsid w:val="00945CE4"/>
    <w:rsid w:val="0096057B"/>
    <w:rsid w:val="00972748"/>
    <w:rsid w:val="00983CDA"/>
    <w:rsid w:val="009B0D5B"/>
    <w:rsid w:val="009C5F3F"/>
    <w:rsid w:val="009C6264"/>
    <w:rsid w:val="009E1077"/>
    <w:rsid w:val="009E178E"/>
    <w:rsid w:val="009E2C80"/>
    <w:rsid w:val="009E6AC5"/>
    <w:rsid w:val="009E77F2"/>
    <w:rsid w:val="009F012A"/>
    <w:rsid w:val="009F2E5C"/>
    <w:rsid w:val="009F7FF0"/>
    <w:rsid w:val="00A01E31"/>
    <w:rsid w:val="00A04C7B"/>
    <w:rsid w:val="00A07C72"/>
    <w:rsid w:val="00A17DEB"/>
    <w:rsid w:val="00A210BE"/>
    <w:rsid w:val="00A36D9F"/>
    <w:rsid w:val="00A373C0"/>
    <w:rsid w:val="00A454FB"/>
    <w:rsid w:val="00A50035"/>
    <w:rsid w:val="00A54CC9"/>
    <w:rsid w:val="00A639BA"/>
    <w:rsid w:val="00A722C8"/>
    <w:rsid w:val="00A73359"/>
    <w:rsid w:val="00A83A9F"/>
    <w:rsid w:val="00A955C2"/>
    <w:rsid w:val="00AA2239"/>
    <w:rsid w:val="00AD0413"/>
    <w:rsid w:val="00AD17CA"/>
    <w:rsid w:val="00AD215F"/>
    <w:rsid w:val="00AD26ED"/>
    <w:rsid w:val="00AD407C"/>
    <w:rsid w:val="00AE69DE"/>
    <w:rsid w:val="00AF467C"/>
    <w:rsid w:val="00AF6BB1"/>
    <w:rsid w:val="00B00E52"/>
    <w:rsid w:val="00B07882"/>
    <w:rsid w:val="00B104F9"/>
    <w:rsid w:val="00B1096E"/>
    <w:rsid w:val="00B132D6"/>
    <w:rsid w:val="00B1732F"/>
    <w:rsid w:val="00B24167"/>
    <w:rsid w:val="00B414C8"/>
    <w:rsid w:val="00B4169D"/>
    <w:rsid w:val="00B640E3"/>
    <w:rsid w:val="00B76911"/>
    <w:rsid w:val="00B77AF0"/>
    <w:rsid w:val="00B85F79"/>
    <w:rsid w:val="00B87FE5"/>
    <w:rsid w:val="00B94C76"/>
    <w:rsid w:val="00BA11F8"/>
    <w:rsid w:val="00BB54B1"/>
    <w:rsid w:val="00BC2002"/>
    <w:rsid w:val="00BC612C"/>
    <w:rsid w:val="00BD2B79"/>
    <w:rsid w:val="00BD393D"/>
    <w:rsid w:val="00BE05CD"/>
    <w:rsid w:val="00BE2A3B"/>
    <w:rsid w:val="00BE60C2"/>
    <w:rsid w:val="00BE6900"/>
    <w:rsid w:val="00BF6042"/>
    <w:rsid w:val="00C11F6D"/>
    <w:rsid w:val="00C22C42"/>
    <w:rsid w:val="00C25226"/>
    <w:rsid w:val="00C27C68"/>
    <w:rsid w:val="00C300E9"/>
    <w:rsid w:val="00C40474"/>
    <w:rsid w:val="00C4660C"/>
    <w:rsid w:val="00C54020"/>
    <w:rsid w:val="00C73C32"/>
    <w:rsid w:val="00C868F4"/>
    <w:rsid w:val="00C86CCA"/>
    <w:rsid w:val="00C95E79"/>
    <w:rsid w:val="00CA7659"/>
    <w:rsid w:val="00CB5E1A"/>
    <w:rsid w:val="00CC26F6"/>
    <w:rsid w:val="00CE494C"/>
    <w:rsid w:val="00CE776A"/>
    <w:rsid w:val="00D018FF"/>
    <w:rsid w:val="00D02E15"/>
    <w:rsid w:val="00D05F6F"/>
    <w:rsid w:val="00D40740"/>
    <w:rsid w:val="00D42CC4"/>
    <w:rsid w:val="00D45CBE"/>
    <w:rsid w:val="00D50179"/>
    <w:rsid w:val="00D50C94"/>
    <w:rsid w:val="00D55FDD"/>
    <w:rsid w:val="00D614B0"/>
    <w:rsid w:val="00D63092"/>
    <w:rsid w:val="00D6744D"/>
    <w:rsid w:val="00D77C66"/>
    <w:rsid w:val="00D85BD1"/>
    <w:rsid w:val="00D876BE"/>
    <w:rsid w:val="00D90209"/>
    <w:rsid w:val="00DA07D4"/>
    <w:rsid w:val="00DA7D80"/>
    <w:rsid w:val="00DB372F"/>
    <w:rsid w:val="00DB4D86"/>
    <w:rsid w:val="00DB68C7"/>
    <w:rsid w:val="00DC2DE5"/>
    <w:rsid w:val="00DC47F3"/>
    <w:rsid w:val="00DE0676"/>
    <w:rsid w:val="00DE5527"/>
    <w:rsid w:val="00DF2CE5"/>
    <w:rsid w:val="00DF2CF1"/>
    <w:rsid w:val="00DF71C8"/>
    <w:rsid w:val="00E06F23"/>
    <w:rsid w:val="00E11BFB"/>
    <w:rsid w:val="00E1550E"/>
    <w:rsid w:val="00E3398A"/>
    <w:rsid w:val="00E33E6B"/>
    <w:rsid w:val="00E443DF"/>
    <w:rsid w:val="00E57B00"/>
    <w:rsid w:val="00E70A99"/>
    <w:rsid w:val="00E82AE4"/>
    <w:rsid w:val="00E830BF"/>
    <w:rsid w:val="00E87863"/>
    <w:rsid w:val="00EA6EE9"/>
    <w:rsid w:val="00EA787F"/>
    <w:rsid w:val="00EB5A5A"/>
    <w:rsid w:val="00EB609E"/>
    <w:rsid w:val="00EE0826"/>
    <w:rsid w:val="00EE1FC4"/>
    <w:rsid w:val="00EE5184"/>
    <w:rsid w:val="00EF113D"/>
    <w:rsid w:val="00EF56AA"/>
    <w:rsid w:val="00F0164E"/>
    <w:rsid w:val="00F07D83"/>
    <w:rsid w:val="00F1367C"/>
    <w:rsid w:val="00F15AD1"/>
    <w:rsid w:val="00F32124"/>
    <w:rsid w:val="00F36BC3"/>
    <w:rsid w:val="00F40840"/>
    <w:rsid w:val="00F46179"/>
    <w:rsid w:val="00F46F4E"/>
    <w:rsid w:val="00F4737F"/>
    <w:rsid w:val="00F574D1"/>
    <w:rsid w:val="00F75D44"/>
    <w:rsid w:val="00F770D1"/>
    <w:rsid w:val="00F97B57"/>
    <w:rsid w:val="00FA2D55"/>
    <w:rsid w:val="00FB03A8"/>
    <w:rsid w:val="00FB41C4"/>
    <w:rsid w:val="00FC0DE0"/>
    <w:rsid w:val="00FF12E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8221B"/>
  <w14:defaultImageDpi w14:val="32767"/>
  <w15:chartTrackingRefBased/>
  <w15:docId w15:val="{81837BA6-095A-4CE1-9D1D-ED73F2DBA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imes New Roman (Body CS)"/>
        <w:b/>
        <w:sz w:val="36"/>
        <w:szCs w:val="36"/>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e">
    <w:name w:val="Normal"/>
    <w:qFormat/>
    <w:rsid w:val="004F3587"/>
    <w:rPr>
      <w:rFonts w:ascii="Times New Roman" w:eastAsia="Times New Roman" w:hAnsi="Times New Roman" w:cs="Times New Roman"/>
      <w:b w:val="0"/>
      <w:sz w:val="20"/>
      <w:szCs w:val="20"/>
      <w:lang w:val="it-IT" w:eastAsia="it-IT"/>
    </w:rPr>
  </w:style>
  <w:style w:type="paragraph" w:styleId="Titolo1">
    <w:name w:val="heading 1"/>
    <w:basedOn w:val="Normale"/>
    <w:next w:val="Horizontalrule"/>
    <w:link w:val="Titolo1Carattere"/>
    <w:uiPriority w:val="9"/>
    <w:qFormat/>
    <w:rsid w:val="00692D67"/>
    <w:pPr>
      <w:spacing w:after="1080"/>
      <w:outlineLvl w:val="0"/>
    </w:pPr>
    <w:rPr>
      <w:rFonts w:ascii="Helvetica Now Text" w:hAnsi="Helvetica Now Text"/>
      <w:bCs/>
      <w:noProof/>
    </w:rPr>
  </w:style>
  <w:style w:type="paragraph" w:styleId="Titolo2">
    <w:name w:val="heading 2"/>
    <w:basedOn w:val="Titolo1"/>
    <w:next w:val="1colSubtitle"/>
    <w:link w:val="Titolo2Carattere"/>
    <w:uiPriority w:val="9"/>
    <w:unhideWhenUsed/>
    <w:qFormat/>
    <w:rsid w:val="00FC0DE0"/>
    <w:pPr>
      <w:spacing w:after="280"/>
      <w:outlineLvl w:val="1"/>
    </w:pPr>
    <w:rPr>
      <w:sz w:val="28"/>
      <w:szCs w:val="28"/>
    </w:rPr>
  </w:style>
  <w:style w:type="paragraph" w:styleId="Titolo3">
    <w:name w:val="heading 3"/>
    <w:basedOn w:val="Normale"/>
    <w:next w:val="Normale"/>
    <w:link w:val="Titolo3Carattere"/>
    <w:uiPriority w:val="9"/>
    <w:unhideWhenUsed/>
    <w:qFormat/>
    <w:rsid w:val="005802DE"/>
    <w:pPr>
      <w:keepNext/>
      <w:keepLines/>
      <w:spacing w:before="200"/>
      <w:outlineLvl w:val="2"/>
    </w:pPr>
    <w:rPr>
      <w:rFonts w:ascii="Helvetica Now Text" w:eastAsiaTheme="majorEastAsia" w:hAnsi="Helvetica Now Text" w:cstheme="majorBidi"/>
      <w:b/>
      <w:bCs/>
    </w:rPr>
  </w:style>
  <w:style w:type="paragraph" w:styleId="Titolo4">
    <w:name w:val="heading 4"/>
    <w:basedOn w:val="Normale"/>
    <w:next w:val="Normale"/>
    <w:link w:val="Titolo4Carattere"/>
    <w:uiPriority w:val="9"/>
    <w:unhideWhenUsed/>
    <w:qFormat/>
    <w:rsid w:val="00645556"/>
    <w:pPr>
      <w:keepNext/>
      <w:keepLines/>
      <w:spacing w:before="200"/>
      <w:outlineLvl w:val="3"/>
    </w:pPr>
    <w:rPr>
      <w:rFonts w:asciiTheme="majorHAnsi" w:eastAsiaTheme="majorEastAsia" w:hAnsiTheme="majorHAnsi" w:cstheme="majorBidi"/>
      <w:b/>
      <w:bCs/>
      <w:i/>
      <w:iCs/>
      <w:color w:val="000000" w:themeColor="text1"/>
    </w:rPr>
  </w:style>
  <w:style w:type="paragraph" w:styleId="Titolo5">
    <w:name w:val="heading 5"/>
    <w:basedOn w:val="Normale"/>
    <w:next w:val="Normale"/>
    <w:link w:val="Titolo5Carattere"/>
    <w:uiPriority w:val="9"/>
    <w:unhideWhenUsed/>
    <w:qFormat/>
    <w:rsid w:val="00645556"/>
    <w:pPr>
      <w:keepNext/>
      <w:keepLines/>
      <w:spacing w:before="200"/>
      <w:outlineLvl w:val="4"/>
    </w:pPr>
    <w:rPr>
      <w:rFonts w:asciiTheme="majorHAnsi" w:eastAsiaTheme="majorEastAsia" w:hAnsiTheme="majorHAnsi" w:cstheme="majorBidi"/>
      <w:color w:val="000000" w:themeColor="text1"/>
    </w:rPr>
  </w:style>
  <w:style w:type="paragraph" w:styleId="Titolo6">
    <w:name w:val="heading 6"/>
    <w:basedOn w:val="Normale"/>
    <w:next w:val="Normale"/>
    <w:link w:val="Titolo6Carattere"/>
    <w:uiPriority w:val="9"/>
    <w:unhideWhenUsed/>
    <w:qFormat/>
    <w:rsid w:val="00645556"/>
    <w:pPr>
      <w:keepNext/>
      <w:keepLines/>
      <w:spacing w:before="200"/>
      <w:outlineLvl w:val="5"/>
    </w:pPr>
    <w:rPr>
      <w:rFonts w:asciiTheme="majorHAnsi" w:eastAsiaTheme="majorEastAsia" w:hAnsiTheme="majorHAnsi" w:cstheme="majorBidi"/>
      <w:i/>
      <w:iCs/>
      <w:color w:val="000000" w:themeColor="text1"/>
    </w:rPr>
  </w:style>
  <w:style w:type="paragraph" w:styleId="Titolo7">
    <w:name w:val="heading 7"/>
    <w:basedOn w:val="Normale"/>
    <w:next w:val="Normale"/>
    <w:link w:val="Titolo7Carattere"/>
    <w:uiPriority w:val="9"/>
    <w:unhideWhenUsed/>
    <w:qFormat/>
    <w:rsid w:val="006C7303"/>
    <w:pPr>
      <w:keepNext/>
      <w:keepLines/>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qFormat/>
    <w:rsid w:val="00B104F9"/>
    <w:pPr>
      <w:keepNext/>
      <w:numPr>
        <w:numId w:val="5"/>
      </w:numPr>
      <w:jc w:val="both"/>
      <w:outlineLvl w:val="7"/>
    </w:pPr>
    <w:rPr>
      <w:rFonts w:ascii="Tahoma" w:hAnsi="Tahoma"/>
    </w:rPr>
  </w:style>
  <w:style w:type="paragraph" w:styleId="Titolo9">
    <w:name w:val="heading 9"/>
    <w:basedOn w:val="Normale"/>
    <w:next w:val="Normale"/>
    <w:link w:val="Titolo9Carattere"/>
    <w:uiPriority w:val="9"/>
    <w:unhideWhenUsed/>
    <w:qFormat/>
    <w:rsid w:val="00B104F9"/>
    <w:pPr>
      <w:spacing w:line="276" w:lineRule="auto"/>
      <w:outlineLvl w:val="8"/>
    </w:pPr>
    <w:rPr>
      <w:rFonts w:ascii="Calibri" w:hAnsi="Calibri"/>
      <w:b/>
      <w:i/>
      <w:smallCaps/>
      <w:color w:val="823B0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92D67"/>
    <w:rPr>
      <w:rFonts w:ascii="Helvetica Now Text" w:hAnsi="Helvetica Now Text"/>
      <w:bCs/>
      <w:noProof/>
    </w:rPr>
  </w:style>
  <w:style w:type="character" w:customStyle="1" w:styleId="Titolo2Carattere">
    <w:name w:val="Titolo 2 Carattere"/>
    <w:basedOn w:val="Carpredefinitoparagrafo"/>
    <w:link w:val="Titolo2"/>
    <w:uiPriority w:val="9"/>
    <w:rsid w:val="00FC0DE0"/>
    <w:rPr>
      <w:rFonts w:asciiTheme="majorHAnsi" w:eastAsiaTheme="minorEastAsia" w:hAnsiTheme="majorHAnsi" w:cs="Helvetica Now Text"/>
      <w:b w:val="0"/>
      <w:bCs/>
      <w:noProof/>
      <w:color w:val="000000"/>
      <w:sz w:val="28"/>
      <w:szCs w:val="28"/>
    </w:rPr>
  </w:style>
  <w:style w:type="character" w:customStyle="1" w:styleId="Titolo3Carattere">
    <w:name w:val="Titolo 3 Carattere"/>
    <w:basedOn w:val="Carpredefinitoparagrafo"/>
    <w:link w:val="Titolo3"/>
    <w:uiPriority w:val="9"/>
    <w:rsid w:val="005802DE"/>
    <w:rPr>
      <w:rFonts w:ascii="Helvetica Now Text" w:eastAsiaTheme="majorEastAsia" w:hAnsi="Helvetica Now Text" w:cstheme="majorBidi"/>
      <w:b w:val="0"/>
      <w:bCs/>
    </w:rPr>
  </w:style>
  <w:style w:type="character" w:customStyle="1" w:styleId="Titolo4Carattere">
    <w:name w:val="Titolo 4 Carattere"/>
    <w:basedOn w:val="Carpredefinitoparagrafo"/>
    <w:link w:val="Titolo4"/>
    <w:uiPriority w:val="9"/>
    <w:rsid w:val="00645556"/>
    <w:rPr>
      <w:rFonts w:asciiTheme="majorHAnsi" w:eastAsiaTheme="majorEastAsia" w:hAnsiTheme="majorHAnsi" w:cstheme="majorBidi"/>
      <w:b w:val="0"/>
      <w:bCs/>
      <w:i/>
      <w:iCs/>
      <w:color w:val="000000" w:themeColor="text1"/>
      <w:sz w:val="18"/>
      <w:szCs w:val="18"/>
    </w:rPr>
  </w:style>
  <w:style w:type="character" w:customStyle="1" w:styleId="Titolo5Carattere">
    <w:name w:val="Titolo 5 Carattere"/>
    <w:basedOn w:val="Carpredefinitoparagrafo"/>
    <w:link w:val="Titolo5"/>
    <w:uiPriority w:val="9"/>
    <w:rsid w:val="00645556"/>
    <w:rPr>
      <w:rFonts w:asciiTheme="majorHAnsi" w:eastAsiaTheme="majorEastAsia" w:hAnsiTheme="majorHAnsi" w:cstheme="majorBidi"/>
      <w:color w:val="000000" w:themeColor="text1"/>
      <w:sz w:val="18"/>
      <w:szCs w:val="18"/>
    </w:rPr>
  </w:style>
  <w:style w:type="character" w:customStyle="1" w:styleId="Titolo6Carattere">
    <w:name w:val="Titolo 6 Carattere"/>
    <w:basedOn w:val="Carpredefinitoparagrafo"/>
    <w:link w:val="Titolo6"/>
    <w:uiPriority w:val="9"/>
    <w:rsid w:val="00645556"/>
    <w:rPr>
      <w:rFonts w:asciiTheme="majorHAnsi" w:eastAsiaTheme="majorEastAsia" w:hAnsiTheme="majorHAnsi" w:cstheme="majorBidi"/>
      <w:i/>
      <w:iCs/>
      <w:color w:val="000000" w:themeColor="text1"/>
      <w:sz w:val="18"/>
      <w:szCs w:val="18"/>
    </w:rPr>
  </w:style>
  <w:style w:type="character" w:customStyle="1" w:styleId="Titolo7Carattere">
    <w:name w:val="Titolo 7 Carattere"/>
    <w:basedOn w:val="Carpredefinitoparagrafo"/>
    <w:link w:val="Titolo7"/>
    <w:uiPriority w:val="9"/>
    <w:rsid w:val="006C7303"/>
    <w:rPr>
      <w:rFonts w:asciiTheme="majorHAnsi" w:eastAsiaTheme="majorEastAsia" w:hAnsiTheme="majorHAnsi" w:cstheme="majorBidi"/>
      <w:i/>
      <w:iCs/>
      <w:color w:val="404040" w:themeColor="text1" w:themeTint="BF"/>
      <w:sz w:val="20"/>
      <w:szCs w:val="22"/>
    </w:rPr>
  </w:style>
  <w:style w:type="paragraph" w:styleId="Testonotaapidipagina">
    <w:name w:val="footnote text"/>
    <w:basedOn w:val="Normale"/>
    <w:link w:val="TestonotaapidipaginaCarattere"/>
    <w:unhideWhenUsed/>
    <w:rsid w:val="00D50179"/>
    <w:pPr>
      <w:ind w:right="760"/>
    </w:pPr>
    <w:rPr>
      <w:rFonts w:cstheme="minorHAnsi"/>
      <w:color w:val="ACC0C3" w:themeColor="accent3"/>
      <w:spacing w:val="1"/>
    </w:rPr>
  </w:style>
  <w:style w:type="character" w:customStyle="1" w:styleId="TestonotaapidipaginaCarattere">
    <w:name w:val="Testo nota a piè di pagina Carattere"/>
    <w:basedOn w:val="Carpredefinitoparagrafo"/>
    <w:link w:val="Testonotaapidipagina"/>
    <w:rsid w:val="00D50179"/>
    <w:rPr>
      <w:rFonts w:asciiTheme="minorHAnsi" w:hAnsiTheme="minorHAnsi" w:cstheme="minorHAnsi"/>
      <w:color w:val="ACC0C3" w:themeColor="accent3"/>
      <w:spacing w:val="1"/>
      <w:sz w:val="20"/>
      <w:szCs w:val="20"/>
    </w:rPr>
  </w:style>
  <w:style w:type="paragraph" w:styleId="Intestazione">
    <w:name w:val="header"/>
    <w:basedOn w:val="Normale"/>
    <w:link w:val="IntestazioneCarattere"/>
    <w:unhideWhenUsed/>
    <w:rsid w:val="00692D67"/>
    <w:pPr>
      <w:tabs>
        <w:tab w:val="center" w:pos="4513"/>
        <w:tab w:val="right" w:pos="9026"/>
      </w:tabs>
    </w:pPr>
    <w:rPr>
      <w:rFonts w:ascii="Helvetica Now Text" w:hAnsi="Helvetica Now Text"/>
    </w:rPr>
  </w:style>
  <w:style w:type="character" w:customStyle="1" w:styleId="IntestazioneCarattere">
    <w:name w:val="Intestazione Carattere"/>
    <w:basedOn w:val="Carpredefinitoparagrafo"/>
    <w:link w:val="Intestazione"/>
    <w:rsid w:val="00692D67"/>
    <w:rPr>
      <w:rFonts w:ascii="Helvetica Now Text" w:hAnsi="Helvetica Now Text"/>
    </w:rPr>
  </w:style>
  <w:style w:type="paragraph" w:styleId="Pidipagina">
    <w:name w:val="footer"/>
    <w:basedOn w:val="Normale"/>
    <w:link w:val="PidipaginaCarattere"/>
    <w:uiPriority w:val="99"/>
    <w:unhideWhenUsed/>
    <w:qFormat/>
    <w:rsid w:val="00692D67"/>
    <w:pPr>
      <w:tabs>
        <w:tab w:val="center" w:pos="4513"/>
        <w:tab w:val="right" w:pos="9026"/>
      </w:tabs>
      <w:ind w:right="360"/>
    </w:pPr>
    <w:rPr>
      <w:rFonts w:ascii="Helvetica Now Text" w:hAnsi="Helvetica Now Text"/>
      <w:b/>
      <w:noProof/>
      <w:sz w:val="12"/>
      <w:szCs w:val="12"/>
    </w:rPr>
  </w:style>
  <w:style w:type="character" w:customStyle="1" w:styleId="PidipaginaCarattere">
    <w:name w:val="Piè di pagina Carattere"/>
    <w:basedOn w:val="Carpredefinitoparagrafo"/>
    <w:link w:val="Pidipagina"/>
    <w:uiPriority w:val="99"/>
    <w:rsid w:val="00692D67"/>
    <w:rPr>
      <w:rFonts w:ascii="Helvetica Now Text" w:hAnsi="Helvetica Now Text"/>
      <w:b w:val="0"/>
      <w:noProof/>
      <w:sz w:val="12"/>
      <w:szCs w:val="12"/>
    </w:rPr>
  </w:style>
  <w:style w:type="paragraph" w:customStyle="1" w:styleId="ParagraphStyle1">
    <w:name w:val="Paragraph Style 1"/>
    <w:basedOn w:val="Normale"/>
    <w:uiPriority w:val="99"/>
    <w:rsid w:val="000D24AD"/>
    <w:pPr>
      <w:spacing w:before="90" w:after="90" w:line="252" w:lineRule="atLeast"/>
    </w:pPr>
    <w:rPr>
      <w:rFonts w:ascii="Helvetica Now Text" w:hAnsi="Helvetica Now Text"/>
    </w:rPr>
  </w:style>
  <w:style w:type="paragraph" w:styleId="Sottotitolo">
    <w:name w:val="Subtitle"/>
    <w:aliases w:val="Indented - Subtitle"/>
    <w:next w:val="Indentedbodytext"/>
    <w:link w:val="SottotitoloCarattere"/>
    <w:uiPriority w:val="11"/>
    <w:qFormat/>
    <w:rsid w:val="00692D67"/>
    <w:pPr>
      <w:spacing w:before="360" w:after="40"/>
      <w:ind w:left="2756"/>
    </w:pPr>
    <w:rPr>
      <w:rFonts w:ascii="Helvetica Now Text" w:hAnsi="Helvetica Now Text" w:cs="Helvetica Now Text"/>
      <w:b w:val="0"/>
      <w:bCs/>
      <w:noProof/>
      <w:color w:val="000000"/>
      <w:sz w:val="18"/>
      <w:szCs w:val="18"/>
    </w:rPr>
  </w:style>
  <w:style w:type="character" w:customStyle="1" w:styleId="SottotitoloCarattere">
    <w:name w:val="Sottotitolo Carattere"/>
    <w:aliases w:val="Indented - Subtitle Carattere"/>
    <w:basedOn w:val="Carpredefinitoparagrafo"/>
    <w:link w:val="Sottotitolo"/>
    <w:uiPriority w:val="11"/>
    <w:rsid w:val="00692D67"/>
    <w:rPr>
      <w:rFonts w:ascii="Helvetica Now Text" w:hAnsi="Helvetica Now Text" w:cs="Helvetica Now Text"/>
      <w:b w:val="0"/>
      <w:bCs/>
      <w:noProof/>
      <w:color w:val="000000"/>
      <w:sz w:val="18"/>
      <w:szCs w:val="18"/>
    </w:rPr>
  </w:style>
  <w:style w:type="paragraph" w:customStyle="1" w:styleId="BasicParagraph">
    <w:name w:val="[Basic Paragraph]"/>
    <w:basedOn w:val="Normale"/>
    <w:uiPriority w:val="99"/>
    <w:rsid w:val="000D24AD"/>
    <w:pPr>
      <w:spacing w:line="288" w:lineRule="auto"/>
    </w:pPr>
    <w:rPr>
      <w:rFonts w:ascii="MinionPro-Regular" w:hAnsi="MinionPro-Regular" w:cs="MinionPro-Regular"/>
      <w:sz w:val="24"/>
      <w:szCs w:val="24"/>
    </w:rPr>
  </w:style>
  <w:style w:type="paragraph" w:customStyle="1" w:styleId="Bigbodycopy">
    <w:name w:val="Big_body_copy"/>
    <w:basedOn w:val="Normale"/>
    <w:uiPriority w:val="99"/>
    <w:rsid w:val="000D24AD"/>
    <w:pPr>
      <w:spacing w:line="224" w:lineRule="atLeast"/>
    </w:pPr>
    <w:rPr>
      <w:rFonts w:ascii="Helvetica Now Text" w:hAnsi="Helvetica Now Text"/>
      <w:sz w:val="16"/>
      <w:szCs w:val="16"/>
    </w:rPr>
  </w:style>
  <w:style w:type="paragraph" w:styleId="Paragrafoelenco">
    <w:name w:val="List Paragraph"/>
    <w:aliases w:val="CP SEZ. 1"/>
    <w:basedOn w:val="Normale"/>
    <w:uiPriority w:val="34"/>
    <w:qFormat/>
    <w:rsid w:val="00692D67"/>
    <w:pPr>
      <w:ind w:left="720"/>
      <w:contextualSpacing/>
    </w:pPr>
    <w:rPr>
      <w:rFonts w:ascii="Helvetica Now Text" w:hAnsi="Helvetica Now Text"/>
    </w:rPr>
  </w:style>
  <w:style w:type="paragraph" w:customStyle="1" w:styleId="Indentedbodytext">
    <w:name w:val="Indented body text"/>
    <w:basedOn w:val="Normale"/>
    <w:qFormat/>
    <w:rsid w:val="00692D67"/>
    <w:pPr>
      <w:spacing w:after="80"/>
    </w:pPr>
    <w:rPr>
      <w:rFonts w:ascii="Helvetica Now Text" w:hAnsi="Helvetica Now Text"/>
    </w:rPr>
  </w:style>
  <w:style w:type="paragraph" w:customStyle="1" w:styleId="LeftAlignedBodyText">
    <w:name w:val="Left Aligned Body Text"/>
    <w:qFormat/>
    <w:rsid w:val="00692D67"/>
    <w:pPr>
      <w:spacing w:after="80"/>
      <w:ind w:right="3340"/>
    </w:pPr>
    <w:rPr>
      <w:rFonts w:ascii="Helvetica Now Text" w:hAnsi="Helvetica Now Text" w:cs="Helvetica Now Text"/>
      <w:b w:val="0"/>
      <w:color w:val="000000"/>
      <w:sz w:val="18"/>
      <w:szCs w:val="18"/>
    </w:rPr>
  </w:style>
  <w:style w:type="paragraph" w:customStyle="1" w:styleId="LeftAlignedSubtitle">
    <w:name w:val="Left Aligned Subtitle"/>
    <w:next w:val="LeftAlignedBodyText"/>
    <w:qFormat/>
    <w:rsid w:val="00692D67"/>
    <w:pPr>
      <w:spacing w:before="360" w:after="40"/>
      <w:ind w:right="3337"/>
    </w:pPr>
    <w:rPr>
      <w:rFonts w:ascii="Helvetica Now Text" w:hAnsi="Helvetica Now Text" w:cs="Helvetica Now Text"/>
      <w:b w:val="0"/>
      <w:bCs/>
      <w:noProof/>
      <w:color w:val="000000" w:themeColor="text1"/>
      <w:sz w:val="18"/>
      <w:szCs w:val="18"/>
    </w:rPr>
  </w:style>
  <w:style w:type="paragraph" w:customStyle="1" w:styleId="SideCaption-Bold">
    <w:name w:val="Side Caption - Bold"/>
    <w:next w:val="SideCaption-Text"/>
    <w:qFormat/>
    <w:rsid w:val="00692D67"/>
    <w:pPr>
      <w:spacing w:before="260" w:after="120" w:line="235" w:lineRule="auto"/>
    </w:pPr>
    <w:rPr>
      <w:rFonts w:ascii="Helvetica Now Text" w:hAnsi="Helvetica Now Text" w:cs="Helvetica Now Text"/>
      <w:bCs/>
      <w:color w:val="000000"/>
      <w:sz w:val="18"/>
      <w:szCs w:val="18"/>
    </w:rPr>
  </w:style>
  <w:style w:type="paragraph" w:customStyle="1" w:styleId="SideCaption-Text">
    <w:name w:val="Side Caption - Text"/>
    <w:qFormat/>
    <w:rsid w:val="00692D67"/>
    <w:pPr>
      <w:spacing w:after="90" w:line="235" w:lineRule="auto"/>
    </w:pPr>
    <w:rPr>
      <w:rFonts w:ascii="Helvetica Now Text" w:hAnsi="Helvetica Now Text" w:cs="Helvetica Now Text"/>
      <w:b w:val="0"/>
      <w:color w:val="000000"/>
      <w:sz w:val="18"/>
      <w:szCs w:val="18"/>
    </w:rPr>
  </w:style>
  <w:style w:type="paragraph" w:customStyle="1" w:styleId="1colbodytext">
    <w:name w:val="1 col body text"/>
    <w:qFormat/>
    <w:rsid w:val="00692D67"/>
    <w:pPr>
      <w:spacing w:after="80"/>
    </w:pPr>
    <w:rPr>
      <w:rFonts w:ascii="Helvetica Now Text" w:hAnsi="Helvetica Now Text" w:cs="Helvetica Now Text"/>
      <w:b w:val="0"/>
      <w:color w:val="000000"/>
      <w:sz w:val="18"/>
      <w:szCs w:val="18"/>
    </w:rPr>
  </w:style>
  <w:style w:type="paragraph" w:customStyle="1" w:styleId="Bulletlistlevel1">
    <w:name w:val="Bullet list – level 1"/>
    <w:qFormat/>
    <w:rsid w:val="00692D67"/>
    <w:pPr>
      <w:numPr>
        <w:numId w:val="4"/>
      </w:numPr>
      <w:spacing w:after="200"/>
      <w:ind w:left="216" w:hanging="216"/>
    </w:pPr>
    <w:rPr>
      <w:rFonts w:ascii="Helvetica Now Text" w:hAnsi="Helvetica Now Text" w:cs="Helvetica Now Text"/>
      <w:b w:val="0"/>
      <w:color w:val="000000"/>
      <w:sz w:val="18"/>
      <w:szCs w:val="18"/>
      <w:lang w:val="en-US"/>
    </w:rPr>
  </w:style>
  <w:style w:type="paragraph" w:customStyle="1" w:styleId="Bulletlistlevel2">
    <w:name w:val="Bullet list – level 2"/>
    <w:qFormat/>
    <w:rsid w:val="00692D67"/>
    <w:pPr>
      <w:numPr>
        <w:numId w:val="1"/>
      </w:numPr>
      <w:spacing w:after="200"/>
      <w:ind w:left="432" w:hanging="216"/>
    </w:pPr>
    <w:rPr>
      <w:rFonts w:ascii="Helvetica Now Text" w:hAnsi="Helvetica Now Text" w:cs="Helvetica Now Text"/>
      <w:b w:val="0"/>
      <w:color w:val="000000"/>
      <w:sz w:val="18"/>
      <w:szCs w:val="18"/>
      <w:lang w:val="en-US"/>
    </w:rPr>
  </w:style>
  <w:style w:type="paragraph" w:customStyle="1" w:styleId="Bulletlistlevel3">
    <w:name w:val="Bullet list – level 3"/>
    <w:qFormat/>
    <w:rsid w:val="00692D67"/>
    <w:pPr>
      <w:numPr>
        <w:numId w:val="2"/>
      </w:numPr>
      <w:spacing w:after="200"/>
      <w:ind w:left="748" w:hanging="302"/>
    </w:pPr>
    <w:rPr>
      <w:rFonts w:ascii="Helvetica Now Text" w:hAnsi="Helvetica Now Text" w:cs="Helvetica Now Text"/>
      <w:b w:val="0"/>
      <w:color w:val="000000"/>
      <w:sz w:val="18"/>
      <w:szCs w:val="18"/>
      <w:lang w:val="en-US"/>
    </w:rPr>
  </w:style>
  <w:style w:type="paragraph" w:customStyle="1" w:styleId="Bulletlistlevel4">
    <w:name w:val="Bullet list – level 4"/>
    <w:qFormat/>
    <w:rsid w:val="00692D67"/>
    <w:pPr>
      <w:numPr>
        <w:numId w:val="3"/>
      </w:numPr>
      <w:spacing w:after="200"/>
      <w:ind w:left="979" w:hanging="216"/>
    </w:pPr>
    <w:rPr>
      <w:rFonts w:ascii="Helvetica Now Text" w:hAnsi="Helvetica Now Text" w:cs="Helvetica Now Text"/>
      <w:b w:val="0"/>
      <w:color w:val="000000"/>
      <w:sz w:val="18"/>
      <w:szCs w:val="18"/>
      <w:lang w:val="en-US"/>
    </w:rPr>
  </w:style>
  <w:style w:type="paragraph" w:customStyle="1" w:styleId="1colSubtitle">
    <w:name w:val="1 col Subtitle"/>
    <w:basedOn w:val="LeftAlignedSubtitle"/>
    <w:next w:val="1colbodytext"/>
    <w:qFormat/>
    <w:rsid w:val="00692D67"/>
    <w:pPr>
      <w:ind w:right="5"/>
    </w:pPr>
    <w:rPr>
      <w:b/>
      <w:color w:val="000000"/>
    </w:rPr>
  </w:style>
  <w:style w:type="character" w:styleId="Numeropagina">
    <w:name w:val="page number"/>
    <w:basedOn w:val="Carpredefinitoparagrafo"/>
    <w:unhideWhenUsed/>
    <w:rsid w:val="00E1550E"/>
  </w:style>
  <w:style w:type="paragraph" w:customStyle="1" w:styleId="Leftaligned-copyrighttext">
    <w:name w:val="Left aligned - copyright text"/>
    <w:basedOn w:val="LeftAlignedBodyText"/>
    <w:qFormat/>
    <w:rsid w:val="00692D67"/>
    <w:rPr>
      <w:b/>
      <w:sz w:val="12"/>
      <w:szCs w:val="12"/>
    </w:rPr>
  </w:style>
  <w:style w:type="table" w:styleId="Grigliatabella">
    <w:name w:val="Table Grid"/>
    <w:basedOn w:val="Tabellanormale"/>
    <w:rsid w:val="007F07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rizontalrule">
    <w:name w:val="Horizontal rule"/>
    <w:next w:val="1colSubtitle"/>
    <w:qFormat/>
    <w:rsid w:val="00692D67"/>
    <w:pPr>
      <w:pBdr>
        <w:bottom w:val="single" w:sz="2" w:space="1" w:color="000000"/>
      </w:pBdr>
    </w:pPr>
    <w:rPr>
      <w:rFonts w:ascii="Helvetica Now Text" w:hAnsi="Helvetica Now Text" w:cs="Helvetica Now Text"/>
      <w:b w:val="0"/>
      <w:color w:val="000000"/>
      <w:sz w:val="18"/>
      <w:szCs w:val="18"/>
    </w:rPr>
  </w:style>
  <w:style w:type="table" w:styleId="Tabellagriglia4-colore4">
    <w:name w:val="Grid Table 4 Accent 4"/>
    <w:basedOn w:val="Tabellanormale"/>
    <w:uiPriority w:val="49"/>
    <w:rsid w:val="00430F84"/>
    <w:tblPr>
      <w:tblStyleRowBandSize w:val="1"/>
      <w:tblStyleColBandSize w:val="1"/>
      <w:tblBorders>
        <w:top w:val="single" w:sz="4" w:space="0" w:color="E0E9EB" w:themeColor="accent4" w:themeTint="99"/>
        <w:left w:val="single" w:sz="4" w:space="0" w:color="E0E9EB" w:themeColor="accent4" w:themeTint="99"/>
        <w:bottom w:val="single" w:sz="4" w:space="0" w:color="E0E9EB" w:themeColor="accent4" w:themeTint="99"/>
        <w:right w:val="single" w:sz="4" w:space="0" w:color="E0E9EB" w:themeColor="accent4" w:themeTint="99"/>
        <w:insideH w:val="single" w:sz="4" w:space="0" w:color="E0E9EB" w:themeColor="accent4" w:themeTint="99"/>
        <w:insideV w:val="single" w:sz="4" w:space="0" w:color="E0E9EB" w:themeColor="accent4" w:themeTint="99"/>
      </w:tblBorders>
    </w:tblPr>
    <w:tblStylePr w:type="firstRow">
      <w:rPr>
        <w:b/>
        <w:bCs/>
        <w:color w:val="FFFFFF" w:themeColor="background1"/>
      </w:rPr>
      <w:tblPr/>
      <w:tcPr>
        <w:tcBorders>
          <w:top w:val="single" w:sz="4" w:space="0" w:color="CDDBDE" w:themeColor="accent4"/>
          <w:left w:val="single" w:sz="4" w:space="0" w:color="CDDBDE" w:themeColor="accent4"/>
          <w:bottom w:val="single" w:sz="4" w:space="0" w:color="CDDBDE" w:themeColor="accent4"/>
          <w:right w:val="single" w:sz="4" w:space="0" w:color="CDDBDE" w:themeColor="accent4"/>
          <w:insideH w:val="nil"/>
          <w:insideV w:val="nil"/>
        </w:tcBorders>
        <w:shd w:val="clear" w:color="auto" w:fill="CDDBDE" w:themeFill="accent4"/>
      </w:tcPr>
    </w:tblStylePr>
    <w:tblStylePr w:type="lastRow">
      <w:rPr>
        <w:b/>
        <w:bCs/>
      </w:rPr>
      <w:tblPr/>
      <w:tcPr>
        <w:tcBorders>
          <w:top w:val="double" w:sz="4" w:space="0" w:color="CDDBDE" w:themeColor="accent4"/>
        </w:tcBorders>
      </w:tcPr>
    </w:tblStylePr>
    <w:tblStylePr w:type="firstCol">
      <w:rPr>
        <w:b/>
        <w:bCs/>
      </w:rPr>
    </w:tblStylePr>
    <w:tblStylePr w:type="lastCol">
      <w:rPr>
        <w:b/>
        <w:bCs/>
      </w:rPr>
    </w:tblStylePr>
    <w:tblStylePr w:type="band1Vert">
      <w:tblPr/>
      <w:tcPr>
        <w:shd w:val="clear" w:color="auto" w:fill="F4F7F8" w:themeFill="accent4" w:themeFillTint="33"/>
      </w:tcPr>
    </w:tblStylePr>
    <w:tblStylePr w:type="band1Horz">
      <w:tblPr/>
      <w:tcPr>
        <w:shd w:val="clear" w:color="auto" w:fill="F4F7F8" w:themeFill="accent4" w:themeFillTint="33"/>
      </w:tcPr>
    </w:tblStylePr>
  </w:style>
  <w:style w:type="paragraph" w:customStyle="1" w:styleId="Rightaligneddocumenttitle">
    <w:name w:val="Right aligned document title"/>
    <w:basedOn w:val="Leftaligned-copyrighttext"/>
    <w:qFormat/>
    <w:rsid w:val="000D24AD"/>
    <w:pPr>
      <w:spacing w:after="40"/>
      <w:ind w:right="0"/>
      <w:jc w:val="right"/>
    </w:pPr>
  </w:style>
  <w:style w:type="character" w:customStyle="1" w:styleId="Titolo8Carattere">
    <w:name w:val="Titolo 8 Carattere"/>
    <w:basedOn w:val="Carpredefinitoparagrafo"/>
    <w:link w:val="Titolo8"/>
    <w:uiPriority w:val="9"/>
    <w:rsid w:val="00B104F9"/>
    <w:rPr>
      <w:rFonts w:ascii="Tahoma" w:eastAsia="Times New Roman" w:hAnsi="Tahoma" w:cs="Times New Roman"/>
      <w:b w:val="0"/>
      <w:sz w:val="20"/>
      <w:szCs w:val="20"/>
      <w:lang w:val="it-IT" w:eastAsia="it-IT"/>
    </w:rPr>
  </w:style>
  <w:style w:type="character" w:customStyle="1" w:styleId="Titolo9Carattere">
    <w:name w:val="Titolo 9 Carattere"/>
    <w:basedOn w:val="Carpredefinitoparagrafo"/>
    <w:link w:val="Titolo9"/>
    <w:uiPriority w:val="9"/>
    <w:rsid w:val="00B104F9"/>
    <w:rPr>
      <w:rFonts w:ascii="Calibri" w:eastAsia="Times New Roman" w:hAnsi="Calibri" w:cs="Times New Roman"/>
      <w:i/>
      <w:smallCaps/>
      <w:color w:val="823B0B"/>
      <w:sz w:val="20"/>
      <w:szCs w:val="20"/>
      <w:lang w:val="it-IT" w:eastAsia="it-IT"/>
    </w:rPr>
  </w:style>
  <w:style w:type="paragraph" w:customStyle="1" w:styleId="Testonormale1">
    <w:name w:val="Testo normale1"/>
    <w:basedOn w:val="Normale"/>
    <w:rsid w:val="00B104F9"/>
    <w:pPr>
      <w:jc w:val="both"/>
    </w:pPr>
    <w:rPr>
      <w:rFonts w:ascii="Courier New" w:hAnsi="Courier New"/>
    </w:rPr>
  </w:style>
  <w:style w:type="paragraph" w:styleId="Corpodeltesto3">
    <w:name w:val="Body Text 3"/>
    <w:basedOn w:val="Normale"/>
    <w:link w:val="Corpodeltesto3Carattere"/>
    <w:rsid w:val="00B104F9"/>
    <w:pPr>
      <w:widowControl w:val="0"/>
      <w:jc w:val="both"/>
    </w:pPr>
    <w:rPr>
      <w:rFonts w:ascii="Arial" w:hAnsi="Arial"/>
      <w:snapToGrid w:val="0"/>
      <w:color w:val="000000"/>
      <w:sz w:val="22"/>
      <w:lang w:eastAsia="en-US"/>
    </w:rPr>
  </w:style>
  <w:style w:type="character" w:customStyle="1" w:styleId="Corpodeltesto3Carattere">
    <w:name w:val="Corpo del testo 3 Carattere"/>
    <w:basedOn w:val="Carpredefinitoparagrafo"/>
    <w:link w:val="Corpodeltesto3"/>
    <w:rsid w:val="00B104F9"/>
    <w:rPr>
      <w:rFonts w:eastAsia="Times New Roman" w:cs="Times New Roman"/>
      <w:b w:val="0"/>
      <w:snapToGrid w:val="0"/>
      <w:color w:val="000000"/>
      <w:sz w:val="22"/>
      <w:szCs w:val="20"/>
      <w:lang w:val="it-IT"/>
    </w:rPr>
  </w:style>
  <w:style w:type="paragraph" w:styleId="Corpotesto">
    <w:name w:val="Body Text"/>
    <w:basedOn w:val="Normale"/>
    <w:link w:val="CorpotestoCarattere"/>
    <w:rsid w:val="00B104F9"/>
    <w:pPr>
      <w:widowControl w:val="0"/>
      <w:ind w:right="849"/>
      <w:jc w:val="both"/>
    </w:pPr>
    <w:rPr>
      <w:rFonts w:ascii="Arial" w:hAnsi="Arial"/>
      <w:snapToGrid w:val="0"/>
      <w:color w:val="000000"/>
      <w:sz w:val="22"/>
      <w:lang w:val="en-US" w:eastAsia="en-US"/>
    </w:rPr>
  </w:style>
  <w:style w:type="character" w:customStyle="1" w:styleId="CorpotestoCarattere">
    <w:name w:val="Corpo testo Carattere"/>
    <w:basedOn w:val="Carpredefinitoparagrafo"/>
    <w:link w:val="Corpotesto"/>
    <w:rsid w:val="00B104F9"/>
    <w:rPr>
      <w:rFonts w:eastAsia="Times New Roman" w:cs="Times New Roman"/>
      <w:b w:val="0"/>
      <w:snapToGrid w:val="0"/>
      <w:color w:val="000000"/>
      <w:sz w:val="22"/>
      <w:szCs w:val="20"/>
      <w:lang w:val="en-US"/>
    </w:rPr>
  </w:style>
  <w:style w:type="paragraph" w:styleId="Rientrocorpodeltesto">
    <w:name w:val="Body Text Indent"/>
    <w:basedOn w:val="Normale"/>
    <w:link w:val="RientrocorpodeltestoCarattere"/>
    <w:rsid w:val="00B104F9"/>
    <w:pPr>
      <w:widowControl w:val="0"/>
      <w:tabs>
        <w:tab w:val="left" w:pos="2400"/>
        <w:tab w:val="left" w:pos="2880"/>
        <w:tab w:val="left" w:pos="3600"/>
        <w:tab w:val="left" w:pos="4320"/>
        <w:tab w:val="left" w:pos="5040"/>
        <w:tab w:val="left" w:pos="5760"/>
        <w:tab w:val="left" w:pos="6480"/>
        <w:tab w:val="left" w:pos="7200"/>
        <w:tab w:val="left" w:pos="7920"/>
        <w:tab w:val="left" w:pos="8520"/>
      </w:tabs>
      <w:ind w:left="41"/>
      <w:jc w:val="both"/>
    </w:pPr>
    <w:rPr>
      <w:rFonts w:ascii="Univers (W1)" w:hAnsi="Univers (W1)"/>
      <w:sz w:val="22"/>
    </w:rPr>
  </w:style>
  <w:style w:type="character" w:customStyle="1" w:styleId="RientrocorpodeltestoCarattere">
    <w:name w:val="Rientro corpo del testo Carattere"/>
    <w:basedOn w:val="Carpredefinitoparagrafo"/>
    <w:link w:val="Rientrocorpodeltesto"/>
    <w:rsid w:val="00B104F9"/>
    <w:rPr>
      <w:rFonts w:ascii="Univers (W1)" w:eastAsia="Times New Roman" w:hAnsi="Univers (W1)" w:cs="Times New Roman"/>
      <w:b w:val="0"/>
      <w:sz w:val="22"/>
      <w:szCs w:val="20"/>
      <w:lang w:val="it-IT" w:eastAsia="it-IT"/>
    </w:rPr>
  </w:style>
  <w:style w:type="paragraph" w:styleId="Corpodeltesto2">
    <w:name w:val="Body Text 2"/>
    <w:basedOn w:val="Normale"/>
    <w:link w:val="Corpodeltesto2Carattere"/>
    <w:rsid w:val="00B104F9"/>
    <w:pPr>
      <w:ind w:right="84"/>
      <w:jc w:val="both"/>
    </w:pPr>
    <w:rPr>
      <w:rFonts w:ascii="Tahoma" w:hAnsi="Tahoma"/>
      <w:noProof/>
    </w:rPr>
  </w:style>
  <w:style w:type="character" w:customStyle="1" w:styleId="Corpodeltesto2Carattere">
    <w:name w:val="Corpo del testo 2 Carattere"/>
    <w:basedOn w:val="Carpredefinitoparagrafo"/>
    <w:link w:val="Corpodeltesto2"/>
    <w:rsid w:val="00B104F9"/>
    <w:rPr>
      <w:rFonts w:ascii="Tahoma" w:eastAsia="Times New Roman" w:hAnsi="Tahoma" w:cs="Times New Roman"/>
      <w:b w:val="0"/>
      <w:noProof/>
      <w:sz w:val="20"/>
      <w:szCs w:val="20"/>
      <w:lang w:val="it-IT" w:eastAsia="it-IT"/>
    </w:rPr>
  </w:style>
  <w:style w:type="paragraph" w:styleId="Testodelblocco">
    <w:name w:val="Block Text"/>
    <w:basedOn w:val="Normale"/>
    <w:rsid w:val="00B104F9"/>
    <w:pPr>
      <w:widowControl w:val="0"/>
      <w:tabs>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s>
      <w:ind w:left="993" w:right="236" w:hanging="567"/>
      <w:jc w:val="both"/>
    </w:pPr>
    <w:rPr>
      <w:rFonts w:ascii="Tahoma" w:hAnsi="Tahoma"/>
      <w:snapToGrid w:val="0"/>
      <w:lang w:eastAsia="en-US"/>
    </w:rPr>
  </w:style>
  <w:style w:type="paragraph" w:styleId="Rientrocorpodeltesto2">
    <w:name w:val="Body Text Indent 2"/>
    <w:basedOn w:val="Normale"/>
    <w:link w:val="Rientrocorpodeltesto2Carattere"/>
    <w:rsid w:val="00B104F9"/>
    <w:pPr>
      <w:ind w:left="993" w:hanging="567"/>
      <w:jc w:val="both"/>
    </w:pPr>
    <w:rPr>
      <w:rFonts w:ascii="Tahoma" w:hAnsi="Tahoma"/>
    </w:rPr>
  </w:style>
  <w:style w:type="character" w:customStyle="1" w:styleId="Rientrocorpodeltesto2Carattere">
    <w:name w:val="Rientro corpo del testo 2 Carattere"/>
    <w:basedOn w:val="Carpredefinitoparagrafo"/>
    <w:link w:val="Rientrocorpodeltesto2"/>
    <w:rsid w:val="00B104F9"/>
    <w:rPr>
      <w:rFonts w:ascii="Tahoma" w:eastAsia="Times New Roman" w:hAnsi="Tahoma" w:cs="Times New Roman"/>
      <w:b w:val="0"/>
      <w:sz w:val="20"/>
      <w:szCs w:val="20"/>
      <w:lang w:val="it-IT" w:eastAsia="it-IT"/>
    </w:rPr>
  </w:style>
  <w:style w:type="paragraph" w:customStyle="1" w:styleId="BodyText21">
    <w:name w:val="Body Text 21"/>
    <w:basedOn w:val="Normale"/>
    <w:rsid w:val="00B104F9"/>
    <w:pPr>
      <w:widowControl w:val="0"/>
      <w:tabs>
        <w:tab w:val="left" w:pos="360"/>
        <w:tab w:val="left" w:pos="720"/>
        <w:tab w:val="left" w:pos="1080"/>
        <w:tab w:val="left" w:pos="1440"/>
        <w:tab w:val="left" w:pos="1800"/>
        <w:tab w:val="left" w:pos="2400"/>
        <w:tab w:val="left" w:pos="2640"/>
      </w:tabs>
      <w:jc w:val="both"/>
    </w:pPr>
    <w:rPr>
      <w:rFonts w:ascii="Univers" w:hAnsi="Univers"/>
      <w:sz w:val="22"/>
    </w:rPr>
  </w:style>
  <w:style w:type="paragraph" w:styleId="Rientrocorpodeltesto3">
    <w:name w:val="Body Text Indent 3"/>
    <w:basedOn w:val="Normale"/>
    <w:link w:val="Rientrocorpodeltesto3Carattere"/>
    <w:rsid w:val="00B104F9"/>
    <w:pPr>
      <w:tabs>
        <w:tab w:val="left" w:pos="1134"/>
        <w:tab w:val="left" w:pos="1800"/>
        <w:tab w:val="left" w:pos="2400"/>
        <w:tab w:val="left" w:pos="2640"/>
      </w:tabs>
      <w:ind w:left="1134"/>
      <w:jc w:val="both"/>
    </w:pPr>
    <w:rPr>
      <w:rFonts w:ascii="Univers (W1)" w:hAnsi="Univers (W1)"/>
      <w:sz w:val="22"/>
    </w:rPr>
  </w:style>
  <w:style w:type="character" w:customStyle="1" w:styleId="Rientrocorpodeltesto3Carattere">
    <w:name w:val="Rientro corpo del testo 3 Carattere"/>
    <w:basedOn w:val="Carpredefinitoparagrafo"/>
    <w:link w:val="Rientrocorpodeltesto3"/>
    <w:rsid w:val="00B104F9"/>
    <w:rPr>
      <w:rFonts w:ascii="Univers (W1)" w:eastAsia="Times New Roman" w:hAnsi="Univers (W1)" w:cs="Times New Roman"/>
      <w:b w:val="0"/>
      <w:sz w:val="22"/>
      <w:szCs w:val="20"/>
      <w:lang w:val="it-IT" w:eastAsia="it-IT"/>
    </w:rPr>
  </w:style>
  <w:style w:type="paragraph" w:styleId="Testofumetto">
    <w:name w:val="Balloon Text"/>
    <w:basedOn w:val="Normale"/>
    <w:link w:val="TestofumettoCarattere"/>
    <w:semiHidden/>
    <w:rsid w:val="00B104F9"/>
    <w:rPr>
      <w:rFonts w:ascii="Tahoma" w:hAnsi="Tahoma" w:cs="Tahoma"/>
      <w:sz w:val="16"/>
      <w:szCs w:val="16"/>
    </w:rPr>
  </w:style>
  <w:style w:type="character" w:customStyle="1" w:styleId="TestofumettoCarattere">
    <w:name w:val="Testo fumetto Carattere"/>
    <w:basedOn w:val="Carpredefinitoparagrafo"/>
    <w:link w:val="Testofumetto"/>
    <w:semiHidden/>
    <w:rsid w:val="00B104F9"/>
    <w:rPr>
      <w:rFonts w:ascii="Tahoma" w:eastAsia="Times New Roman" w:hAnsi="Tahoma" w:cs="Tahoma"/>
      <w:b w:val="0"/>
      <w:sz w:val="16"/>
      <w:szCs w:val="16"/>
      <w:lang w:val="it-IT" w:eastAsia="it-IT"/>
    </w:rPr>
  </w:style>
  <w:style w:type="paragraph" w:customStyle="1" w:styleId="StileClausola">
    <w:name w:val="Stile Clausola"/>
    <w:basedOn w:val="Normale"/>
    <w:autoRedefine/>
    <w:rsid w:val="00B104F9"/>
    <w:pPr>
      <w:ind w:left="1080"/>
      <w:jc w:val="both"/>
    </w:pPr>
    <w:rPr>
      <w:rFonts w:ascii="Arial" w:hAnsi="Arial"/>
      <w:bCs/>
    </w:rPr>
  </w:style>
  <w:style w:type="paragraph" w:customStyle="1" w:styleId="normale1livelo">
    <w:name w:val="normale 1 livelo"/>
    <w:basedOn w:val="Normale"/>
    <w:next w:val="Normale"/>
    <w:rsid w:val="00B104F9"/>
    <w:pPr>
      <w:numPr>
        <w:numId w:val="6"/>
      </w:numPr>
      <w:spacing w:before="80" w:after="80"/>
      <w:ind w:left="1066" w:hanging="357"/>
      <w:jc w:val="both"/>
    </w:pPr>
    <w:rPr>
      <w:rFonts w:ascii="Arial" w:hAnsi="Arial"/>
      <w:szCs w:val="24"/>
    </w:rPr>
  </w:style>
  <w:style w:type="paragraph" w:customStyle="1" w:styleId="Testonormale2">
    <w:name w:val="Testo normale2"/>
    <w:basedOn w:val="Normale"/>
    <w:rsid w:val="00B104F9"/>
    <w:pPr>
      <w:jc w:val="both"/>
    </w:pPr>
    <w:rPr>
      <w:rFonts w:ascii="Courier New" w:hAnsi="Courier New"/>
    </w:rPr>
  </w:style>
  <w:style w:type="paragraph" w:customStyle="1" w:styleId="Testo">
    <w:name w:val="Testo"/>
    <w:basedOn w:val="Normale"/>
    <w:link w:val="TestoCarattereCarattere"/>
    <w:rsid w:val="00B104F9"/>
    <w:pPr>
      <w:tabs>
        <w:tab w:val="left" w:pos="3645"/>
      </w:tabs>
      <w:spacing w:before="180" w:after="120" w:line="264" w:lineRule="auto"/>
      <w:jc w:val="both"/>
    </w:pPr>
    <w:rPr>
      <w:rFonts w:ascii="Arial Narrow" w:hAnsi="Arial Narrow"/>
      <w:sz w:val="22"/>
    </w:rPr>
  </w:style>
  <w:style w:type="character" w:customStyle="1" w:styleId="TestoCarattereCarattere">
    <w:name w:val="Testo Carattere Carattere"/>
    <w:link w:val="Testo"/>
    <w:rsid w:val="00B104F9"/>
    <w:rPr>
      <w:rFonts w:ascii="Arial Narrow" w:eastAsia="Times New Roman" w:hAnsi="Arial Narrow" w:cs="Times New Roman"/>
      <w:b w:val="0"/>
      <w:sz w:val="22"/>
      <w:szCs w:val="20"/>
      <w:lang w:val="it-IT" w:eastAsia="it-IT"/>
    </w:rPr>
  </w:style>
  <w:style w:type="character" w:styleId="Rimandonotaapidipagina">
    <w:name w:val="footnote reference"/>
    <w:uiPriority w:val="99"/>
    <w:rsid w:val="00B104F9"/>
  </w:style>
  <w:style w:type="paragraph" w:customStyle="1" w:styleId="default">
    <w:name w:val="default"/>
    <w:basedOn w:val="Normale"/>
    <w:rsid w:val="00B104F9"/>
    <w:rPr>
      <w:rFonts w:ascii="Arial" w:hAnsi="Arial" w:cs="Arial"/>
      <w:color w:val="000000"/>
      <w:sz w:val="24"/>
      <w:szCs w:val="24"/>
    </w:rPr>
  </w:style>
  <w:style w:type="paragraph" w:customStyle="1" w:styleId="Default0">
    <w:name w:val="Default"/>
    <w:rsid w:val="00B104F9"/>
    <w:pPr>
      <w:autoSpaceDE w:val="0"/>
      <w:autoSpaceDN w:val="0"/>
      <w:adjustRightInd w:val="0"/>
    </w:pPr>
    <w:rPr>
      <w:rFonts w:eastAsia="Times New Roman" w:cs="Arial"/>
      <w:b w:val="0"/>
      <w:color w:val="000000"/>
      <w:sz w:val="24"/>
      <w:szCs w:val="24"/>
      <w:lang w:val="it-IT" w:eastAsia="it-IT"/>
    </w:rPr>
  </w:style>
  <w:style w:type="character" w:customStyle="1" w:styleId="st1">
    <w:name w:val="st1"/>
    <w:rsid w:val="00B104F9"/>
  </w:style>
  <w:style w:type="paragraph" w:styleId="Nessunaspaziatura">
    <w:name w:val="No Spacing"/>
    <w:basedOn w:val="Normale"/>
    <w:link w:val="NessunaspaziaturaCarattere"/>
    <w:uiPriority w:val="1"/>
    <w:qFormat/>
    <w:rsid w:val="00B104F9"/>
    <w:pPr>
      <w:jc w:val="both"/>
    </w:pPr>
    <w:rPr>
      <w:rFonts w:ascii="Cambria" w:eastAsia="MS Mincho" w:hAnsi="Cambria"/>
    </w:rPr>
  </w:style>
  <w:style w:type="character" w:customStyle="1" w:styleId="NessunaspaziaturaCarattere">
    <w:name w:val="Nessuna spaziatura Carattere"/>
    <w:link w:val="Nessunaspaziatura"/>
    <w:uiPriority w:val="1"/>
    <w:rsid w:val="00B104F9"/>
    <w:rPr>
      <w:rFonts w:ascii="Cambria" w:eastAsia="MS Mincho" w:hAnsi="Cambria" w:cs="Times New Roman"/>
      <w:b w:val="0"/>
      <w:sz w:val="20"/>
      <w:szCs w:val="20"/>
      <w:lang w:val="it-IT" w:eastAsia="it-IT"/>
    </w:rPr>
  </w:style>
  <w:style w:type="character" w:styleId="Riferimentodelicato">
    <w:name w:val="Subtle Reference"/>
    <w:uiPriority w:val="31"/>
    <w:qFormat/>
    <w:rsid w:val="00B104F9"/>
    <w:rPr>
      <w:b w:val="0"/>
    </w:rPr>
  </w:style>
  <w:style w:type="paragraph" w:styleId="Elenco2">
    <w:name w:val="List 2"/>
    <w:basedOn w:val="Normale"/>
    <w:rsid w:val="00B104F9"/>
    <w:pPr>
      <w:spacing w:after="200" w:line="276" w:lineRule="auto"/>
      <w:ind w:left="566" w:hanging="283"/>
      <w:jc w:val="both"/>
    </w:pPr>
    <w:rPr>
      <w:rFonts w:eastAsia="MS Mincho"/>
      <w:snapToGrid w:val="0"/>
    </w:rPr>
  </w:style>
  <w:style w:type="paragraph" w:customStyle="1" w:styleId="a">
    <w:name w:val="_"/>
    <w:basedOn w:val="Normale"/>
    <w:rsid w:val="00B104F9"/>
    <w:pPr>
      <w:spacing w:after="200" w:line="276" w:lineRule="auto"/>
      <w:ind w:left="564" w:hanging="564"/>
      <w:jc w:val="both"/>
    </w:pPr>
    <w:rPr>
      <w:rFonts w:ascii="Cambria" w:eastAsia="MS Mincho" w:hAnsi="Cambria"/>
    </w:rPr>
  </w:style>
  <w:style w:type="paragraph" w:customStyle="1" w:styleId="Titolonumerato">
    <w:name w:val="Titolo numerato"/>
    <w:basedOn w:val="Titolo1"/>
    <w:autoRedefine/>
    <w:qFormat/>
    <w:rsid w:val="00B104F9"/>
    <w:pPr>
      <w:keepNext/>
      <w:keepLines/>
      <w:shd w:val="clear" w:color="auto" w:fill="FFFFFF"/>
      <w:tabs>
        <w:tab w:val="left" w:pos="284"/>
      </w:tabs>
      <w:spacing w:after="0"/>
      <w:jc w:val="both"/>
      <w:outlineLvl w:val="1"/>
    </w:pPr>
    <w:rPr>
      <w:rFonts w:ascii="Arial" w:hAnsi="Arial" w:cs="Arial"/>
      <w:bCs w:val="0"/>
      <w:noProof w:val="0"/>
      <w:color w:val="000000"/>
    </w:rPr>
  </w:style>
  <w:style w:type="character" w:styleId="Rimandocommento">
    <w:name w:val="annotation reference"/>
    <w:uiPriority w:val="99"/>
    <w:rsid w:val="00B104F9"/>
    <w:rPr>
      <w:sz w:val="16"/>
      <w:szCs w:val="16"/>
    </w:rPr>
  </w:style>
  <w:style w:type="paragraph" w:styleId="Testocommento">
    <w:name w:val="annotation text"/>
    <w:basedOn w:val="Normale"/>
    <w:link w:val="TestocommentoCarattere"/>
    <w:rsid w:val="00B104F9"/>
  </w:style>
  <w:style w:type="character" w:customStyle="1" w:styleId="TestocommentoCarattere">
    <w:name w:val="Testo commento Carattere"/>
    <w:basedOn w:val="Carpredefinitoparagrafo"/>
    <w:link w:val="Testocommento"/>
    <w:rsid w:val="00B104F9"/>
    <w:rPr>
      <w:rFonts w:ascii="Times New Roman" w:eastAsia="Times New Roman" w:hAnsi="Times New Roman" w:cs="Times New Roman"/>
      <w:b w:val="0"/>
      <w:sz w:val="20"/>
      <w:szCs w:val="20"/>
      <w:lang w:val="it-IT" w:eastAsia="it-IT"/>
    </w:rPr>
  </w:style>
  <w:style w:type="paragraph" w:styleId="Soggettocommento">
    <w:name w:val="annotation subject"/>
    <w:basedOn w:val="Testocommento"/>
    <w:next w:val="Testocommento"/>
    <w:link w:val="SoggettocommentoCarattere"/>
    <w:uiPriority w:val="99"/>
    <w:rsid w:val="00B104F9"/>
    <w:rPr>
      <w:b/>
      <w:bCs/>
    </w:rPr>
  </w:style>
  <w:style w:type="character" w:customStyle="1" w:styleId="SoggettocommentoCarattere">
    <w:name w:val="Soggetto commento Carattere"/>
    <w:basedOn w:val="TestocommentoCarattere"/>
    <w:link w:val="Soggettocommento"/>
    <w:uiPriority w:val="99"/>
    <w:rsid w:val="00B104F9"/>
    <w:rPr>
      <w:rFonts w:ascii="Times New Roman" w:eastAsia="Times New Roman" w:hAnsi="Times New Roman" w:cs="Times New Roman"/>
      <w:b/>
      <w:bCs/>
      <w:sz w:val="20"/>
      <w:szCs w:val="20"/>
      <w:lang w:val="it-IT" w:eastAsia="it-IT"/>
    </w:rPr>
  </w:style>
  <w:style w:type="paragraph" w:styleId="Testonormale">
    <w:name w:val="Plain Text"/>
    <w:basedOn w:val="Normale"/>
    <w:link w:val="TestonormaleCarattere"/>
    <w:uiPriority w:val="99"/>
    <w:rsid w:val="00B104F9"/>
    <w:pPr>
      <w:spacing w:after="200" w:line="276" w:lineRule="auto"/>
      <w:jc w:val="both"/>
    </w:pPr>
    <w:rPr>
      <w:rFonts w:ascii="Courier New" w:eastAsia="MS Mincho" w:hAnsi="Courier New" w:cs="Courier New"/>
      <w:noProof/>
      <w:snapToGrid w:val="0"/>
      <w:lang w:val="en-GB" w:eastAsia="en-US"/>
    </w:rPr>
  </w:style>
  <w:style w:type="character" w:customStyle="1" w:styleId="TestonormaleCarattere">
    <w:name w:val="Testo normale Carattere"/>
    <w:basedOn w:val="Carpredefinitoparagrafo"/>
    <w:link w:val="Testonormale"/>
    <w:uiPriority w:val="99"/>
    <w:rsid w:val="00B104F9"/>
    <w:rPr>
      <w:rFonts w:ascii="Courier New" w:eastAsia="MS Mincho" w:hAnsi="Courier New" w:cs="Courier New"/>
      <w:b w:val="0"/>
      <w:noProof/>
      <w:snapToGrid w:val="0"/>
      <w:sz w:val="20"/>
      <w:szCs w:val="20"/>
    </w:rPr>
  </w:style>
  <w:style w:type="paragraph" w:customStyle="1" w:styleId="Testonormale3">
    <w:name w:val="Testo normale3"/>
    <w:basedOn w:val="Normale"/>
    <w:rsid w:val="00B104F9"/>
    <w:pPr>
      <w:jc w:val="both"/>
    </w:pPr>
    <w:rPr>
      <w:rFonts w:ascii="Courier New" w:hAnsi="Courier New"/>
    </w:rPr>
  </w:style>
  <w:style w:type="paragraph" w:customStyle="1" w:styleId="TestoRientro15">
    <w:name w:val="Testo Rientro 1.5"/>
    <w:basedOn w:val="Normale"/>
    <w:link w:val="TestoRientro15CarattereCarattere"/>
    <w:rsid w:val="00B104F9"/>
    <w:pPr>
      <w:tabs>
        <w:tab w:val="left" w:pos="3645"/>
      </w:tabs>
      <w:spacing w:before="180" w:after="120" w:line="264" w:lineRule="auto"/>
      <w:ind w:left="851"/>
      <w:jc w:val="both"/>
    </w:pPr>
    <w:rPr>
      <w:rFonts w:ascii="Arial Narrow" w:hAnsi="Arial Narrow"/>
      <w:sz w:val="22"/>
    </w:rPr>
  </w:style>
  <w:style w:type="character" w:customStyle="1" w:styleId="TestoRientro15CarattereCarattere">
    <w:name w:val="Testo Rientro 1.5 Carattere Carattere"/>
    <w:link w:val="TestoRientro15"/>
    <w:rsid w:val="00B104F9"/>
    <w:rPr>
      <w:rFonts w:ascii="Arial Narrow" w:eastAsia="Times New Roman" w:hAnsi="Arial Narrow" w:cs="Times New Roman"/>
      <w:b w:val="0"/>
      <w:sz w:val="22"/>
      <w:szCs w:val="20"/>
      <w:lang w:val="it-IT" w:eastAsia="it-IT"/>
    </w:rPr>
  </w:style>
  <w:style w:type="table" w:styleId="Tabellaelegante">
    <w:name w:val="Table Elegant"/>
    <w:basedOn w:val="Tabellanormale"/>
    <w:rsid w:val="00B104F9"/>
    <w:pPr>
      <w:widowControl w:val="0"/>
      <w:spacing w:before="120" w:after="120" w:line="276" w:lineRule="auto"/>
      <w:contextualSpacing/>
      <w:jc w:val="both"/>
    </w:pPr>
    <w:rPr>
      <w:rFonts w:ascii="Calibri" w:eastAsia="Times New Roman" w:hAnsi="Calibri" w:cs="Times New Roman"/>
      <w:b w:val="0"/>
      <w:sz w:val="22"/>
      <w:szCs w:val="22"/>
      <w:lang w:val="it-IT"/>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Indice4">
    <w:name w:val="index 4"/>
    <w:basedOn w:val="Normale"/>
    <w:autoRedefine/>
    <w:unhideWhenUsed/>
    <w:rsid w:val="00B104F9"/>
    <w:pPr>
      <w:spacing w:after="120"/>
      <w:ind w:left="3780" w:hanging="462"/>
      <w:jc w:val="both"/>
    </w:pPr>
    <w:rPr>
      <w:rFonts w:ascii="Arial" w:eastAsia="Calibri" w:hAnsi="Arial" w:cs="Arial"/>
      <w:b/>
      <w:bCs/>
      <w:sz w:val="18"/>
      <w:szCs w:val="18"/>
      <w:lang w:eastAsia="en-US"/>
    </w:rPr>
  </w:style>
  <w:style w:type="paragraph" w:styleId="Revisione">
    <w:name w:val="Revision"/>
    <w:hidden/>
    <w:uiPriority w:val="99"/>
    <w:semiHidden/>
    <w:rsid w:val="00B104F9"/>
    <w:rPr>
      <w:rFonts w:ascii="Times New Roman" w:eastAsia="Times New Roman" w:hAnsi="Times New Roman" w:cs="Times New Roman"/>
      <w:b w:val="0"/>
      <w:sz w:val="20"/>
      <w:szCs w:val="20"/>
      <w:lang w:val="it-IT" w:eastAsia="it-IT"/>
    </w:rPr>
  </w:style>
  <w:style w:type="paragraph" w:customStyle="1" w:styleId="AB">
    <w:name w:val="A.B"/>
    <w:basedOn w:val="Normale"/>
    <w:rsid w:val="00B104F9"/>
    <w:pPr>
      <w:numPr>
        <w:numId w:val="7"/>
      </w:numPr>
      <w:tabs>
        <w:tab w:val="num" w:pos="720"/>
      </w:tabs>
      <w:spacing w:after="200" w:line="276" w:lineRule="auto"/>
      <w:ind w:left="564" w:hanging="564"/>
      <w:jc w:val="both"/>
    </w:pPr>
    <w:rPr>
      <w:rFonts w:ascii="Calibri" w:hAnsi="Calibri"/>
    </w:rPr>
  </w:style>
  <w:style w:type="paragraph" w:customStyle="1" w:styleId="abc">
    <w:name w:val="a.b.c"/>
    <w:basedOn w:val="Normale"/>
    <w:rsid w:val="00B104F9"/>
    <w:pPr>
      <w:numPr>
        <w:numId w:val="8"/>
      </w:numPr>
      <w:tabs>
        <w:tab w:val="num" w:pos="1069"/>
      </w:tabs>
      <w:spacing w:after="200" w:line="276" w:lineRule="auto"/>
      <w:ind w:left="564" w:hanging="564"/>
      <w:jc w:val="both"/>
    </w:pPr>
    <w:rPr>
      <w:rFonts w:ascii="Calibri" w:hAnsi="Calibri"/>
    </w:rPr>
  </w:style>
  <w:style w:type="paragraph" w:styleId="Mappadocumento">
    <w:name w:val="Document Map"/>
    <w:basedOn w:val="Normale"/>
    <w:link w:val="MappadocumentoCarattere"/>
    <w:rsid w:val="00B104F9"/>
    <w:pPr>
      <w:shd w:val="clear" w:color="auto" w:fill="000080"/>
      <w:spacing w:after="200" w:line="276" w:lineRule="auto"/>
      <w:jc w:val="both"/>
    </w:pPr>
    <w:rPr>
      <w:rFonts w:ascii="Tahoma" w:hAnsi="Tahoma"/>
    </w:rPr>
  </w:style>
  <w:style w:type="character" w:customStyle="1" w:styleId="MappadocumentoCarattere">
    <w:name w:val="Mappa documento Carattere"/>
    <w:basedOn w:val="Carpredefinitoparagrafo"/>
    <w:link w:val="Mappadocumento"/>
    <w:rsid w:val="00B104F9"/>
    <w:rPr>
      <w:rFonts w:ascii="Tahoma" w:eastAsia="Times New Roman" w:hAnsi="Tahoma" w:cs="Times New Roman"/>
      <w:b w:val="0"/>
      <w:sz w:val="20"/>
      <w:szCs w:val="20"/>
      <w:shd w:val="clear" w:color="auto" w:fill="000080"/>
      <w:lang w:val="it-IT" w:eastAsia="it-IT"/>
    </w:rPr>
  </w:style>
  <w:style w:type="character" w:styleId="Enfasigrassetto">
    <w:name w:val="Strong"/>
    <w:uiPriority w:val="22"/>
    <w:qFormat/>
    <w:rsid w:val="00B104F9"/>
    <w:rPr>
      <w:b w:val="0"/>
      <w:color w:val="ED7D31"/>
    </w:rPr>
  </w:style>
  <w:style w:type="paragraph" w:styleId="Sommario3">
    <w:name w:val="toc 3"/>
    <w:basedOn w:val="Normale"/>
    <w:next w:val="Normale"/>
    <w:autoRedefine/>
    <w:uiPriority w:val="39"/>
    <w:unhideWhenUsed/>
    <w:rsid w:val="00B104F9"/>
    <w:pPr>
      <w:spacing w:after="100" w:line="276" w:lineRule="auto"/>
      <w:ind w:left="480"/>
      <w:jc w:val="both"/>
    </w:pPr>
    <w:rPr>
      <w:rFonts w:ascii="Calibri" w:hAnsi="Calibri"/>
    </w:rPr>
  </w:style>
  <w:style w:type="character" w:styleId="Collegamentoipertestuale">
    <w:name w:val="Hyperlink"/>
    <w:uiPriority w:val="99"/>
    <w:unhideWhenUsed/>
    <w:rsid w:val="00B104F9"/>
    <w:rPr>
      <w:color w:val="0563C1"/>
      <w:u w:val="single"/>
    </w:rPr>
  </w:style>
  <w:style w:type="paragraph" w:styleId="Titolo">
    <w:name w:val="Title"/>
    <w:basedOn w:val="Normale"/>
    <w:next w:val="Normale"/>
    <w:link w:val="TitoloCarattere"/>
    <w:qFormat/>
    <w:rsid w:val="00B104F9"/>
    <w:pPr>
      <w:pBdr>
        <w:top w:val="single" w:sz="12" w:space="1" w:color="ED7D31"/>
      </w:pBdr>
      <w:spacing w:after="200"/>
      <w:jc w:val="right"/>
    </w:pPr>
    <w:rPr>
      <w:rFonts w:ascii="Calibri" w:hAnsi="Calibri"/>
      <w:smallCaps/>
      <w:sz w:val="48"/>
      <w:szCs w:val="48"/>
    </w:rPr>
  </w:style>
  <w:style w:type="character" w:customStyle="1" w:styleId="TitoloCarattere">
    <w:name w:val="Titolo Carattere"/>
    <w:basedOn w:val="Carpredefinitoparagrafo"/>
    <w:link w:val="Titolo"/>
    <w:rsid w:val="00B104F9"/>
    <w:rPr>
      <w:rFonts w:ascii="Calibri" w:eastAsia="Times New Roman" w:hAnsi="Calibri" w:cs="Times New Roman"/>
      <w:b w:val="0"/>
      <w:smallCaps/>
      <w:sz w:val="48"/>
      <w:szCs w:val="48"/>
      <w:lang w:val="it-IT" w:eastAsia="it-IT"/>
    </w:rPr>
  </w:style>
  <w:style w:type="character" w:styleId="Enfasicorsivo">
    <w:name w:val="Emphasis"/>
    <w:uiPriority w:val="20"/>
    <w:qFormat/>
    <w:rsid w:val="00B104F9"/>
    <w:rPr>
      <w:b w:val="0"/>
      <w:i/>
      <w:spacing w:val="10"/>
    </w:rPr>
  </w:style>
  <w:style w:type="paragraph" w:styleId="Citazione">
    <w:name w:val="Quote"/>
    <w:basedOn w:val="Normale"/>
    <w:next w:val="Normale"/>
    <w:link w:val="CitazioneCarattere"/>
    <w:uiPriority w:val="29"/>
    <w:qFormat/>
    <w:rsid w:val="00B104F9"/>
    <w:pPr>
      <w:spacing w:after="200" w:line="276" w:lineRule="auto"/>
      <w:jc w:val="both"/>
    </w:pPr>
    <w:rPr>
      <w:rFonts w:ascii="Calibri" w:hAnsi="Calibri"/>
      <w:i/>
    </w:rPr>
  </w:style>
  <w:style w:type="character" w:customStyle="1" w:styleId="CitazioneCarattere">
    <w:name w:val="Citazione Carattere"/>
    <w:basedOn w:val="Carpredefinitoparagrafo"/>
    <w:link w:val="Citazione"/>
    <w:uiPriority w:val="29"/>
    <w:rsid w:val="00B104F9"/>
    <w:rPr>
      <w:rFonts w:ascii="Calibri" w:eastAsia="Times New Roman" w:hAnsi="Calibri" w:cs="Times New Roman"/>
      <w:b w:val="0"/>
      <w:i/>
      <w:sz w:val="20"/>
      <w:szCs w:val="20"/>
      <w:lang w:val="it-IT" w:eastAsia="it-IT"/>
    </w:rPr>
  </w:style>
  <w:style w:type="paragraph" w:styleId="Citazioneintensa">
    <w:name w:val="Intense Quote"/>
    <w:basedOn w:val="Normale"/>
    <w:next w:val="Normale"/>
    <w:link w:val="CitazioneintensaCarattere"/>
    <w:uiPriority w:val="30"/>
    <w:qFormat/>
    <w:rsid w:val="00B104F9"/>
    <w:pPr>
      <w:pBdr>
        <w:top w:val="single" w:sz="8" w:space="10" w:color="C45911"/>
        <w:left w:val="single" w:sz="8" w:space="10" w:color="C45911"/>
        <w:bottom w:val="single" w:sz="8" w:space="10" w:color="C45911"/>
        <w:right w:val="single" w:sz="8" w:space="10" w:color="C45911"/>
      </w:pBdr>
      <w:shd w:val="clear" w:color="auto" w:fill="ED7D31"/>
      <w:spacing w:before="140" w:after="140" w:line="276" w:lineRule="auto"/>
      <w:ind w:left="1440" w:right="1440"/>
      <w:jc w:val="both"/>
    </w:pPr>
    <w:rPr>
      <w:rFonts w:ascii="Calibri" w:hAnsi="Calibri"/>
      <w:b/>
      <w:i/>
      <w:color w:val="FFFFFF"/>
    </w:rPr>
  </w:style>
  <w:style w:type="character" w:customStyle="1" w:styleId="CitazioneintensaCarattere">
    <w:name w:val="Citazione intensa Carattere"/>
    <w:basedOn w:val="Carpredefinitoparagrafo"/>
    <w:link w:val="Citazioneintensa"/>
    <w:uiPriority w:val="30"/>
    <w:rsid w:val="00B104F9"/>
    <w:rPr>
      <w:rFonts w:ascii="Calibri" w:eastAsia="Times New Roman" w:hAnsi="Calibri" w:cs="Times New Roman"/>
      <w:i/>
      <w:color w:val="FFFFFF"/>
      <w:sz w:val="20"/>
      <w:szCs w:val="20"/>
      <w:shd w:val="clear" w:color="auto" w:fill="ED7D31"/>
      <w:lang w:val="it-IT" w:eastAsia="it-IT"/>
    </w:rPr>
  </w:style>
  <w:style w:type="character" w:styleId="Enfasidelicata">
    <w:name w:val="Subtle Emphasis"/>
    <w:uiPriority w:val="19"/>
    <w:qFormat/>
    <w:rsid w:val="00B104F9"/>
    <w:rPr>
      <w:i/>
    </w:rPr>
  </w:style>
  <w:style w:type="character" w:styleId="Enfasiintensa">
    <w:name w:val="Intense Emphasis"/>
    <w:uiPriority w:val="21"/>
    <w:qFormat/>
    <w:rsid w:val="00B104F9"/>
    <w:rPr>
      <w:b w:val="0"/>
      <w:i/>
      <w:color w:val="ED7D31"/>
      <w:spacing w:val="10"/>
    </w:rPr>
  </w:style>
  <w:style w:type="character" w:styleId="Riferimentointenso">
    <w:name w:val="Intense Reference"/>
    <w:uiPriority w:val="32"/>
    <w:qFormat/>
    <w:rsid w:val="00B104F9"/>
    <w:rPr>
      <w:b w:val="0"/>
      <w:bCs/>
      <w:smallCaps/>
      <w:spacing w:val="5"/>
      <w:sz w:val="22"/>
      <w:szCs w:val="22"/>
      <w:u w:val="single"/>
    </w:rPr>
  </w:style>
  <w:style w:type="character" w:styleId="Titolodellibro">
    <w:name w:val="Book Title"/>
    <w:uiPriority w:val="33"/>
    <w:qFormat/>
    <w:rsid w:val="00B104F9"/>
    <w:rPr>
      <w:rFonts w:ascii="Calibri Light" w:eastAsia="Times New Roman" w:hAnsi="Calibri Light" w:cs="Times New Roman"/>
      <w:i/>
      <w:iCs/>
      <w:sz w:val="20"/>
      <w:szCs w:val="20"/>
    </w:rPr>
  </w:style>
  <w:style w:type="paragraph" w:styleId="Sommario1">
    <w:name w:val="toc 1"/>
    <w:basedOn w:val="Normale"/>
    <w:next w:val="Normale"/>
    <w:autoRedefine/>
    <w:uiPriority w:val="39"/>
    <w:unhideWhenUsed/>
    <w:rsid w:val="00B104F9"/>
    <w:pPr>
      <w:spacing w:after="100" w:line="276" w:lineRule="auto"/>
      <w:jc w:val="both"/>
    </w:pPr>
    <w:rPr>
      <w:rFonts w:ascii="Calibri" w:hAnsi="Calibri"/>
    </w:rPr>
  </w:style>
  <w:style w:type="paragraph" w:styleId="Sommario2">
    <w:name w:val="toc 2"/>
    <w:basedOn w:val="Normale"/>
    <w:next w:val="Normale"/>
    <w:autoRedefine/>
    <w:uiPriority w:val="39"/>
    <w:unhideWhenUsed/>
    <w:rsid w:val="00B104F9"/>
    <w:pPr>
      <w:spacing w:after="100" w:line="276" w:lineRule="auto"/>
      <w:ind w:left="200"/>
      <w:jc w:val="both"/>
    </w:pPr>
    <w:rPr>
      <w:rFonts w:ascii="Calibri" w:hAnsi="Calibri"/>
    </w:rPr>
  </w:style>
  <w:style w:type="character" w:styleId="Collegamentovisitato">
    <w:name w:val="FollowedHyperlink"/>
    <w:uiPriority w:val="99"/>
    <w:unhideWhenUsed/>
    <w:rsid w:val="00B104F9"/>
    <w:rPr>
      <w:color w:val="954F72"/>
      <w:u w:val="single"/>
    </w:rPr>
  </w:style>
  <w:style w:type="paragraph" w:customStyle="1" w:styleId="msonormal0">
    <w:name w:val="msonormal"/>
    <w:basedOn w:val="Normale"/>
    <w:rsid w:val="00B104F9"/>
    <w:pPr>
      <w:spacing w:before="100" w:beforeAutospacing="1" w:after="100" w:afterAutospacing="1"/>
    </w:pPr>
    <w:rPr>
      <w:sz w:val="24"/>
      <w:szCs w:val="24"/>
    </w:rPr>
  </w:style>
  <w:style w:type="character" w:customStyle="1" w:styleId="testodefinizioniCarattere">
    <w:name w:val="testo definizioni Carattere"/>
    <w:link w:val="testodefinizioni"/>
    <w:locked/>
    <w:rsid w:val="00B104F9"/>
    <w:rPr>
      <w:rFonts w:ascii="Georgia" w:hAnsi="Georgia"/>
      <w:b w:val="0"/>
      <w:bCs/>
      <w:i/>
      <w:iCs/>
      <w:color w:val="000000"/>
    </w:rPr>
  </w:style>
  <w:style w:type="paragraph" w:customStyle="1" w:styleId="testodefinizioni">
    <w:name w:val="testo definizioni"/>
    <w:basedOn w:val="Normale"/>
    <w:link w:val="testodefinizioniCarattere"/>
    <w:rsid w:val="00B104F9"/>
    <w:pPr>
      <w:autoSpaceDE w:val="0"/>
      <w:autoSpaceDN w:val="0"/>
    </w:pPr>
    <w:rPr>
      <w:rFonts w:ascii="Georgia" w:eastAsiaTheme="minorHAnsi" w:hAnsi="Georgia" w:cs="Times New Roman (Body CS)"/>
      <w:bCs/>
      <w:i/>
      <w:iCs/>
      <w:color w:val="000000"/>
      <w:sz w:val="36"/>
      <w:szCs w:val="36"/>
      <w:lang w:val="en-GB" w:eastAsia="en-US"/>
    </w:rPr>
  </w:style>
  <w:style w:type="character" w:customStyle="1" w:styleId="testoCarattere">
    <w:name w:val="testo Carattere"/>
    <w:link w:val="testo0"/>
    <w:locked/>
    <w:rsid w:val="00B104F9"/>
    <w:rPr>
      <w:rFonts w:ascii="Georgia" w:hAnsi="Georgia"/>
      <w:color w:val="000000"/>
    </w:rPr>
  </w:style>
  <w:style w:type="paragraph" w:customStyle="1" w:styleId="testo0">
    <w:name w:val="testo"/>
    <w:basedOn w:val="Normale"/>
    <w:link w:val="testoCarattere"/>
    <w:rsid w:val="00B104F9"/>
    <w:pPr>
      <w:autoSpaceDE w:val="0"/>
      <w:autoSpaceDN w:val="0"/>
    </w:pPr>
    <w:rPr>
      <w:rFonts w:ascii="Georgia" w:eastAsiaTheme="minorHAnsi" w:hAnsi="Georgia" w:cs="Times New Roman (Body CS)"/>
      <w:b/>
      <w:color w:val="000000"/>
      <w:sz w:val="36"/>
      <w:szCs w:val="36"/>
      <w:lang w:val="en-GB" w:eastAsia="en-US"/>
    </w:rPr>
  </w:style>
  <w:style w:type="paragraph" w:customStyle="1" w:styleId="Art1">
    <w:name w:val="Art_1"/>
    <w:basedOn w:val="Normale"/>
    <w:rsid w:val="00B104F9"/>
    <w:pPr>
      <w:keepNext/>
      <w:numPr>
        <w:ilvl w:val="1"/>
        <w:numId w:val="9"/>
      </w:numPr>
      <w:tabs>
        <w:tab w:val="clear" w:pos="848"/>
        <w:tab w:val="num" w:pos="720"/>
      </w:tabs>
      <w:autoSpaceDE w:val="0"/>
      <w:autoSpaceDN w:val="0"/>
      <w:spacing w:line="288" w:lineRule="auto"/>
      <w:ind w:left="360" w:hanging="360"/>
      <w:jc w:val="both"/>
    </w:pPr>
    <w:rPr>
      <w:rFonts w:ascii="Georgia" w:eastAsia="Calibri" w:hAnsi="Georgia" w:cs="Calibri"/>
      <w:b/>
      <w:bCs/>
      <w:sz w:val="18"/>
      <w:szCs w:val="18"/>
    </w:rPr>
  </w:style>
  <w:style w:type="table" w:styleId="Tabellasemplice-2">
    <w:name w:val="Plain Table 2"/>
    <w:basedOn w:val="Tabellanormale"/>
    <w:uiPriority w:val="42"/>
    <w:rsid w:val="00B104F9"/>
    <w:rPr>
      <w:rFonts w:ascii="Times New Roman" w:eastAsia="Times New Roman" w:hAnsi="Times New Roman" w:cs="Times New Roman"/>
      <w:b w:val="0"/>
      <w:sz w:val="20"/>
      <w:szCs w:val="20"/>
      <w:lang w:val="it-IT" w:eastAsia="it-IT"/>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olosommario">
    <w:name w:val="TOC Heading"/>
    <w:basedOn w:val="Titolo1"/>
    <w:next w:val="Normale"/>
    <w:uiPriority w:val="39"/>
    <w:unhideWhenUsed/>
    <w:qFormat/>
    <w:rsid w:val="00763D96"/>
    <w:pPr>
      <w:keepNext/>
      <w:keepLines/>
      <w:spacing w:before="240" w:after="0" w:line="256" w:lineRule="auto"/>
      <w:outlineLvl w:val="9"/>
    </w:pPr>
    <w:rPr>
      <w:rFonts w:asciiTheme="majorHAnsi" w:eastAsiaTheme="majorEastAsia" w:hAnsiTheme="majorHAnsi" w:cstheme="majorBidi"/>
      <w:bCs w:val="0"/>
      <w:noProof w:val="0"/>
      <w:color w:val="B00010" w:themeColor="accent1" w:themeShade="BF"/>
      <w:sz w:val="32"/>
      <w:szCs w:val="32"/>
    </w:rPr>
  </w:style>
  <w:style w:type="paragraph" w:customStyle="1" w:styleId="xmsonormal">
    <w:name w:val="x_msonormal"/>
    <w:basedOn w:val="Normale"/>
    <w:rsid w:val="00BE2A3B"/>
    <w:rPr>
      <w:rFonts w:ascii="Calibri" w:eastAsiaTheme="minorHAnsi" w:hAnsi="Calibri" w:cs="Calibri"/>
      <w:sz w:val="22"/>
      <w:szCs w:val="22"/>
    </w:rPr>
  </w:style>
  <w:style w:type="paragraph" w:customStyle="1" w:styleId="xdefault">
    <w:name w:val="x_default"/>
    <w:basedOn w:val="Normale"/>
    <w:rsid w:val="00BE2A3B"/>
    <w:pPr>
      <w:autoSpaceDE w:val="0"/>
      <w:autoSpaceDN w:val="0"/>
    </w:pPr>
    <w:rPr>
      <w:rFonts w:ascii="Franklin Gothic Medium" w:eastAsiaTheme="minorHAnsi" w:hAnsi="Franklin Gothic Medium"/>
      <w:color w:val="000000"/>
      <w:sz w:val="24"/>
      <w:szCs w:val="24"/>
    </w:rPr>
  </w:style>
  <w:style w:type="paragraph" w:customStyle="1" w:styleId="xmsolistparagraph">
    <w:name w:val="x_msolistparagraph"/>
    <w:basedOn w:val="Normale"/>
    <w:rsid w:val="00BE2A3B"/>
    <w:pPr>
      <w:spacing w:after="160" w:line="252" w:lineRule="auto"/>
      <w:ind w:left="720"/>
    </w:pPr>
    <w:rPr>
      <w:rFonts w:ascii="Calibri" w:eastAsiaTheme="minorHAnsi" w:hAnsi="Calibri" w:cs="Calibri"/>
      <w:sz w:val="22"/>
      <w:szCs w:val="22"/>
    </w:rPr>
  </w:style>
  <w:style w:type="table" w:styleId="Tabellasemplice-1">
    <w:name w:val="Plain Table 1"/>
    <w:basedOn w:val="Tabellanormale"/>
    <w:uiPriority w:val="41"/>
    <w:rsid w:val="00BE2A3B"/>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WW8Num12">
    <w:name w:val="WW8Num12"/>
    <w:basedOn w:val="Nessunelenco"/>
    <w:rsid w:val="00B00E52"/>
    <w:pPr>
      <w:numPr>
        <w:numId w:val="13"/>
      </w:numPr>
    </w:pPr>
  </w:style>
  <w:style w:type="paragraph" w:customStyle="1" w:styleId="PlainText1">
    <w:name w:val="Plain Text1"/>
    <w:basedOn w:val="Normale"/>
    <w:rsid w:val="009F2E5C"/>
    <w:pPr>
      <w:jc w:val="both"/>
    </w:pPr>
    <w:rPr>
      <w:rFonts w:ascii="Courier New" w:hAnsi="Courier New"/>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14932">
      <w:bodyDiv w:val="1"/>
      <w:marLeft w:val="0"/>
      <w:marRight w:val="0"/>
      <w:marTop w:val="0"/>
      <w:marBottom w:val="0"/>
      <w:divBdr>
        <w:top w:val="none" w:sz="0" w:space="0" w:color="auto"/>
        <w:left w:val="none" w:sz="0" w:space="0" w:color="auto"/>
        <w:bottom w:val="none" w:sz="0" w:space="0" w:color="auto"/>
        <w:right w:val="none" w:sz="0" w:space="0" w:color="auto"/>
      </w:divBdr>
    </w:div>
    <w:div w:id="86705525">
      <w:bodyDiv w:val="1"/>
      <w:marLeft w:val="0"/>
      <w:marRight w:val="0"/>
      <w:marTop w:val="0"/>
      <w:marBottom w:val="0"/>
      <w:divBdr>
        <w:top w:val="none" w:sz="0" w:space="0" w:color="auto"/>
        <w:left w:val="none" w:sz="0" w:space="0" w:color="auto"/>
        <w:bottom w:val="none" w:sz="0" w:space="0" w:color="auto"/>
        <w:right w:val="none" w:sz="0" w:space="0" w:color="auto"/>
      </w:divBdr>
    </w:div>
    <w:div w:id="152719333">
      <w:bodyDiv w:val="1"/>
      <w:marLeft w:val="0"/>
      <w:marRight w:val="0"/>
      <w:marTop w:val="0"/>
      <w:marBottom w:val="0"/>
      <w:divBdr>
        <w:top w:val="none" w:sz="0" w:space="0" w:color="auto"/>
        <w:left w:val="none" w:sz="0" w:space="0" w:color="auto"/>
        <w:bottom w:val="none" w:sz="0" w:space="0" w:color="auto"/>
        <w:right w:val="none" w:sz="0" w:space="0" w:color="auto"/>
      </w:divBdr>
    </w:div>
    <w:div w:id="222374062">
      <w:bodyDiv w:val="1"/>
      <w:marLeft w:val="0"/>
      <w:marRight w:val="0"/>
      <w:marTop w:val="0"/>
      <w:marBottom w:val="0"/>
      <w:divBdr>
        <w:top w:val="none" w:sz="0" w:space="0" w:color="auto"/>
        <w:left w:val="none" w:sz="0" w:space="0" w:color="auto"/>
        <w:bottom w:val="none" w:sz="0" w:space="0" w:color="auto"/>
        <w:right w:val="none" w:sz="0" w:space="0" w:color="auto"/>
      </w:divBdr>
    </w:div>
    <w:div w:id="232548831">
      <w:bodyDiv w:val="1"/>
      <w:marLeft w:val="0"/>
      <w:marRight w:val="0"/>
      <w:marTop w:val="0"/>
      <w:marBottom w:val="0"/>
      <w:divBdr>
        <w:top w:val="none" w:sz="0" w:space="0" w:color="auto"/>
        <w:left w:val="none" w:sz="0" w:space="0" w:color="auto"/>
        <w:bottom w:val="none" w:sz="0" w:space="0" w:color="auto"/>
        <w:right w:val="none" w:sz="0" w:space="0" w:color="auto"/>
      </w:divBdr>
    </w:div>
    <w:div w:id="244262696">
      <w:bodyDiv w:val="1"/>
      <w:marLeft w:val="0"/>
      <w:marRight w:val="0"/>
      <w:marTop w:val="0"/>
      <w:marBottom w:val="0"/>
      <w:divBdr>
        <w:top w:val="none" w:sz="0" w:space="0" w:color="auto"/>
        <w:left w:val="none" w:sz="0" w:space="0" w:color="auto"/>
        <w:bottom w:val="none" w:sz="0" w:space="0" w:color="auto"/>
        <w:right w:val="none" w:sz="0" w:space="0" w:color="auto"/>
      </w:divBdr>
    </w:div>
    <w:div w:id="250894777">
      <w:bodyDiv w:val="1"/>
      <w:marLeft w:val="0"/>
      <w:marRight w:val="0"/>
      <w:marTop w:val="0"/>
      <w:marBottom w:val="0"/>
      <w:divBdr>
        <w:top w:val="none" w:sz="0" w:space="0" w:color="auto"/>
        <w:left w:val="none" w:sz="0" w:space="0" w:color="auto"/>
        <w:bottom w:val="none" w:sz="0" w:space="0" w:color="auto"/>
        <w:right w:val="none" w:sz="0" w:space="0" w:color="auto"/>
      </w:divBdr>
    </w:div>
    <w:div w:id="273169067">
      <w:bodyDiv w:val="1"/>
      <w:marLeft w:val="0"/>
      <w:marRight w:val="0"/>
      <w:marTop w:val="0"/>
      <w:marBottom w:val="0"/>
      <w:divBdr>
        <w:top w:val="none" w:sz="0" w:space="0" w:color="auto"/>
        <w:left w:val="none" w:sz="0" w:space="0" w:color="auto"/>
        <w:bottom w:val="none" w:sz="0" w:space="0" w:color="auto"/>
        <w:right w:val="none" w:sz="0" w:space="0" w:color="auto"/>
      </w:divBdr>
    </w:div>
    <w:div w:id="276833507">
      <w:bodyDiv w:val="1"/>
      <w:marLeft w:val="0"/>
      <w:marRight w:val="0"/>
      <w:marTop w:val="0"/>
      <w:marBottom w:val="0"/>
      <w:divBdr>
        <w:top w:val="none" w:sz="0" w:space="0" w:color="auto"/>
        <w:left w:val="none" w:sz="0" w:space="0" w:color="auto"/>
        <w:bottom w:val="none" w:sz="0" w:space="0" w:color="auto"/>
        <w:right w:val="none" w:sz="0" w:space="0" w:color="auto"/>
      </w:divBdr>
    </w:div>
    <w:div w:id="285356778">
      <w:bodyDiv w:val="1"/>
      <w:marLeft w:val="0"/>
      <w:marRight w:val="0"/>
      <w:marTop w:val="0"/>
      <w:marBottom w:val="0"/>
      <w:divBdr>
        <w:top w:val="none" w:sz="0" w:space="0" w:color="auto"/>
        <w:left w:val="none" w:sz="0" w:space="0" w:color="auto"/>
        <w:bottom w:val="none" w:sz="0" w:space="0" w:color="auto"/>
        <w:right w:val="none" w:sz="0" w:space="0" w:color="auto"/>
      </w:divBdr>
    </w:div>
    <w:div w:id="348993201">
      <w:bodyDiv w:val="1"/>
      <w:marLeft w:val="0"/>
      <w:marRight w:val="0"/>
      <w:marTop w:val="0"/>
      <w:marBottom w:val="0"/>
      <w:divBdr>
        <w:top w:val="none" w:sz="0" w:space="0" w:color="auto"/>
        <w:left w:val="none" w:sz="0" w:space="0" w:color="auto"/>
        <w:bottom w:val="none" w:sz="0" w:space="0" w:color="auto"/>
        <w:right w:val="none" w:sz="0" w:space="0" w:color="auto"/>
      </w:divBdr>
    </w:div>
    <w:div w:id="374473128">
      <w:bodyDiv w:val="1"/>
      <w:marLeft w:val="0"/>
      <w:marRight w:val="0"/>
      <w:marTop w:val="0"/>
      <w:marBottom w:val="0"/>
      <w:divBdr>
        <w:top w:val="none" w:sz="0" w:space="0" w:color="auto"/>
        <w:left w:val="none" w:sz="0" w:space="0" w:color="auto"/>
        <w:bottom w:val="none" w:sz="0" w:space="0" w:color="auto"/>
        <w:right w:val="none" w:sz="0" w:space="0" w:color="auto"/>
      </w:divBdr>
    </w:div>
    <w:div w:id="389689525">
      <w:bodyDiv w:val="1"/>
      <w:marLeft w:val="0"/>
      <w:marRight w:val="0"/>
      <w:marTop w:val="0"/>
      <w:marBottom w:val="0"/>
      <w:divBdr>
        <w:top w:val="none" w:sz="0" w:space="0" w:color="auto"/>
        <w:left w:val="none" w:sz="0" w:space="0" w:color="auto"/>
        <w:bottom w:val="none" w:sz="0" w:space="0" w:color="auto"/>
        <w:right w:val="none" w:sz="0" w:space="0" w:color="auto"/>
      </w:divBdr>
    </w:div>
    <w:div w:id="400374366">
      <w:bodyDiv w:val="1"/>
      <w:marLeft w:val="0"/>
      <w:marRight w:val="0"/>
      <w:marTop w:val="0"/>
      <w:marBottom w:val="0"/>
      <w:divBdr>
        <w:top w:val="none" w:sz="0" w:space="0" w:color="auto"/>
        <w:left w:val="none" w:sz="0" w:space="0" w:color="auto"/>
        <w:bottom w:val="none" w:sz="0" w:space="0" w:color="auto"/>
        <w:right w:val="none" w:sz="0" w:space="0" w:color="auto"/>
      </w:divBdr>
    </w:div>
    <w:div w:id="411972035">
      <w:bodyDiv w:val="1"/>
      <w:marLeft w:val="0"/>
      <w:marRight w:val="0"/>
      <w:marTop w:val="0"/>
      <w:marBottom w:val="0"/>
      <w:divBdr>
        <w:top w:val="none" w:sz="0" w:space="0" w:color="auto"/>
        <w:left w:val="none" w:sz="0" w:space="0" w:color="auto"/>
        <w:bottom w:val="none" w:sz="0" w:space="0" w:color="auto"/>
        <w:right w:val="none" w:sz="0" w:space="0" w:color="auto"/>
      </w:divBdr>
    </w:div>
    <w:div w:id="415175139">
      <w:bodyDiv w:val="1"/>
      <w:marLeft w:val="0"/>
      <w:marRight w:val="0"/>
      <w:marTop w:val="0"/>
      <w:marBottom w:val="0"/>
      <w:divBdr>
        <w:top w:val="none" w:sz="0" w:space="0" w:color="auto"/>
        <w:left w:val="none" w:sz="0" w:space="0" w:color="auto"/>
        <w:bottom w:val="none" w:sz="0" w:space="0" w:color="auto"/>
        <w:right w:val="none" w:sz="0" w:space="0" w:color="auto"/>
      </w:divBdr>
    </w:div>
    <w:div w:id="437532420">
      <w:bodyDiv w:val="1"/>
      <w:marLeft w:val="0"/>
      <w:marRight w:val="0"/>
      <w:marTop w:val="0"/>
      <w:marBottom w:val="0"/>
      <w:divBdr>
        <w:top w:val="none" w:sz="0" w:space="0" w:color="auto"/>
        <w:left w:val="none" w:sz="0" w:space="0" w:color="auto"/>
        <w:bottom w:val="none" w:sz="0" w:space="0" w:color="auto"/>
        <w:right w:val="none" w:sz="0" w:space="0" w:color="auto"/>
      </w:divBdr>
    </w:div>
    <w:div w:id="461651951">
      <w:bodyDiv w:val="1"/>
      <w:marLeft w:val="0"/>
      <w:marRight w:val="0"/>
      <w:marTop w:val="0"/>
      <w:marBottom w:val="0"/>
      <w:divBdr>
        <w:top w:val="none" w:sz="0" w:space="0" w:color="auto"/>
        <w:left w:val="none" w:sz="0" w:space="0" w:color="auto"/>
        <w:bottom w:val="none" w:sz="0" w:space="0" w:color="auto"/>
        <w:right w:val="none" w:sz="0" w:space="0" w:color="auto"/>
      </w:divBdr>
    </w:div>
    <w:div w:id="503933352">
      <w:bodyDiv w:val="1"/>
      <w:marLeft w:val="0"/>
      <w:marRight w:val="0"/>
      <w:marTop w:val="0"/>
      <w:marBottom w:val="0"/>
      <w:divBdr>
        <w:top w:val="none" w:sz="0" w:space="0" w:color="auto"/>
        <w:left w:val="none" w:sz="0" w:space="0" w:color="auto"/>
        <w:bottom w:val="none" w:sz="0" w:space="0" w:color="auto"/>
        <w:right w:val="none" w:sz="0" w:space="0" w:color="auto"/>
      </w:divBdr>
    </w:div>
    <w:div w:id="514424505">
      <w:bodyDiv w:val="1"/>
      <w:marLeft w:val="0"/>
      <w:marRight w:val="0"/>
      <w:marTop w:val="0"/>
      <w:marBottom w:val="0"/>
      <w:divBdr>
        <w:top w:val="none" w:sz="0" w:space="0" w:color="auto"/>
        <w:left w:val="none" w:sz="0" w:space="0" w:color="auto"/>
        <w:bottom w:val="none" w:sz="0" w:space="0" w:color="auto"/>
        <w:right w:val="none" w:sz="0" w:space="0" w:color="auto"/>
      </w:divBdr>
    </w:div>
    <w:div w:id="535243604">
      <w:bodyDiv w:val="1"/>
      <w:marLeft w:val="0"/>
      <w:marRight w:val="0"/>
      <w:marTop w:val="0"/>
      <w:marBottom w:val="0"/>
      <w:divBdr>
        <w:top w:val="none" w:sz="0" w:space="0" w:color="auto"/>
        <w:left w:val="none" w:sz="0" w:space="0" w:color="auto"/>
        <w:bottom w:val="none" w:sz="0" w:space="0" w:color="auto"/>
        <w:right w:val="none" w:sz="0" w:space="0" w:color="auto"/>
      </w:divBdr>
    </w:div>
    <w:div w:id="535585864">
      <w:bodyDiv w:val="1"/>
      <w:marLeft w:val="0"/>
      <w:marRight w:val="0"/>
      <w:marTop w:val="0"/>
      <w:marBottom w:val="0"/>
      <w:divBdr>
        <w:top w:val="none" w:sz="0" w:space="0" w:color="auto"/>
        <w:left w:val="none" w:sz="0" w:space="0" w:color="auto"/>
        <w:bottom w:val="none" w:sz="0" w:space="0" w:color="auto"/>
        <w:right w:val="none" w:sz="0" w:space="0" w:color="auto"/>
      </w:divBdr>
    </w:div>
    <w:div w:id="566305839">
      <w:bodyDiv w:val="1"/>
      <w:marLeft w:val="0"/>
      <w:marRight w:val="0"/>
      <w:marTop w:val="0"/>
      <w:marBottom w:val="0"/>
      <w:divBdr>
        <w:top w:val="none" w:sz="0" w:space="0" w:color="auto"/>
        <w:left w:val="none" w:sz="0" w:space="0" w:color="auto"/>
        <w:bottom w:val="none" w:sz="0" w:space="0" w:color="auto"/>
        <w:right w:val="none" w:sz="0" w:space="0" w:color="auto"/>
      </w:divBdr>
    </w:div>
    <w:div w:id="597369474">
      <w:bodyDiv w:val="1"/>
      <w:marLeft w:val="0"/>
      <w:marRight w:val="0"/>
      <w:marTop w:val="0"/>
      <w:marBottom w:val="0"/>
      <w:divBdr>
        <w:top w:val="none" w:sz="0" w:space="0" w:color="auto"/>
        <w:left w:val="none" w:sz="0" w:space="0" w:color="auto"/>
        <w:bottom w:val="none" w:sz="0" w:space="0" w:color="auto"/>
        <w:right w:val="none" w:sz="0" w:space="0" w:color="auto"/>
      </w:divBdr>
    </w:div>
    <w:div w:id="607933920">
      <w:bodyDiv w:val="1"/>
      <w:marLeft w:val="0"/>
      <w:marRight w:val="0"/>
      <w:marTop w:val="0"/>
      <w:marBottom w:val="0"/>
      <w:divBdr>
        <w:top w:val="none" w:sz="0" w:space="0" w:color="auto"/>
        <w:left w:val="none" w:sz="0" w:space="0" w:color="auto"/>
        <w:bottom w:val="none" w:sz="0" w:space="0" w:color="auto"/>
        <w:right w:val="none" w:sz="0" w:space="0" w:color="auto"/>
      </w:divBdr>
    </w:div>
    <w:div w:id="617955016">
      <w:bodyDiv w:val="1"/>
      <w:marLeft w:val="0"/>
      <w:marRight w:val="0"/>
      <w:marTop w:val="0"/>
      <w:marBottom w:val="0"/>
      <w:divBdr>
        <w:top w:val="none" w:sz="0" w:space="0" w:color="auto"/>
        <w:left w:val="none" w:sz="0" w:space="0" w:color="auto"/>
        <w:bottom w:val="none" w:sz="0" w:space="0" w:color="auto"/>
        <w:right w:val="none" w:sz="0" w:space="0" w:color="auto"/>
      </w:divBdr>
    </w:div>
    <w:div w:id="699278475">
      <w:bodyDiv w:val="1"/>
      <w:marLeft w:val="0"/>
      <w:marRight w:val="0"/>
      <w:marTop w:val="0"/>
      <w:marBottom w:val="0"/>
      <w:divBdr>
        <w:top w:val="none" w:sz="0" w:space="0" w:color="auto"/>
        <w:left w:val="none" w:sz="0" w:space="0" w:color="auto"/>
        <w:bottom w:val="none" w:sz="0" w:space="0" w:color="auto"/>
        <w:right w:val="none" w:sz="0" w:space="0" w:color="auto"/>
      </w:divBdr>
    </w:div>
    <w:div w:id="723061508">
      <w:bodyDiv w:val="1"/>
      <w:marLeft w:val="0"/>
      <w:marRight w:val="0"/>
      <w:marTop w:val="0"/>
      <w:marBottom w:val="0"/>
      <w:divBdr>
        <w:top w:val="none" w:sz="0" w:space="0" w:color="auto"/>
        <w:left w:val="none" w:sz="0" w:space="0" w:color="auto"/>
        <w:bottom w:val="none" w:sz="0" w:space="0" w:color="auto"/>
        <w:right w:val="none" w:sz="0" w:space="0" w:color="auto"/>
      </w:divBdr>
    </w:div>
    <w:div w:id="795102929">
      <w:bodyDiv w:val="1"/>
      <w:marLeft w:val="0"/>
      <w:marRight w:val="0"/>
      <w:marTop w:val="0"/>
      <w:marBottom w:val="0"/>
      <w:divBdr>
        <w:top w:val="none" w:sz="0" w:space="0" w:color="auto"/>
        <w:left w:val="none" w:sz="0" w:space="0" w:color="auto"/>
        <w:bottom w:val="none" w:sz="0" w:space="0" w:color="auto"/>
        <w:right w:val="none" w:sz="0" w:space="0" w:color="auto"/>
      </w:divBdr>
    </w:div>
    <w:div w:id="800344928">
      <w:bodyDiv w:val="1"/>
      <w:marLeft w:val="0"/>
      <w:marRight w:val="0"/>
      <w:marTop w:val="0"/>
      <w:marBottom w:val="0"/>
      <w:divBdr>
        <w:top w:val="none" w:sz="0" w:space="0" w:color="auto"/>
        <w:left w:val="none" w:sz="0" w:space="0" w:color="auto"/>
        <w:bottom w:val="none" w:sz="0" w:space="0" w:color="auto"/>
        <w:right w:val="none" w:sz="0" w:space="0" w:color="auto"/>
      </w:divBdr>
    </w:div>
    <w:div w:id="805702639">
      <w:bodyDiv w:val="1"/>
      <w:marLeft w:val="0"/>
      <w:marRight w:val="0"/>
      <w:marTop w:val="0"/>
      <w:marBottom w:val="0"/>
      <w:divBdr>
        <w:top w:val="none" w:sz="0" w:space="0" w:color="auto"/>
        <w:left w:val="none" w:sz="0" w:space="0" w:color="auto"/>
        <w:bottom w:val="none" w:sz="0" w:space="0" w:color="auto"/>
        <w:right w:val="none" w:sz="0" w:space="0" w:color="auto"/>
      </w:divBdr>
    </w:div>
    <w:div w:id="821504240">
      <w:bodyDiv w:val="1"/>
      <w:marLeft w:val="0"/>
      <w:marRight w:val="0"/>
      <w:marTop w:val="0"/>
      <w:marBottom w:val="0"/>
      <w:divBdr>
        <w:top w:val="none" w:sz="0" w:space="0" w:color="auto"/>
        <w:left w:val="none" w:sz="0" w:space="0" w:color="auto"/>
        <w:bottom w:val="none" w:sz="0" w:space="0" w:color="auto"/>
        <w:right w:val="none" w:sz="0" w:space="0" w:color="auto"/>
      </w:divBdr>
    </w:div>
    <w:div w:id="952829113">
      <w:bodyDiv w:val="1"/>
      <w:marLeft w:val="0"/>
      <w:marRight w:val="0"/>
      <w:marTop w:val="0"/>
      <w:marBottom w:val="0"/>
      <w:divBdr>
        <w:top w:val="none" w:sz="0" w:space="0" w:color="auto"/>
        <w:left w:val="none" w:sz="0" w:space="0" w:color="auto"/>
        <w:bottom w:val="none" w:sz="0" w:space="0" w:color="auto"/>
        <w:right w:val="none" w:sz="0" w:space="0" w:color="auto"/>
      </w:divBdr>
    </w:div>
    <w:div w:id="975837051">
      <w:bodyDiv w:val="1"/>
      <w:marLeft w:val="0"/>
      <w:marRight w:val="0"/>
      <w:marTop w:val="0"/>
      <w:marBottom w:val="0"/>
      <w:divBdr>
        <w:top w:val="none" w:sz="0" w:space="0" w:color="auto"/>
        <w:left w:val="none" w:sz="0" w:space="0" w:color="auto"/>
        <w:bottom w:val="none" w:sz="0" w:space="0" w:color="auto"/>
        <w:right w:val="none" w:sz="0" w:space="0" w:color="auto"/>
      </w:divBdr>
    </w:div>
    <w:div w:id="985628251">
      <w:bodyDiv w:val="1"/>
      <w:marLeft w:val="0"/>
      <w:marRight w:val="0"/>
      <w:marTop w:val="0"/>
      <w:marBottom w:val="0"/>
      <w:divBdr>
        <w:top w:val="none" w:sz="0" w:space="0" w:color="auto"/>
        <w:left w:val="none" w:sz="0" w:space="0" w:color="auto"/>
        <w:bottom w:val="none" w:sz="0" w:space="0" w:color="auto"/>
        <w:right w:val="none" w:sz="0" w:space="0" w:color="auto"/>
      </w:divBdr>
    </w:div>
    <w:div w:id="1006439140">
      <w:bodyDiv w:val="1"/>
      <w:marLeft w:val="0"/>
      <w:marRight w:val="0"/>
      <w:marTop w:val="0"/>
      <w:marBottom w:val="0"/>
      <w:divBdr>
        <w:top w:val="none" w:sz="0" w:space="0" w:color="auto"/>
        <w:left w:val="none" w:sz="0" w:space="0" w:color="auto"/>
        <w:bottom w:val="none" w:sz="0" w:space="0" w:color="auto"/>
        <w:right w:val="none" w:sz="0" w:space="0" w:color="auto"/>
      </w:divBdr>
    </w:div>
    <w:div w:id="1030108428">
      <w:bodyDiv w:val="1"/>
      <w:marLeft w:val="0"/>
      <w:marRight w:val="0"/>
      <w:marTop w:val="0"/>
      <w:marBottom w:val="0"/>
      <w:divBdr>
        <w:top w:val="none" w:sz="0" w:space="0" w:color="auto"/>
        <w:left w:val="none" w:sz="0" w:space="0" w:color="auto"/>
        <w:bottom w:val="none" w:sz="0" w:space="0" w:color="auto"/>
        <w:right w:val="none" w:sz="0" w:space="0" w:color="auto"/>
      </w:divBdr>
    </w:div>
    <w:div w:id="1040013640">
      <w:bodyDiv w:val="1"/>
      <w:marLeft w:val="0"/>
      <w:marRight w:val="0"/>
      <w:marTop w:val="0"/>
      <w:marBottom w:val="0"/>
      <w:divBdr>
        <w:top w:val="none" w:sz="0" w:space="0" w:color="auto"/>
        <w:left w:val="none" w:sz="0" w:space="0" w:color="auto"/>
        <w:bottom w:val="none" w:sz="0" w:space="0" w:color="auto"/>
        <w:right w:val="none" w:sz="0" w:space="0" w:color="auto"/>
      </w:divBdr>
    </w:div>
    <w:div w:id="1052342374">
      <w:bodyDiv w:val="1"/>
      <w:marLeft w:val="0"/>
      <w:marRight w:val="0"/>
      <w:marTop w:val="0"/>
      <w:marBottom w:val="0"/>
      <w:divBdr>
        <w:top w:val="none" w:sz="0" w:space="0" w:color="auto"/>
        <w:left w:val="none" w:sz="0" w:space="0" w:color="auto"/>
        <w:bottom w:val="none" w:sz="0" w:space="0" w:color="auto"/>
        <w:right w:val="none" w:sz="0" w:space="0" w:color="auto"/>
      </w:divBdr>
    </w:div>
    <w:div w:id="1130710791">
      <w:bodyDiv w:val="1"/>
      <w:marLeft w:val="0"/>
      <w:marRight w:val="0"/>
      <w:marTop w:val="0"/>
      <w:marBottom w:val="0"/>
      <w:divBdr>
        <w:top w:val="none" w:sz="0" w:space="0" w:color="auto"/>
        <w:left w:val="none" w:sz="0" w:space="0" w:color="auto"/>
        <w:bottom w:val="none" w:sz="0" w:space="0" w:color="auto"/>
        <w:right w:val="none" w:sz="0" w:space="0" w:color="auto"/>
      </w:divBdr>
    </w:div>
    <w:div w:id="1185366617">
      <w:bodyDiv w:val="1"/>
      <w:marLeft w:val="0"/>
      <w:marRight w:val="0"/>
      <w:marTop w:val="0"/>
      <w:marBottom w:val="0"/>
      <w:divBdr>
        <w:top w:val="none" w:sz="0" w:space="0" w:color="auto"/>
        <w:left w:val="none" w:sz="0" w:space="0" w:color="auto"/>
        <w:bottom w:val="none" w:sz="0" w:space="0" w:color="auto"/>
        <w:right w:val="none" w:sz="0" w:space="0" w:color="auto"/>
      </w:divBdr>
    </w:div>
    <w:div w:id="1257179797">
      <w:bodyDiv w:val="1"/>
      <w:marLeft w:val="0"/>
      <w:marRight w:val="0"/>
      <w:marTop w:val="0"/>
      <w:marBottom w:val="0"/>
      <w:divBdr>
        <w:top w:val="none" w:sz="0" w:space="0" w:color="auto"/>
        <w:left w:val="none" w:sz="0" w:space="0" w:color="auto"/>
        <w:bottom w:val="none" w:sz="0" w:space="0" w:color="auto"/>
        <w:right w:val="none" w:sz="0" w:space="0" w:color="auto"/>
      </w:divBdr>
    </w:div>
    <w:div w:id="1268122231">
      <w:bodyDiv w:val="1"/>
      <w:marLeft w:val="0"/>
      <w:marRight w:val="0"/>
      <w:marTop w:val="0"/>
      <w:marBottom w:val="0"/>
      <w:divBdr>
        <w:top w:val="none" w:sz="0" w:space="0" w:color="auto"/>
        <w:left w:val="none" w:sz="0" w:space="0" w:color="auto"/>
        <w:bottom w:val="none" w:sz="0" w:space="0" w:color="auto"/>
        <w:right w:val="none" w:sz="0" w:space="0" w:color="auto"/>
      </w:divBdr>
    </w:div>
    <w:div w:id="1316715621">
      <w:bodyDiv w:val="1"/>
      <w:marLeft w:val="0"/>
      <w:marRight w:val="0"/>
      <w:marTop w:val="0"/>
      <w:marBottom w:val="0"/>
      <w:divBdr>
        <w:top w:val="none" w:sz="0" w:space="0" w:color="auto"/>
        <w:left w:val="none" w:sz="0" w:space="0" w:color="auto"/>
        <w:bottom w:val="none" w:sz="0" w:space="0" w:color="auto"/>
        <w:right w:val="none" w:sz="0" w:space="0" w:color="auto"/>
      </w:divBdr>
    </w:div>
    <w:div w:id="1349452481">
      <w:bodyDiv w:val="1"/>
      <w:marLeft w:val="0"/>
      <w:marRight w:val="0"/>
      <w:marTop w:val="0"/>
      <w:marBottom w:val="0"/>
      <w:divBdr>
        <w:top w:val="none" w:sz="0" w:space="0" w:color="auto"/>
        <w:left w:val="none" w:sz="0" w:space="0" w:color="auto"/>
        <w:bottom w:val="none" w:sz="0" w:space="0" w:color="auto"/>
        <w:right w:val="none" w:sz="0" w:space="0" w:color="auto"/>
      </w:divBdr>
    </w:div>
    <w:div w:id="1443761415">
      <w:bodyDiv w:val="1"/>
      <w:marLeft w:val="0"/>
      <w:marRight w:val="0"/>
      <w:marTop w:val="0"/>
      <w:marBottom w:val="0"/>
      <w:divBdr>
        <w:top w:val="none" w:sz="0" w:space="0" w:color="auto"/>
        <w:left w:val="none" w:sz="0" w:space="0" w:color="auto"/>
        <w:bottom w:val="none" w:sz="0" w:space="0" w:color="auto"/>
        <w:right w:val="none" w:sz="0" w:space="0" w:color="auto"/>
      </w:divBdr>
    </w:div>
    <w:div w:id="1444806995">
      <w:bodyDiv w:val="1"/>
      <w:marLeft w:val="0"/>
      <w:marRight w:val="0"/>
      <w:marTop w:val="0"/>
      <w:marBottom w:val="0"/>
      <w:divBdr>
        <w:top w:val="none" w:sz="0" w:space="0" w:color="auto"/>
        <w:left w:val="none" w:sz="0" w:space="0" w:color="auto"/>
        <w:bottom w:val="none" w:sz="0" w:space="0" w:color="auto"/>
        <w:right w:val="none" w:sz="0" w:space="0" w:color="auto"/>
      </w:divBdr>
    </w:div>
    <w:div w:id="1490555885">
      <w:bodyDiv w:val="1"/>
      <w:marLeft w:val="0"/>
      <w:marRight w:val="0"/>
      <w:marTop w:val="0"/>
      <w:marBottom w:val="0"/>
      <w:divBdr>
        <w:top w:val="none" w:sz="0" w:space="0" w:color="auto"/>
        <w:left w:val="none" w:sz="0" w:space="0" w:color="auto"/>
        <w:bottom w:val="none" w:sz="0" w:space="0" w:color="auto"/>
        <w:right w:val="none" w:sz="0" w:space="0" w:color="auto"/>
      </w:divBdr>
    </w:div>
    <w:div w:id="1536963330">
      <w:bodyDiv w:val="1"/>
      <w:marLeft w:val="0"/>
      <w:marRight w:val="0"/>
      <w:marTop w:val="0"/>
      <w:marBottom w:val="0"/>
      <w:divBdr>
        <w:top w:val="none" w:sz="0" w:space="0" w:color="auto"/>
        <w:left w:val="none" w:sz="0" w:space="0" w:color="auto"/>
        <w:bottom w:val="none" w:sz="0" w:space="0" w:color="auto"/>
        <w:right w:val="none" w:sz="0" w:space="0" w:color="auto"/>
      </w:divBdr>
    </w:div>
    <w:div w:id="1545484664">
      <w:bodyDiv w:val="1"/>
      <w:marLeft w:val="0"/>
      <w:marRight w:val="0"/>
      <w:marTop w:val="0"/>
      <w:marBottom w:val="0"/>
      <w:divBdr>
        <w:top w:val="none" w:sz="0" w:space="0" w:color="auto"/>
        <w:left w:val="none" w:sz="0" w:space="0" w:color="auto"/>
        <w:bottom w:val="none" w:sz="0" w:space="0" w:color="auto"/>
        <w:right w:val="none" w:sz="0" w:space="0" w:color="auto"/>
      </w:divBdr>
    </w:div>
    <w:div w:id="1570075121">
      <w:bodyDiv w:val="1"/>
      <w:marLeft w:val="0"/>
      <w:marRight w:val="0"/>
      <w:marTop w:val="0"/>
      <w:marBottom w:val="0"/>
      <w:divBdr>
        <w:top w:val="none" w:sz="0" w:space="0" w:color="auto"/>
        <w:left w:val="none" w:sz="0" w:space="0" w:color="auto"/>
        <w:bottom w:val="none" w:sz="0" w:space="0" w:color="auto"/>
        <w:right w:val="none" w:sz="0" w:space="0" w:color="auto"/>
      </w:divBdr>
    </w:div>
    <w:div w:id="1620339134">
      <w:bodyDiv w:val="1"/>
      <w:marLeft w:val="0"/>
      <w:marRight w:val="0"/>
      <w:marTop w:val="0"/>
      <w:marBottom w:val="0"/>
      <w:divBdr>
        <w:top w:val="none" w:sz="0" w:space="0" w:color="auto"/>
        <w:left w:val="none" w:sz="0" w:space="0" w:color="auto"/>
        <w:bottom w:val="none" w:sz="0" w:space="0" w:color="auto"/>
        <w:right w:val="none" w:sz="0" w:space="0" w:color="auto"/>
      </w:divBdr>
    </w:div>
    <w:div w:id="1677882365">
      <w:bodyDiv w:val="1"/>
      <w:marLeft w:val="0"/>
      <w:marRight w:val="0"/>
      <w:marTop w:val="0"/>
      <w:marBottom w:val="0"/>
      <w:divBdr>
        <w:top w:val="none" w:sz="0" w:space="0" w:color="auto"/>
        <w:left w:val="none" w:sz="0" w:space="0" w:color="auto"/>
        <w:bottom w:val="none" w:sz="0" w:space="0" w:color="auto"/>
        <w:right w:val="none" w:sz="0" w:space="0" w:color="auto"/>
      </w:divBdr>
    </w:div>
    <w:div w:id="1782451524">
      <w:bodyDiv w:val="1"/>
      <w:marLeft w:val="0"/>
      <w:marRight w:val="0"/>
      <w:marTop w:val="0"/>
      <w:marBottom w:val="0"/>
      <w:divBdr>
        <w:top w:val="none" w:sz="0" w:space="0" w:color="auto"/>
        <w:left w:val="none" w:sz="0" w:space="0" w:color="auto"/>
        <w:bottom w:val="none" w:sz="0" w:space="0" w:color="auto"/>
        <w:right w:val="none" w:sz="0" w:space="0" w:color="auto"/>
      </w:divBdr>
    </w:div>
    <w:div w:id="1807966972">
      <w:bodyDiv w:val="1"/>
      <w:marLeft w:val="0"/>
      <w:marRight w:val="0"/>
      <w:marTop w:val="0"/>
      <w:marBottom w:val="0"/>
      <w:divBdr>
        <w:top w:val="none" w:sz="0" w:space="0" w:color="auto"/>
        <w:left w:val="none" w:sz="0" w:space="0" w:color="auto"/>
        <w:bottom w:val="none" w:sz="0" w:space="0" w:color="auto"/>
        <w:right w:val="none" w:sz="0" w:space="0" w:color="auto"/>
      </w:divBdr>
    </w:div>
    <w:div w:id="1840347495">
      <w:bodyDiv w:val="1"/>
      <w:marLeft w:val="0"/>
      <w:marRight w:val="0"/>
      <w:marTop w:val="0"/>
      <w:marBottom w:val="0"/>
      <w:divBdr>
        <w:top w:val="none" w:sz="0" w:space="0" w:color="auto"/>
        <w:left w:val="none" w:sz="0" w:space="0" w:color="auto"/>
        <w:bottom w:val="none" w:sz="0" w:space="0" w:color="auto"/>
        <w:right w:val="none" w:sz="0" w:space="0" w:color="auto"/>
      </w:divBdr>
    </w:div>
    <w:div w:id="1853101704">
      <w:bodyDiv w:val="1"/>
      <w:marLeft w:val="0"/>
      <w:marRight w:val="0"/>
      <w:marTop w:val="0"/>
      <w:marBottom w:val="0"/>
      <w:divBdr>
        <w:top w:val="none" w:sz="0" w:space="0" w:color="auto"/>
        <w:left w:val="none" w:sz="0" w:space="0" w:color="auto"/>
        <w:bottom w:val="none" w:sz="0" w:space="0" w:color="auto"/>
        <w:right w:val="none" w:sz="0" w:space="0" w:color="auto"/>
      </w:divBdr>
    </w:div>
    <w:div w:id="1928078532">
      <w:bodyDiv w:val="1"/>
      <w:marLeft w:val="0"/>
      <w:marRight w:val="0"/>
      <w:marTop w:val="0"/>
      <w:marBottom w:val="0"/>
      <w:divBdr>
        <w:top w:val="none" w:sz="0" w:space="0" w:color="auto"/>
        <w:left w:val="none" w:sz="0" w:space="0" w:color="auto"/>
        <w:bottom w:val="none" w:sz="0" w:space="0" w:color="auto"/>
        <w:right w:val="none" w:sz="0" w:space="0" w:color="auto"/>
      </w:divBdr>
    </w:div>
    <w:div w:id="1949894339">
      <w:bodyDiv w:val="1"/>
      <w:marLeft w:val="0"/>
      <w:marRight w:val="0"/>
      <w:marTop w:val="0"/>
      <w:marBottom w:val="0"/>
      <w:divBdr>
        <w:top w:val="none" w:sz="0" w:space="0" w:color="auto"/>
        <w:left w:val="none" w:sz="0" w:space="0" w:color="auto"/>
        <w:bottom w:val="none" w:sz="0" w:space="0" w:color="auto"/>
        <w:right w:val="none" w:sz="0" w:space="0" w:color="auto"/>
      </w:divBdr>
    </w:div>
    <w:div w:id="2017923464">
      <w:bodyDiv w:val="1"/>
      <w:marLeft w:val="0"/>
      <w:marRight w:val="0"/>
      <w:marTop w:val="0"/>
      <w:marBottom w:val="0"/>
      <w:divBdr>
        <w:top w:val="none" w:sz="0" w:space="0" w:color="auto"/>
        <w:left w:val="none" w:sz="0" w:space="0" w:color="auto"/>
        <w:bottom w:val="none" w:sz="0" w:space="0" w:color="auto"/>
        <w:right w:val="none" w:sz="0" w:space="0" w:color="auto"/>
      </w:divBdr>
    </w:div>
    <w:div w:id="2039815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eader" Target="header11.xml"/><Relationship Id="rId3" Type="http://schemas.openxmlformats.org/officeDocument/2006/relationships/customXml" Target="../customXml/item3.xml"/><Relationship Id="rId21" Type="http://schemas.openxmlformats.org/officeDocument/2006/relationships/hyperlink" Target="https://www.bosettiegatti.eu/info/norme/statali/2023_0036_A_I.htm"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eader" Target="header10.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6.xml"/><Relationship Id="rId29"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9.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8.xml"/><Relationship Id="rId28" Type="http://schemas.openxmlformats.org/officeDocument/2006/relationships/header" Target="header13.xml"/><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header" Target="header12.xml"/><Relationship Id="rId30" Type="http://schemas.openxmlformats.org/officeDocument/2006/relationships/header" Target="header1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0808895\OneDrive%20-%20Aon\Desktop\_NEW%20BRAND%20ASSETS\_NEW%20BRAND%20ASSETS\Microsoft%20Templates\aon_a4_word_2021_07.dotx" TargetMode="External"/></Relationships>
</file>

<file path=word/theme/theme1.xml><?xml version="1.0" encoding="utf-8"?>
<a:theme xmlns:a="http://schemas.openxmlformats.org/drawingml/2006/main" name="Aon_v16_Word">
  <a:themeElements>
    <a:clrScheme name="aon_grays2">
      <a:dk1>
        <a:srgbClr val="000000"/>
      </a:dk1>
      <a:lt1>
        <a:srgbClr val="FFFFFF"/>
      </a:lt1>
      <a:dk2>
        <a:srgbClr val="5D6D78"/>
      </a:dk2>
      <a:lt2>
        <a:srgbClr val="E5EFF0"/>
      </a:lt2>
      <a:accent1>
        <a:srgbClr val="EB0017"/>
      </a:accent1>
      <a:accent2>
        <a:srgbClr val="82939A"/>
      </a:accent2>
      <a:accent3>
        <a:srgbClr val="ACC0C3"/>
      </a:accent3>
      <a:accent4>
        <a:srgbClr val="CDDBDE"/>
      </a:accent4>
      <a:accent5>
        <a:srgbClr val="E5EFF0"/>
      </a:accent5>
      <a:accent6>
        <a:srgbClr val="EEF6F7"/>
      </a:accent6>
      <a:hlink>
        <a:srgbClr val="28AFC3"/>
      </a:hlink>
      <a:folHlink>
        <a:srgbClr val="28AFC3"/>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6"/>
        </a:solidFill>
        <a:ln>
          <a:noFill/>
        </a:ln>
      </a:spPr>
      <a:bodyPr rtlCol="0" anchor="ctr"/>
      <a:lstStyle>
        <a:defPPr algn="ctr">
          <a:defRPr sz="3200" dirty="0">
            <a:solidFill>
              <a:schemeClr val="tx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25400">
          <a:solidFill>
            <a:schemeClr val="accent6"/>
          </a:solidFill>
          <a:tailEnd type="none" w="lg" len="lg"/>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marL="0" algn="l">
          <a:lnSpc>
            <a:spcPct val="117000"/>
          </a:lnSpc>
          <a:spcAft>
            <a:spcPts val="800"/>
          </a:spcAft>
          <a:defRPr sz="2000" dirty="0" err="1">
            <a:solidFill>
              <a:schemeClr val="tx2"/>
            </a:solidFill>
          </a:defRPr>
        </a:defPPr>
      </a:lstStyle>
    </a:txDef>
  </a:objectDefaults>
  <a:extraClrSchemeLst/>
  <a:custClrLst>
    <a:custClr name="Teal_Light">
      <a:srgbClr val="29B0C3"/>
    </a:custClr>
    <a:custClr name="Teal_Dark">
      <a:srgbClr val="1E828F"/>
    </a:custClr>
    <a:custClr name="Orange_Light">
      <a:srgbClr val="F25D00"/>
    </a:custClr>
    <a:custClr name="Orange_Dark">
      <a:srgbClr val="D14900"/>
    </a:custClr>
    <a:custClr name="BLANK">
      <a:srgbClr val="FFFFFF"/>
    </a:custClr>
    <a:custClr name="BLANK">
      <a:srgbClr val="FFFFFF"/>
    </a:custClr>
    <a:custClr name="BLANK">
      <a:srgbClr val="FFFFFF"/>
    </a:custClr>
    <a:custClr name="BLANK">
      <a:srgbClr val="FFFFFF"/>
    </a:custClr>
    <a:custClr name="BLANK">
      <a:srgbClr val="FFFFFF"/>
    </a:custClr>
    <a:custClr name="BLANK">
      <a:srgbClr val="FFFFFF"/>
    </a:custClr>
    <a:custClr name="Gray_01">
      <a:srgbClr val="262836"/>
    </a:custClr>
    <a:custClr name="Gray_02">
      <a:srgbClr val="46535E"/>
    </a:custClr>
    <a:custClr name="Gray_03">
      <a:srgbClr val="5D6D78"/>
    </a:custClr>
    <a:custClr name="Gray_04">
      <a:srgbClr val="82939A"/>
    </a:custClr>
    <a:custClr name="Gray_05">
      <a:srgbClr val="ACC0C4"/>
    </a:custClr>
    <a:custClr name="Gray_06">
      <a:srgbClr val="CDDBDE"/>
    </a:custClr>
    <a:custClr name="Gray_07">
      <a:srgbClr val="E5EFF0"/>
    </a:custClr>
    <a:custClr name="Gray_08">
      <a:srgbClr val="EEF6F7"/>
    </a:custClr>
    <a:custClr name="Gray_09">
      <a:srgbClr val="F9FCFC"/>
    </a:custClr>
    <a:custClr name="BLANK">
      <a:srgbClr val="FFFFFF"/>
    </a:custClr>
    <a:custClr name="Aqua">
      <a:srgbClr val="73E2D8"/>
    </a:custClr>
    <a:custClr name="Teal">
      <a:srgbClr val="29B0C3"/>
    </a:custClr>
    <a:custClr name="Marine">
      <a:srgbClr val="0084BB"/>
    </a:custClr>
    <a:custClr name="Cobalt">
      <a:srgbClr val="0055A8"/>
    </a:custClr>
    <a:custClr name="Blue">
      <a:srgbClr val="101E7F"/>
    </a:custClr>
    <a:custClr name="Plum">
      <a:srgbClr val="6E027F"/>
    </a:custClr>
    <a:custClr name="Magenta">
      <a:srgbClr val="A70070"/>
    </a:custClr>
    <a:custClr name="Raspberry">
      <a:srgbClr val="D10058"/>
    </a:custClr>
    <a:custClr name="Red">
      <a:srgbClr val="EA2238"/>
    </a:custClr>
    <a:custClr name="Orange">
      <a:srgbClr val="F25D00"/>
    </a:custClr>
    <a:custClr name="Yellow">
      <a:srgbClr val="FFA600"/>
    </a:custClr>
    <a:custClr name="Lime">
      <a:srgbClr val="8ABD45"/>
    </a:custClr>
    <a:custClr name="Green">
      <a:srgbClr val="12A88A"/>
    </a:custClr>
  </a:custClrLst>
  <a:extLst>
    <a:ext uri="{05A4C25C-085E-4340-85A3-A5531E510DB2}">
      <thm15:themeFamily xmlns:thm15="http://schemas.microsoft.com/office/thememl/2012/main" name="Aon_v16_Word" id="{C547740C-8621-CF4E-9A7D-D5A1D19688D9}" vid="{55B484F2-F2EF-C243-A60F-C5123C36BB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titus xmlns="http://schemas.titus.com/TitusProperties/">
  <TitusGUID xmlns="">2d9932ee-9a4b-4a4a-879a-fc93cd2b2445</TitusGUID>
  <TitusMetadata xmlns="">eyJucyI6Imh0dHA6XC9cL3d3dy50aXR1cy5jb21cL25zXC9BT04iLCJwcm9wcyI6W3sibiI6IkFvbkNsYXNzaWZpY2F0aW9uIiwidmFscyI6W3sidmFsdWUiOiJBRENfY2xhc3NfMjAwIn1dfSx7Im4iOiJBb25SZXN0cmljdGVkIiwidmFscyI6W119LHsibiI6IkFvblZpc3VhbE1hcmtpbmdzIiwidmFscyI6W119XX0=</TitusMetadata>
</titus>
</file>

<file path=customXml/item2.xml><?xml version="1.0" encoding="utf-8"?>
<p:properties xmlns:p="http://schemas.microsoft.com/office/2006/metadata/properties" xmlns:xsi="http://www.w3.org/2001/XMLSchema-instance" xmlns:pc="http://schemas.microsoft.com/office/infopath/2007/PartnerControls">
  <documentManagement>
    <bfb48aa971ac4e559d28c66c528c85a3 xmlns="cb2e33cb-8ce2-498a-8d1b-725365d66e60">
      <Terms xmlns="http://schemas.microsoft.com/office/infopath/2007/PartnerControls">
        <TermInfo xmlns="http://schemas.microsoft.com/office/infopath/2007/PartnerControls">
          <TermName xmlns="http://schemas.microsoft.com/office/infopath/2007/PartnerControls">Guidelines ＆ Standards</TermName>
          <TermId xmlns="http://schemas.microsoft.com/office/infopath/2007/PartnerControls">d45ea55d-5353-47be-9125-b45f1de11427</TermId>
        </TermInfo>
      </Terms>
    </bfb48aa971ac4e559d28c66c528c85a3>
    <lcf76f155ced4ddcb4097134ff3c332f xmlns="aa874b76-884a-46ef-bdb0-9575430a374e">
      <Terms xmlns="http://schemas.microsoft.com/office/infopath/2007/PartnerControls"/>
    </lcf76f155ced4ddcb4097134ff3c332f>
    <n8e27ca31dfb4fdf98efdfd2e5167f0c xmlns="cb2e33cb-8ce2-498a-8d1b-725365d66e60">
      <Terms xmlns="http://schemas.microsoft.com/office/infopath/2007/PartnerControls">
        <TermInfo xmlns="http://schemas.microsoft.com/office/infopath/2007/PartnerControls">
          <TermName xmlns="http://schemas.microsoft.com/office/infopath/2007/PartnerControls">Italy</TermName>
          <TermId xmlns="http://schemas.microsoft.com/office/infopath/2007/PartnerControls">aae3e7ff-8833-47b4-93cc-34ece08d70e4</TermId>
        </TermInfo>
      </Terms>
    </n8e27ca31dfb4fdf98efdfd2e5167f0c>
    <l9d41a849d264a6d982bac2cacd0b3b8 xmlns="cb2e33cb-8ce2-498a-8d1b-725365d66e60">
      <Terms xmlns="http://schemas.microsoft.com/office/infopath/2007/PartnerControls">
        <TermInfo xmlns="http://schemas.microsoft.com/office/infopath/2007/PartnerControls">
          <TermName xmlns="http://schemas.microsoft.com/office/infopath/2007/PartnerControls">Aon Internal Use Only</TermName>
          <TermId xmlns="http://schemas.microsoft.com/office/infopath/2007/PartnerControls">2b4f17bf-65b2-4748-a7ed-24ca84f43d9f</TermId>
        </TermInfo>
      </Terms>
    </l9d41a849d264a6d982bac2cacd0b3b8>
    <b3c268df0f7f46a8b25b14ea05ca96bb xmlns="cb2e33cb-8ce2-498a-8d1b-725365d66e60">
      <Terms xmlns="http://schemas.microsoft.com/office/infopath/2007/PartnerControls">
        <TermInfo xmlns="http://schemas.microsoft.com/office/infopath/2007/PartnerControls">
          <TermName xmlns="http://schemas.microsoft.com/office/infopath/2007/PartnerControls">Commerical Risk Worldwide</TermName>
          <TermId xmlns="http://schemas.microsoft.com/office/infopath/2007/PartnerControls">4e34c557-c73c-4003-9c52-092467bd3ae1</TermId>
        </TermInfo>
      </Terms>
    </b3c268df0f7f46a8b25b14ea05ca96bb>
    <Archive xmlns="cb2e33cb-8ce2-498a-8d1b-725365d66e60">No</Archive>
    <Folder xmlns="aa874b76-884a-46ef-bdb0-9575430a374e" xsi:nil="true"/>
    <dc548f53c46b41d39163fb1a7bd0f7c0 xmlns="cb2e33cb-8ce2-498a-8d1b-725365d66e60">
      <Terms xmlns="http://schemas.microsoft.com/office/infopath/2007/PartnerControls">
        <TermInfo xmlns="http://schemas.microsoft.com/office/infopath/2007/PartnerControls">
          <TermName xmlns="http://schemas.microsoft.com/office/infopath/2007/PartnerControls">Italian</TermName>
          <TermId xmlns="http://schemas.microsoft.com/office/infopath/2007/PartnerControls">21b9a7eb-d0dd-4e89-b1f3-503aae804c53</TermId>
        </TermInfo>
      </Terms>
    </dc548f53c46b41d39163fb1a7bd0f7c0>
    <TaxCatchAll xmlns="4eb8cbaf-18a0-40ab-9f9f-b872637fc883">
      <Value>4</Value>
      <Value>24</Value>
      <Value>373</Value>
      <Value>1</Value>
      <Value>3</Value>
    </TaxCatchAll>
    <Document_x0020_Owner xmlns="cb2e33cb-8ce2-498a-8d1b-725365d66e60">
      <UserInfo>
        <DisplayName>Christian Di Leo</DisplayName>
        <AccountId>28598</AccountId>
        <AccountType/>
      </UserInfo>
    </Document_x0020_Owner>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Aon Avenue Modern Document" ma:contentTypeID="0x0101007379E89ABF250D4A8131513070E48308008DB7FE655473354FAD50C4ACACF8CA12" ma:contentTypeVersion="19" ma:contentTypeDescription="Creare un nuovo documento." ma:contentTypeScope="" ma:versionID="39ffd0fe27ed7f1a70ff8ced2309ed9d">
  <xsd:schema xmlns:xsd="http://www.w3.org/2001/XMLSchema" xmlns:xs="http://www.w3.org/2001/XMLSchema" xmlns:p="http://schemas.microsoft.com/office/2006/metadata/properties" xmlns:ns2="cb2e33cb-8ce2-498a-8d1b-725365d66e60" xmlns:ns3="4eb8cbaf-18a0-40ab-9f9f-b872637fc883" xmlns:ns4="aa874b76-884a-46ef-bdb0-9575430a374e" targetNamespace="http://schemas.microsoft.com/office/2006/metadata/properties" ma:root="true" ma:fieldsID="a31f0d94b957717e9663d28dc884be30" ns2:_="" ns3:_="" ns4:_="">
    <xsd:import namespace="cb2e33cb-8ce2-498a-8d1b-725365d66e60"/>
    <xsd:import namespace="4eb8cbaf-18a0-40ab-9f9f-b872637fc883"/>
    <xsd:import namespace="aa874b76-884a-46ef-bdb0-9575430a374e"/>
    <xsd:element name="properties">
      <xsd:complexType>
        <xsd:sequence>
          <xsd:element name="documentManagement">
            <xsd:complexType>
              <xsd:all>
                <xsd:element ref="ns2:Document_x0020_Owner"/>
                <xsd:element ref="ns2:bfb48aa971ac4e559d28c66c528c85a3" minOccurs="0"/>
                <xsd:element ref="ns3:TaxCatchAll" minOccurs="0"/>
                <xsd:element ref="ns3:TaxCatchAllLabel" minOccurs="0"/>
                <xsd:element ref="ns2:n8e27ca31dfb4fdf98efdfd2e5167f0c" minOccurs="0"/>
                <xsd:element ref="ns2:dc548f53c46b41d39163fb1a7bd0f7c0" minOccurs="0"/>
                <xsd:element ref="ns2:b3c268df0f7f46a8b25b14ea05ca96bb" minOccurs="0"/>
                <xsd:element ref="ns2:l9d41a849d264a6d982bac2cacd0b3b8" minOccurs="0"/>
                <xsd:element ref="ns2:Archive" minOccurs="0"/>
                <xsd:element ref="ns4:Folder" minOccurs="0"/>
                <xsd:element ref="ns4:MediaServiceMetadata" minOccurs="0"/>
                <xsd:element ref="ns4:MediaServiceFastMetadata" minOccurs="0"/>
                <xsd:element ref="ns4:lcf76f155ced4ddcb4097134ff3c332f" minOccurs="0"/>
                <xsd:element ref="ns4:MediaServiceOCR" minOccurs="0"/>
                <xsd:element ref="ns4:MediaServiceGenerationTime" minOccurs="0"/>
                <xsd:element ref="ns4:MediaServiceEventHashCode" minOccurs="0"/>
                <xsd:element ref="ns4:MediaServiceDateTaken" minOccurs="0"/>
                <xsd:element ref="ns2:SharedWithUsers" minOccurs="0"/>
                <xsd:element ref="ns2:SharedWithDetails" minOccurs="0"/>
                <xsd:element ref="ns4:MediaServiceObjectDetectorVersions" minOccurs="0"/>
                <xsd:element ref="ns4:MediaServiceSearchPropertie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2e33cb-8ce2-498a-8d1b-725365d66e60" elementFormDefault="qualified">
    <xsd:import namespace="http://schemas.microsoft.com/office/2006/documentManagement/types"/>
    <xsd:import namespace="http://schemas.microsoft.com/office/infopath/2007/PartnerControls"/>
    <xsd:element name="Document_x0020_Owner" ma:index="9" ma:displayName="Document Owner" ma:list="UserInfo" ma:SharePointGroup="0" ma:internalName="Document_x0020_Owner"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bfb48aa971ac4e559d28c66c528c85a3" ma:index="10" ma:taxonomy="true" ma:internalName="bfb48aa971ac4e559d28c66c528c85a3" ma:taxonomyFieldName="Content_x0020_Type" ma:displayName="Content Type" ma:default="" ma:fieldId="{bfb48aa9-71ac-4e55-9d28-c66c528c85a3}" ma:sspId="1fdf30fe-1347-464b-aacb-c31a0be721fc" ma:termSetId="634be28b-f43a-49e2-a7c2-5bc2c3949e85" ma:anchorId="00000000-0000-0000-0000-000000000000" ma:open="false" ma:isKeyword="false">
      <xsd:complexType>
        <xsd:sequence>
          <xsd:element ref="pc:Terms" minOccurs="0" maxOccurs="1"/>
        </xsd:sequence>
      </xsd:complexType>
    </xsd:element>
    <xsd:element name="n8e27ca31dfb4fdf98efdfd2e5167f0c" ma:index="14" ma:taxonomy="true" ma:internalName="n8e27ca31dfb4fdf98efdfd2e5167f0c" ma:taxonomyFieldName="Publication_x0020_Audience_x0020_Location" ma:displayName="Publication Audience Location" ma:default="" ma:fieldId="{78e27ca3-1dfb-4fdf-98ef-dfd2e5167f0c}" ma:taxonomyMulti="true" ma:sspId="1fdf30fe-1347-464b-aacb-c31a0be721fc" ma:termSetId="de6f53b4-7806-41ba-901d-79ead58e2622" ma:anchorId="00000000-0000-0000-0000-000000000000" ma:open="false" ma:isKeyword="false">
      <xsd:complexType>
        <xsd:sequence>
          <xsd:element ref="pc:Terms" minOccurs="0" maxOccurs="1"/>
        </xsd:sequence>
      </xsd:complexType>
    </xsd:element>
    <xsd:element name="dc548f53c46b41d39163fb1a7bd0f7c0" ma:index="16" ma:taxonomy="true" ma:internalName="dc548f53c46b41d39163fb1a7bd0f7c0" ma:taxonomyFieldName="Site_x0020_Language" ma:displayName="Site Language" ma:default="2;#English|191d8617-c26d-4d05-8e4f-87752af2781a" ma:fieldId="{dc548f53-c46b-41d3-9163-fb1a7bd0f7c0}" ma:sspId="1fdf30fe-1347-464b-aacb-c31a0be721fc" ma:termSetId="14d7a6ed-4903-4aa2-adec-b1f73319c838" ma:anchorId="00000000-0000-0000-0000-000000000000" ma:open="false" ma:isKeyword="false">
      <xsd:complexType>
        <xsd:sequence>
          <xsd:element ref="pc:Terms" minOccurs="0" maxOccurs="1"/>
        </xsd:sequence>
      </xsd:complexType>
    </xsd:element>
    <xsd:element name="b3c268df0f7f46a8b25b14ea05ca96bb" ma:index="18" ma:taxonomy="true" ma:internalName="b3c268df0f7f46a8b25b14ea05ca96bb" ma:taxonomyFieldName="Publication_x0020_Audience_x0020_Business_x0020_Unit" ma:displayName="Publication Audience Business Unit" ma:default="" ma:fieldId="{b3c268df-0f7f-46a8-b25b-14ea05ca96bb}" ma:taxonomyMulti="true" ma:sspId="1fdf30fe-1347-464b-aacb-c31a0be721fc" ma:termSetId="46a45dbf-f2c3-479d-a151-b9041fdaa80e" ma:anchorId="00000000-0000-0000-0000-000000000000" ma:open="false" ma:isKeyword="false">
      <xsd:complexType>
        <xsd:sequence>
          <xsd:element ref="pc:Terms" minOccurs="0" maxOccurs="1"/>
        </xsd:sequence>
      </xsd:complexType>
    </xsd:element>
    <xsd:element name="l9d41a849d264a6d982bac2cacd0b3b8" ma:index="20" ma:taxonomy="true" ma:internalName="l9d41a849d264a6d982bac2cacd0b3b8" ma:taxonomyFieldName="Usage_x0020_Restriction" ma:displayName="Usage Restriction" ma:default="1;#Aon Internal Use Only|2b4f17bf-65b2-4748-a7ed-24ca84f43d9f" ma:fieldId="{59d41a84-9d26-4a6d-982b-ac2cacd0b3b8}" ma:taxonomyMulti="true" ma:sspId="1fdf30fe-1347-464b-aacb-c31a0be721fc" ma:termSetId="0c847c27-0ae4-439b-adc3-e6f4b50cfa64" ma:anchorId="00000000-0000-0000-0000-000000000000" ma:open="false" ma:isKeyword="false">
      <xsd:complexType>
        <xsd:sequence>
          <xsd:element ref="pc:Terms" minOccurs="0" maxOccurs="1"/>
        </xsd:sequence>
      </xsd:complexType>
    </xsd:element>
    <xsd:element name="Archive" ma:index="22" nillable="true" ma:displayName="Archive" ma:default="No" ma:format="Dropdown" ma:internalName="Archive">
      <xsd:simpleType>
        <xsd:restriction base="dms:Choice">
          <xsd:enumeration value="Yes"/>
          <xsd:enumeration value="No"/>
        </xsd:restriction>
      </xsd:simpleType>
    </xsd:element>
    <xsd:element name="SharedWithUsers" ma:index="3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eb8cbaf-18a0-40ab-9f9f-b872637fc883" elementFormDefault="qualified">
    <xsd:import namespace="http://schemas.microsoft.com/office/2006/documentManagement/types"/>
    <xsd:import namespace="http://schemas.microsoft.com/office/infopath/2007/PartnerControls"/>
    <xsd:element name="TaxCatchAll" ma:index="11" nillable="true" ma:displayName="Taxonomy Catch All Column" ma:hidden="true" ma:list="{f112e630-069c-42a0-afbc-6e4e1185f1ef}" ma:internalName="TaxCatchAll" ma:showField="CatchAllData" ma:web="cb2e33cb-8ce2-498a-8d1b-725365d66e6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f112e630-069c-42a0-afbc-6e4e1185f1ef}" ma:internalName="TaxCatchAllLabel" ma:readOnly="true" ma:showField="CatchAllDataLabel" ma:web="cb2e33cb-8ce2-498a-8d1b-725365d66e6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a874b76-884a-46ef-bdb0-9575430a374e" elementFormDefault="qualified">
    <xsd:import namespace="http://schemas.microsoft.com/office/2006/documentManagement/types"/>
    <xsd:import namespace="http://schemas.microsoft.com/office/infopath/2007/PartnerControls"/>
    <xsd:element name="Folder" ma:index="23" nillable="true" ma:displayName="Folder" ma:format="Dropdown" ma:internalName="Folder">
      <xsd:simpleType>
        <xsd:restriction base="dms:Choice">
          <xsd:enumeration value="Affinity"/>
          <xsd:enumeration value="American Express"/>
          <xsd:enumeration value="Aon4YOU"/>
          <xsd:enumeration value="Aon for Colleagues"/>
          <xsd:enumeration value="Aon Hiperservice"/>
          <xsd:enumeration value="Aon Story"/>
          <xsd:enumeration value="Appalti e Circolari"/>
          <xsd:enumeration value="Bid Team - Corporate Profile"/>
          <xsd:enumeration value="Bid Team - Presentazioni Commerciali"/>
          <xsd:enumeration value="Bid Team - Varie"/>
          <xsd:enumeration value="Bid Team - Verticali"/>
          <xsd:enumeration value="Business Development EP"/>
          <xsd:enumeration value="Campagne EMEA"/>
          <xsd:enumeration value="Campagne Italia"/>
          <xsd:enumeration value="Careers"/>
          <xsd:enumeration value="CBO Division"/>
          <xsd:enumeration value="CBO - ABS Liability"/>
          <xsd:enumeration value="CBO - ABS Property"/>
          <xsd:enumeration value="CBO - Anagrafiche Compagnie"/>
          <xsd:enumeration value="CBO - Aon Inpoint"/>
          <xsd:enumeration value="CBO - D&amp;O 2020"/>
          <xsd:enumeration value="CBO - GRIP"/>
          <xsd:enumeration value="CBO - Market Security"/>
          <xsd:enumeration value="CBO - Procedure di Broking"/>
          <xsd:enumeration value="CBO - RALP"/>
          <xsd:enumeration value="CBO - Riferimenti Compagnie"/>
          <xsd:enumeration value="CBO - RiskView"/>
          <xsd:enumeration value="CBO - Risk/Capture"/>
          <xsd:enumeration value="CBO - SPS - Assistenza AXA"/>
          <xsd:enumeration value="CBO - SPS - Circolazione Protetta ARAG"/>
          <xsd:enumeration value="CBO - SPS - Construction Helvetia"/>
          <xsd:enumeration value="CBO - SPS - Crime AIG"/>
          <xsd:enumeration value="CBO - SPS - Cyber US Beazley"/>
          <xsd:enumeration value="CBO - SPS - Multirischi Globale Abitazione - VITTORIA"/>
          <xsd:enumeration value="CBO - SPS - Rainbow Liability Zurich GI"/>
          <xsd:enumeration value="CBO - SPS - Rainbow Property Zurich GI"/>
          <xsd:enumeration value="CBO - SPS - RCO QBE"/>
          <xsd:enumeration value="CBO - SPS - Responsabilità Solidale"/>
          <xsd:enumeration value="CBO - SPS - Schema Inquinamento Ace"/>
          <xsd:enumeration value="CBO - SPS - Schema Liability"/>
          <xsd:enumeration value="CBO - SPS - Schema Pool Inquinamento HDI Global"/>
          <xsd:enumeration value="CBO - SPS - Schema Property"/>
          <xsd:enumeration value="CBO - SPS - TL Azienda DAS"/>
          <xsd:enumeration value="CBO - SPS - Vita Zurich 1.0"/>
          <xsd:enumeration value="CBO - Wording concordati"/>
          <xsd:enumeration value="Claims Division"/>
          <xsd:enumeration value="Comunicazione Esterna"/>
          <xsd:enumeration value="Comunicazione Interna"/>
          <xsd:enumeration value="Contratto Integrativo e Benefit"/>
          <xsd:enumeration value="COVID-19"/>
          <xsd:enumeration value="CSR"/>
          <xsd:enumeration value="Enti Pubblici"/>
          <xsd:enumeration value="Eventi"/>
          <xsd:enumeration value="Finance"/>
          <xsd:enumeration value="Formazione"/>
          <xsd:enumeration value="GRMS"/>
          <xsd:enumeration value="Health &amp; Safety"/>
          <xsd:enumeration value="Hewitt"/>
          <xsd:enumeration value="Learning &amp; Development"/>
          <xsd:enumeration value="Legal"/>
          <xsd:enumeration value="Marketing"/>
          <xsd:enumeration value="New Building"/>
          <xsd:enumeration value="ONE"/>
          <xsd:enumeration value="OneFile"/>
          <xsd:enumeration value="Operation"/>
          <xsd:enumeration value="Operation - Convenzioni"/>
          <xsd:enumeration value="Organigrammi"/>
          <xsd:enumeration value="Organization"/>
          <xsd:enumeration value="People Office Administration"/>
          <xsd:enumeration value="Performance Management"/>
          <xsd:enumeration value="Polizze Assicurative"/>
          <xsd:enumeration value="Procurement"/>
          <xsd:enumeration value="Real Estate"/>
          <xsd:enumeration value="Risorse-Umane"/>
          <xsd:enumeration value="Sanità Pubblica e Privata"/>
          <xsd:enumeration value="Servizi Generali"/>
          <xsd:enumeration value="Sistemi Informativi - Benvenuto in Aon - User guide"/>
          <xsd:enumeration value="Sistemi Informativi Documenti - Guide Operative"/>
          <xsd:enumeration value="Sistemi Informativi Documenti - Manuali"/>
          <xsd:enumeration value="Sistemi Informativi Documenti - Modulistica per abilitazione"/>
          <xsd:enumeration value="Sistemi Informativi Documenti - Multifunzione Canon"/>
          <xsd:enumeration value="Sistemi Informativi Documenti - Procedure"/>
          <xsd:enumeration value="Sistemi Informativi Documenti - Progetto BPOS"/>
          <xsd:enumeration value="Sistemi Informativi Documenti - Reset Password"/>
          <xsd:enumeration value="Sistemi Informativi Documenti -  Telefonia fissa e mobile"/>
          <xsd:enumeration value="Sistemi Informativi Documenti - Videoconferenza"/>
          <xsd:enumeration value="Sistemi Informativi - Ho bisogno di"/>
          <xsd:enumeration value="Sponsorizzazioni"/>
          <xsd:enumeration value="Talent Acquisition &amp; Employer Branding"/>
          <xsd:enumeration value="Travel"/>
          <xsd:enumeration value="Ufficio Gare"/>
          <xsd:enumeration value="Welcome in Aon"/>
          <xsd:enumeration value="Workday"/>
          <xsd:enumeration value="Aziende"/>
          <xsd:enumeration value="TOM"/>
          <xsd:enumeration value="CBO Division- SPS -  Infortuni Conducenti AIG"/>
        </xsd:restriction>
      </xsd:simpleType>
    </xsd:element>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lcf76f155ced4ddcb4097134ff3c332f" ma:index="27" nillable="true" ma:taxonomy="true" ma:internalName="lcf76f155ced4ddcb4097134ff3c332f" ma:taxonomyFieldName="MediaServiceImageTags" ma:displayName="Tag immagine" ma:readOnly="false" ma:fieldId="{5cf76f15-5ced-4ddc-b409-7134ff3c332f}" ma:taxonomyMulti="true" ma:sspId="1fdf30fe-1347-464b-aacb-c31a0be721fc" ma:termSetId="09814cd3-568e-fe90-9814-8d621ff8fb84" ma:anchorId="fba54fb3-c3e1-fe81-a776-ca4b69148c4d" ma:open="true" ma:isKeyword="false">
      <xsd:complexType>
        <xsd:sequence>
          <xsd:element ref="pc:Terms" minOccurs="0" maxOccurs="1"/>
        </xsd:sequence>
      </xsd:complexType>
    </xsd:element>
    <xsd:element name="MediaServiceOCR" ma:index="28" nillable="true" ma:displayName="Extracted Text" ma:internalName="MediaServiceOCR" ma:readOnly="true">
      <xsd:simpleType>
        <xsd:restriction base="dms:Note">
          <xsd:maxLength value="255"/>
        </xsd:restriction>
      </xsd:simpleType>
    </xsd:element>
    <xsd:element name="MediaServiceGenerationTime" ma:index="29" nillable="true" ma:displayName="MediaServiceGenerationTime" ma:hidden="true" ma:internalName="MediaServiceGenerationTime" ma:readOnly="true">
      <xsd:simpleType>
        <xsd:restriction base="dms:Text"/>
      </xsd:simpleType>
    </xsd:element>
    <xsd:element name="MediaServiceEventHashCode" ma:index="30" nillable="true" ma:displayName="MediaServiceEventHashCode" ma:hidden="true" ma:internalName="MediaServiceEventHashCode" ma:readOnly="true">
      <xsd:simpleType>
        <xsd:restriction base="dms:Text"/>
      </xsd:simpleType>
    </xsd:element>
    <xsd:element name="MediaServiceDateTaken" ma:index="31" nillable="true" ma:displayName="MediaServiceDateTaken" ma:hidden="true" ma:indexed="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MediaLengthInSeconds" ma:index="3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axOccurs="1" ma:index="4" ma:displayName="Titolo"/>
        <xsd:element ref="dc:subject" minOccurs="0" maxOccurs="1"/>
        <xsd:element ref="dc:description" maxOccurs="1" ma:index="8" ma:displayName="Commenti"/>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BB18EC-0C19-48BD-BF7F-2D26913E73F5}">
  <ds:schemaRefs>
    <ds:schemaRef ds:uri="http://schemas.titus.com/TitusProperties/"/>
    <ds:schemaRef ds:uri=""/>
  </ds:schemaRefs>
</ds:datastoreItem>
</file>

<file path=customXml/itemProps2.xml><?xml version="1.0" encoding="utf-8"?>
<ds:datastoreItem xmlns:ds="http://schemas.openxmlformats.org/officeDocument/2006/customXml" ds:itemID="{10A416FF-0022-48E9-802A-766F352A40DE}">
  <ds:schemaRefs>
    <ds:schemaRef ds:uri="http://schemas.microsoft.com/office/2006/metadata/properties"/>
    <ds:schemaRef ds:uri="http://schemas.microsoft.com/office/infopath/2007/PartnerControls"/>
    <ds:schemaRef ds:uri="cb2e33cb-8ce2-498a-8d1b-725365d66e60"/>
    <ds:schemaRef ds:uri="aa874b76-884a-46ef-bdb0-9575430a374e"/>
    <ds:schemaRef ds:uri="4eb8cbaf-18a0-40ab-9f9f-b872637fc883"/>
  </ds:schemaRefs>
</ds:datastoreItem>
</file>

<file path=customXml/itemProps3.xml><?xml version="1.0" encoding="utf-8"?>
<ds:datastoreItem xmlns:ds="http://schemas.openxmlformats.org/officeDocument/2006/customXml" ds:itemID="{D40A7DD1-2EC6-43EA-92F2-2A017DE4A56A}">
  <ds:schemaRefs>
    <ds:schemaRef ds:uri="http://schemas.openxmlformats.org/officeDocument/2006/bibliography"/>
  </ds:schemaRefs>
</ds:datastoreItem>
</file>

<file path=customXml/itemProps4.xml><?xml version="1.0" encoding="utf-8"?>
<ds:datastoreItem xmlns:ds="http://schemas.openxmlformats.org/officeDocument/2006/customXml" ds:itemID="{D13DEC21-97A7-44A5-8A69-72EC926885D0}">
  <ds:schemaRefs>
    <ds:schemaRef ds:uri="http://schemas.microsoft.com/sharepoint/v3/contenttype/forms"/>
  </ds:schemaRefs>
</ds:datastoreItem>
</file>

<file path=customXml/itemProps5.xml><?xml version="1.0" encoding="utf-8"?>
<ds:datastoreItem xmlns:ds="http://schemas.openxmlformats.org/officeDocument/2006/customXml" ds:itemID="{C210C9A0-A9E0-47BA-9221-2827130D9E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2e33cb-8ce2-498a-8d1b-725365d66e60"/>
    <ds:schemaRef ds:uri="4eb8cbaf-18a0-40ab-9f9f-b872637fc883"/>
    <ds:schemaRef ds:uri="aa874b76-884a-46ef-bdb0-9575430a37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aon_a4_word_2021_07.dotx</Template>
  <TotalTime>471</TotalTime>
  <Pages>58</Pages>
  <Words>16851</Words>
  <Characters>96057</Characters>
  <Application>Microsoft Office Word</Application>
  <DocSecurity>0</DocSecurity>
  <Lines>800</Lines>
  <Paragraphs>225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2025.05 TA  RCP GARA</vt:lpstr>
      <vt:lpstr/>
    </vt:vector>
  </TitlesOfParts>
  <Manager/>
  <Company/>
  <LinksUpToDate>false</LinksUpToDate>
  <CharactersWithSpaces>112683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2025.05 TA  RCP GARA</dc:title>
  <dc:subject/>
  <dc:creator>Kleida Dervishi</dc:creator>
  <cp:keywords/>
  <dc:description>2025.05 TA  RCP GARA</dc:description>
  <cp:lastModifiedBy>Marco Medini Lodi</cp:lastModifiedBy>
  <cp:revision>40</cp:revision>
  <dcterms:created xsi:type="dcterms:W3CDTF">2025-09-16T09:53:00Z</dcterms:created>
  <dcterms:modified xsi:type="dcterms:W3CDTF">2026-01-12T09:18:00Z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0x0101007379E89ABF250D4A8131513070E48308008DB7FE655473354FAD50C4ACACF8CA12</vt:lpwstr>
  </property>
  <property fmtid="{D5CDD505-2E9C-101B-9397-08002B2CF9AE}" pid="3" name="MSIP_Label_d347b247-e90e-43a3-9d7b-004f14ae6873_Enabled">
    <vt:lpwstr>true</vt:lpwstr>
  </property>
  <property fmtid="{D5CDD505-2E9C-101B-9397-08002B2CF9AE}" pid="4" name="MSIP_Label_d347b247-e90e-43a3-9d7b-004f14ae6873_SetDate">
    <vt:lpwstr>2021-06-15T13:16:56Z</vt:lpwstr>
  </property>
  <property fmtid="{D5CDD505-2E9C-101B-9397-08002B2CF9AE}" pid="5" name="MSIP_Label_d347b247-e90e-43a3-9d7b-004f14ae6873_Method">
    <vt:lpwstr>Standard</vt:lpwstr>
  </property>
  <property fmtid="{D5CDD505-2E9C-101B-9397-08002B2CF9AE}" pid="6" name="MSIP_Label_d347b247-e90e-43a3-9d7b-004f14ae6873_Name">
    <vt:lpwstr>d347b247-e90e-43a3-9d7b-004f14ae6873</vt:lpwstr>
  </property>
  <property fmtid="{D5CDD505-2E9C-101B-9397-08002B2CF9AE}" pid="7" name="MSIP_Label_d347b247-e90e-43a3-9d7b-004f14ae6873_SiteId">
    <vt:lpwstr>76e3921f-489b-4b7e-9547-9ea297add9b5</vt:lpwstr>
  </property>
  <property fmtid="{D5CDD505-2E9C-101B-9397-08002B2CF9AE}" pid="8" name="MSIP_Label_d347b247-e90e-43a3-9d7b-004f14ae6873_ActionId">
    <vt:lpwstr>b4e4c8ba-8175-4a15-b560-56d82d6caadc</vt:lpwstr>
  </property>
  <property fmtid="{D5CDD505-2E9C-101B-9397-08002B2CF9AE}" pid="9" name="MSIP_Label_d347b247-e90e-43a3-9d7b-004f14ae6873_ContentBits">
    <vt:lpwstr>0</vt:lpwstr>
  </property>
  <property fmtid="{D5CDD505-2E9C-101B-9397-08002B2CF9AE}" pid="10" name="TitusGUID">
    <vt:lpwstr>2d9932ee-9a4b-4a4a-879a-fc93cd2b2445</vt:lpwstr>
  </property>
  <property fmtid="{D5CDD505-2E9C-101B-9397-08002B2CF9AE}" pid="11" name="AonClassification">
    <vt:lpwstr>ADC_class_200</vt:lpwstr>
  </property>
  <property fmtid="{D5CDD505-2E9C-101B-9397-08002B2CF9AE}" pid="12" name="MSIP_Label_9043f10a-881e-4653-a55e-02ca2cc829dc_Enabled">
    <vt:lpwstr>true</vt:lpwstr>
  </property>
  <property fmtid="{D5CDD505-2E9C-101B-9397-08002B2CF9AE}" pid="13" name="MSIP_Label_9043f10a-881e-4653-a55e-02ca2cc829dc_SetDate">
    <vt:lpwstr>2024-01-29T17:53:27Z</vt:lpwstr>
  </property>
  <property fmtid="{D5CDD505-2E9C-101B-9397-08002B2CF9AE}" pid="14" name="MSIP_Label_9043f10a-881e-4653-a55e-02ca2cc829dc_Method">
    <vt:lpwstr>Standard</vt:lpwstr>
  </property>
  <property fmtid="{D5CDD505-2E9C-101B-9397-08002B2CF9AE}" pid="15" name="MSIP_Label_9043f10a-881e-4653-a55e-02ca2cc829dc_Name">
    <vt:lpwstr>ADC_class_200</vt:lpwstr>
  </property>
  <property fmtid="{D5CDD505-2E9C-101B-9397-08002B2CF9AE}" pid="16" name="MSIP_Label_9043f10a-881e-4653-a55e-02ca2cc829dc_SiteId">
    <vt:lpwstr>94cfddbc-0627-494a-ad7a-29aea3aea832</vt:lpwstr>
  </property>
  <property fmtid="{D5CDD505-2E9C-101B-9397-08002B2CF9AE}" pid="17" name="MSIP_Label_9043f10a-881e-4653-a55e-02ca2cc829dc_ActionId">
    <vt:lpwstr>a18d1757-e645-4fdf-9570-f87f95be000b</vt:lpwstr>
  </property>
  <property fmtid="{D5CDD505-2E9C-101B-9397-08002B2CF9AE}" pid="18" name="MSIP_Label_9043f10a-881e-4653-a55e-02ca2cc829dc_ContentBits">
    <vt:lpwstr>0</vt:lpwstr>
  </property>
  <property fmtid="{D5CDD505-2E9C-101B-9397-08002B2CF9AE}" pid="19" name="Publication_x0020_Audience_x0020_Location">
    <vt:lpwstr>3;#Italy|aae3e7ff-8833-47b4-93cc-34ece08d70e4</vt:lpwstr>
  </property>
  <property fmtid="{D5CDD505-2E9C-101B-9397-08002B2CF9AE}" pid="20" name="Publication_x0020_Audience_x0020_Business_x0020_Unit">
    <vt:lpwstr>373;#Commerical Risk Worldwide|4e34c557-c73c-4003-9c52-092467bd3ae1</vt:lpwstr>
  </property>
  <property fmtid="{D5CDD505-2E9C-101B-9397-08002B2CF9AE}" pid="21" name="Content_x0020_Type">
    <vt:lpwstr>24;#Guidelines ＆ Standards|d45ea55d-5353-47be-9125-b45f1de11427</vt:lpwstr>
  </property>
  <property fmtid="{D5CDD505-2E9C-101B-9397-08002B2CF9AE}" pid="22" name="MediaServiceImageTags">
    <vt:lpwstr/>
  </property>
  <property fmtid="{D5CDD505-2E9C-101B-9397-08002B2CF9AE}" pid="23" name="Content Type">
    <vt:lpwstr>24;#Guidelines ＆ Standards|d45ea55d-5353-47be-9125-b45f1de11427</vt:lpwstr>
  </property>
  <property fmtid="{D5CDD505-2E9C-101B-9397-08002B2CF9AE}" pid="24" name="Publication Audience Business Unit">
    <vt:lpwstr>373;#Commerical Risk Worldwide|4e34c557-c73c-4003-9c52-092467bd3ae1</vt:lpwstr>
  </property>
  <property fmtid="{D5CDD505-2E9C-101B-9397-08002B2CF9AE}" pid="25" name="Site Language">
    <vt:lpwstr>4;#Italian|21b9a7eb-d0dd-4e89-b1f3-503aae804c53</vt:lpwstr>
  </property>
  <property fmtid="{D5CDD505-2E9C-101B-9397-08002B2CF9AE}" pid="26" name="Usage_x0020_Restriction">
    <vt:lpwstr>1;#Aon Internal Use Only|2b4f17bf-65b2-4748-a7ed-24ca84f43d9f</vt:lpwstr>
  </property>
  <property fmtid="{D5CDD505-2E9C-101B-9397-08002B2CF9AE}" pid="27" name="Publication Audience Location">
    <vt:lpwstr>3;#Italy|aae3e7ff-8833-47b4-93cc-34ece08d70e4</vt:lpwstr>
  </property>
  <property fmtid="{D5CDD505-2E9C-101B-9397-08002B2CF9AE}" pid="28" name="Usage Restriction">
    <vt:lpwstr>1;#Aon Internal Use Only|2b4f17bf-65b2-4748-a7ed-24ca84f43d9f</vt:lpwstr>
  </property>
  <property fmtid="{D5CDD505-2E9C-101B-9397-08002B2CF9AE}" pid="29" name="Site_x0020_Language">
    <vt:lpwstr>4;#Italian|21b9a7eb-d0dd-4e89-b1f3-503aae804c53</vt:lpwstr>
  </property>
</Properties>
</file>